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7D2A3169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 xml:space="preserve">č. </w:t>
      </w:r>
      <w:r w:rsidR="00AC1FBD">
        <w:rPr>
          <w:sz w:val="28"/>
          <w:szCs w:val="28"/>
        </w:rPr>
        <w:t>6/2025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4359530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83596646"/>
      <w:bookmarkStart w:id="1" w:name="_Hlk10702164"/>
      <w:r>
        <w:rPr>
          <w:rFonts w:asciiTheme="majorHAnsi" w:hAnsiTheme="majorHAnsi" w:cstheme="majorHAnsi"/>
          <w:b/>
          <w:bCs/>
          <w:szCs w:val="20"/>
        </w:rPr>
        <w:t xml:space="preserve">kterým </w:t>
      </w:r>
      <w:r w:rsidR="00866BF4">
        <w:rPr>
          <w:rFonts w:asciiTheme="majorHAnsi" w:hAnsiTheme="majorHAnsi" w:cstheme="majorHAnsi"/>
          <w:b/>
          <w:bCs/>
          <w:szCs w:val="20"/>
        </w:rPr>
        <w:t xml:space="preserve">se vymezují </w:t>
      </w:r>
      <w:r w:rsidR="00866BF4" w:rsidRPr="00866BF4">
        <w:rPr>
          <w:rFonts w:asciiTheme="majorHAnsi" w:hAnsiTheme="majorHAnsi" w:cstheme="majorHAnsi"/>
          <w:b/>
          <w:bCs/>
          <w:szCs w:val="20"/>
        </w:rPr>
        <w:t>místa, kde je provozování osobního přepravníku zakázáno</w:t>
      </w:r>
      <w:bookmarkEnd w:id="0"/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1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6993CE07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</w:t>
      </w:r>
      <w:r w:rsidRPr="007C1BAB">
        <w:rPr>
          <w:rFonts w:cs="Arial"/>
          <w:b/>
          <w:color w:val="FF0000"/>
          <w:sz w:val="16"/>
          <w:szCs w:val="16"/>
        </w:rPr>
        <w:t>INNOSTI</w:t>
      </w:r>
      <w:r w:rsidRPr="007C1BAB">
        <w:rPr>
          <w:rFonts w:cs="Arial"/>
          <w:color w:val="auto"/>
          <w:sz w:val="16"/>
          <w:szCs w:val="16"/>
        </w:rPr>
        <w:t xml:space="preserve">: </w:t>
      </w:r>
      <w:r w:rsidR="009117EE">
        <w:rPr>
          <w:rFonts w:cs="Arial"/>
          <w:color w:val="auto"/>
          <w:sz w:val="16"/>
          <w:szCs w:val="16"/>
        </w:rPr>
        <w:t xml:space="preserve">1. </w:t>
      </w:r>
      <w:r w:rsidR="003361E3">
        <w:rPr>
          <w:rFonts w:cs="Arial"/>
          <w:color w:val="auto"/>
          <w:sz w:val="16"/>
          <w:szCs w:val="16"/>
        </w:rPr>
        <w:t>7</w:t>
      </w:r>
      <w:r w:rsidR="009117EE">
        <w:rPr>
          <w:rFonts w:cs="Arial"/>
          <w:color w:val="auto"/>
          <w:sz w:val="16"/>
          <w:szCs w:val="16"/>
        </w:rPr>
        <w:t>. 2025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06EB04BE" w14:textId="77777777" w:rsidR="00DA3FF8" w:rsidRDefault="00DA3FF8" w:rsidP="009132D8">
      <w:pPr>
        <w:rPr>
          <w:rFonts w:cs="Arial"/>
          <w:color w:val="auto"/>
        </w:rPr>
      </w:pPr>
    </w:p>
    <w:p w14:paraId="02679C8E" w14:textId="77777777" w:rsidR="00DA3FF8" w:rsidRDefault="00DA3FF8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7861C696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 </w:t>
      </w:r>
      <w:r w:rsidR="00AC1FBD">
        <w:rPr>
          <w:sz w:val="28"/>
          <w:szCs w:val="28"/>
        </w:rPr>
        <w:t>6/2025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589D77A8" w:rsidR="00BA3D2B" w:rsidRDefault="00866BF4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66BF4">
        <w:rPr>
          <w:rFonts w:asciiTheme="majorHAnsi" w:hAnsiTheme="majorHAnsi" w:cstheme="majorHAnsi"/>
          <w:b/>
          <w:bCs/>
          <w:sz w:val="20"/>
          <w:szCs w:val="20"/>
        </w:rPr>
        <w:t>kterým se vymezují místa, kde je provozování osobního přepravníku zakázáno</w:t>
      </w:r>
      <w:r w:rsidR="00BA3D2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614792B2" w14:textId="74A81600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své </w:t>
      </w:r>
      <w:r w:rsidR="00267EF1">
        <w:rPr>
          <w:rFonts w:cs="Arial"/>
          <w:color w:val="auto"/>
          <w:szCs w:val="20"/>
        </w:rPr>
        <w:t>R9/124.</w:t>
      </w:r>
      <w:r>
        <w:rPr>
          <w:rFonts w:cs="Arial"/>
          <w:color w:val="auto"/>
          <w:szCs w:val="20"/>
        </w:rPr>
        <w:t xml:space="preserve"> schůzi konané dne </w:t>
      </w:r>
      <w:r w:rsidR="00267EF1">
        <w:rPr>
          <w:rFonts w:cs="Arial"/>
          <w:color w:val="auto"/>
          <w:szCs w:val="20"/>
        </w:rPr>
        <w:t>19. 3. 2025</w:t>
      </w:r>
      <w:r w:rsidR="00866BF4">
        <w:rPr>
          <w:rFonts w:cs="Arial"/>
          <w:color w:val="auto"/>
          <w:szCs w:val="20"/>
        </w:rPr>
        <w:t xml:space="preserve"> </w:t>
      </w:r>
      <w:r w:rsidR="00EE0B58">
        <w:rPr>
          <w:rFonts w:cs="Arial"/>
          <w:color w:val="auto"/>
          <w:szCs w:val="20"/>
        </w:rPr>
        <w:t xml:space="preserve">pod bodem </w:t>
      </w:r>
      <w:r w:rsidR="00267EF1">
        <w:rPr>
          <w:rFonts w:cs="Arial"/>
          <w:color w:val="auto"/>
          <w:szCs w:val="20"/>
        </w:rPr>
        <w:t>75</w:t>
      </w:r>
      <w:r w:rsidR="00EE0B58">
        <w:rPr>
          <w:rFonts w:cs="Arial"/>
          <w:color w:val="auto"/>
          <w:szCs w:val="20"/>
        </w:rPr>
        <w:t xml:space="preserve"> usnesla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§</w:t>
      </w:r>
      <w:r w:rsidR="00EE0B58">
        <w:rPr>
          <w:rFonts w:cs="Arial"/>
          <w:color w:val="auto"/>
          <w:szCs w:val="20"/>
        </w:rPr>
        <w:t> </w:t>
      </w:r>
      <w:r w:rsidR="00866BF4">
        <w:rPr>
          <w:rFonts w:cs="Arial"/>
          <w:color w:val="auto"/>
          <w:szCs w:val="20"/>
        </w:rPr>
        <w:t>60a</w:t>
      </w:r>
      <w:r>
        <w:rPr>
          <w:rFonts w:cs="Arial"/>
          <w:color w:val="auto"/>
          <w:szCs w:val="20"/>
        </w:rPr>
        <w:t xml:space="preserve"> odst.</w:t>
      </w:r>
      <w:r w:rsidR="00EE0B58">
        <w:rPr>
          <w:rFonts w:cs="Arial"/>
          <w:color w:val="auto"/>
          <w:szCs w:val="20"/>
        </w:rPr>
        <w:t> </w:t>
      </w:r>
      <w:r w:rsidR="00866BF4">
        <w:rPr>
          <w:rFonts w:cs="Arial"/>
          <w:color w:val="auto"/>
          <w:szCs w:val="20"/>
        </w:rPr>
        <w:t>5</w:t>
      </w:r>
      <w:r>
        <w:rPr>
          <w:rFonts w:cs="Arial"/>
          <w:color w:val="auto"/>
          <w:szCs w:val="20"/>
        </w:rPr>
        <w:t xml:space="preserve"> zákona č.</w:t>
      </w:r>
      <w:r w:rsidR="00EE0B58">
        <w:rPr>
          <w:rFonts w:cs="Arial"/>
          <w:color w:val="auto"/>
          <w:szCs w:val="20"/>
        </w:rPr>
        <w:t> </w:t>
      </w:r>
      <w:r w:rsidR="00866BF4">
        <w:rPr>
          <w:rFonts w:cs="Arial"/>
          <w:color w:val="auto"/>
          <w:szCs w:val="20"/>
        </w:rPr>
        <w:t>361</w:t>
      </w:r>
      <w:r>
        <w:rPr>
          <w:rFonts w:cs="Arial"/>
          <w:color w:val="auto"/>
          <w:szCs w:val="20"/>
        </w:rPr>
        <w:t>/</w:t>
      </w:r>
      <w:r w:rsidR="00866BF4">
        <w:rPr>
          <w:rFonts w:cs="Arial"/>
          <w:color w:val="auto"/>
          <w:szCs w:val="20"/>
        </w:rPr>
        <w:t>2000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Sb., </w:t>
      </w:r>
      <w:r w:rsidR="00866BF4" w:rsidRPr="00866BF4">
        <w:rPr>
          <w:rFonts w:cs="Arial"/>
          <w:color w:val="auto"/>
          <w:szCs w:val="20"/>
        </w:rPr>
        <w:t>o provozu na pozemních komunikacích a o změnách některých zákonů (zákon o silničním provozu)</w:t>
      </w:r>
      <w:r>
        <w:rPr>
          <w:rFonts w:cs="Arial"/>
          <w:color w:val="auto"/>
          <w:szCs w:val="20"/>
        </w:rPr>
        <w:t>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 v souladu s </w:t>
      </w:r>
      <w:r>
        <w:rPr>
          <w:rFonts w:cs="Arial"/>
          <w:color w:val="auto"/>
          <w:szCs w:val="20"/>
        </w:rPr>
        <w:t>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11 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102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d)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128/2000 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obcích (obecní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zřízení), ve znění pozdějších předpisů, toto nařízení:</w:t>
      </w:r>
    </w:p>
    <w:p w14:paraId="11D39A9F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2B2D1EB3" w14:textId="7E9F0DED" w:rsidR="00DD400E" w:rsidRPr="00DD400E" w:rsidRDefault="00DD400E" w:rsidP="00DD400E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D400E">
        <w:rPr>
          <w:rFonts w:ascii="Arial" w:hAnsi="Arial" w:cs="Arial"/>
          <w:b/>
          <w:i w:val="0"/>
          <w:color w:val="auto"/>
          <w:sz w:val="22"/>
        </w:rPr>
        <w:t>Zákaz provozu osobní</w:t>
      </w:r>
      <w:r>
        <w:rPr>
          <w:rFonts w:ascii="Arial" w:hAnsi="Arial" w:cs="Arial"/>
          <w:b/>
          <w:i w:val="0"/>
          <w:color w:val="auto"/>
          <w:sz w:val="22"/>
        </w:rPr>
        <w:t>ch</w:t>
      </w:r>
      <w:r w:rsidRPr="00DD400E">
        <w:rPr>
          <w:rFonts w:ascii="Arial" w:hAnsi="Arial" w:cs="Arial"/>
          <w:b/>
          <w:i w:val="0"/>
          <w:color w:val="auto"/>
          <w:sz w:val="22"/>
        </w:rPr>
        <w:t xml:space="preserve"> přepravník</w:t>
      </w:r>
      <w:r>
        <w:rPr>
          <w:rFonts w:ascii="Arial" w:hAnsi="Arial" w:cs="Arial"/>
          <w:b/>
          <w:i w:val="0"/>
          <w:color w:val="auto"/>
          <w:sz w:val="22"/>
        </w:rPr>
        <w:t>ů</w:t>
      </w:r>
      <w:r w:rsidRPr="00DD400E">
        <w:rPr>
          <w:rFonts w:ascii="Arial" w:hAnsi="Arial" w:cs="Arial"/>
          <w:b/>
          <w:i w:val="0"/>
          <w:color w:val="auto"/>
          <w:sz w:val="22"/>
        </w:rPr>
        <w:t xml:space="preserve"> na vymezeném území</w:t>
      </w:r>
      <w:r>
        <w:rPr>
          <w:rFonts w:ascii="Arial" w:hAnsi="Arial" w:cs="Arial"/>
          <w:b/>
          <w:i w:val="0"/>
          <w:color w:val="auto"/>
          <w:sz w:val="22"/>
        </w:rPr>
        <w:t xml:space="preserve"> města</w:t>
      </w:r>
    </w:p>
    <w:p w14:paraId="234CECE5" w14:textId="77777777" w:rsidR="00866BF4" w:rsidRPr="00866BF4" w:rsidRDefault="00866BF4" w:rsidP="00866BF4">
      <w:pPr>
        <w:jc w:val="left"/>
        <w:rPr>
          <w:rFonts w:cs="Arial"/>
          <w:color w:val="auto"/>
          <w:szCs w:val="20"/>
        </w:rPr>
      </w:pPr>
    </w:p>
    <w:p w14:paraId="2B079BF7" w14:textId="54A521EE" w:rsidR="005A6AD9" w:rsidRPr="00866BF4" w:rsidRDefault="00866BF4" w:rsidP="00866BF4">
      <w:pPr>
        <w:pStyle w:val="Odstavecseseznamem"/>
        <w:numPr>
          <w:ilvl w:val="0"/>
          <w:numId w:val="47"/>
        </w:numPr>
        <w:spacing w:before="120" w:after="120"/>
        <w:ind w:left="567" w:hanging="567"/>
        <w:contextualSpacing w:val="0"/>
        <w:rPr>
          <w:szCs w:val="20"/>
        </w:rPr>
      </w:pPr>
      <w:r w:rsidRPr="00866BF4">
        <w:rPr>
          <w:szCs w:val="20"/>
        </w:rPr>
        <w:t xml:space="preserve">Tímto nařízením se </w:t>
      </w:r>
      <w:r w:rsidRPr="00866BF4">
        <w:rPr>
          <w:rFonts w:cs="Arial"/>
          <w:color w:val="auto"/>
          <w:szCs w:val="20"/>
        </w:rPr>
        <w:t>vymezují místa, kde je provozování osobního přepravníku na chodníku, stezce pro</w:t>
      </w:r>
      <w:r w:rsidR="009D79CA">
        <w:rPr>
          <w:rFonts w:cs="Arial"/>
          <w:color w:val="auto"/>
          <w:szCs w:val="20"/>
        </w:rPr>
        <w:t> </w:t>
      </w:r>
      <w:r w:rsidRPr="00866BF4">
        <w:rPr>
          <w:rFonts w:cs="Arial"/>
          <w:color w:val="auto"/>
          <w:szCs w:val="20"/>
        </w:rPr>
        <w:t>chodce, stezce pro chodce a cyklisty, na odděleném pruhu pro chodce na stezce pro chodce a</w:t>
      </w:r>
      <w:r>
        <w:rPr>
          <w:rFonts w:cs="Arial"/>
          <w:color w:val="auto"/>
          <w:szCs w:val="20"/>
        </w:rPr>
        <w:t> </w:t>
      </w:r>
      <w:r w:rsidRPr="00866BF4">
        <w:rPr>
          <w:rFonts w:cs="Arial"/>
          <w:color w:val="auto"/>
          <w:szCs w:val="20"/>
        </w:rPr>
        <w:t>cyklisty, na pěších, obytných a sdílených zónách nebo vozovce zakázáno.</w:t>
      </w:r>
    </w:p>
    <w:p w14:paraId="1E97D04A" w14:textId="58856220" w:rsidR="00866BF4" w:rsidRPr="00866BF4" w:rsidRDefault="00866BF4" w:rsidP="00C8645B">
      <w:pPr>
        <w:pStyle w:val="Odstavecseseznamem"/>
        <w:numPr>
          <w:ilvl w:val="0"/>
          <w:numId w:val="47"/>
        </w:numPr>
        <w:spacing w:before="120" w:after="120"/>
        <w:ind w:left="567" w:hanging="567"/>
        <w:contextualSpacing w:val="0"/>
        <w:rPr>
          <w:szCs w:val="20"/>
        </w:rPr>
      </w:pPr>
      <w:r>
        <w:rPr>
          <w:szCs w:val="20"/>
        </w:rPr>
        <w:t>P</w:t>
      </w:r>
      <w:r w:rsidRPr="00866BF4">
        <w:rPr>
          <w:szCs w:val="20"/>
        </w:rPr>
        <w:t>rovozování osobního přepravníku</w:t>
      </w:r>
      <w:r w:rsidR="008652FE">
        <w:rPr>
          <w:rStyle w:val="Znakapoznpodarou"/>
          <w:szCs w:val="20"/>
        </w:rPr>
        <w:footnoteReference w:customMarkFollows="1" w:id="1"/>
        <w:t>1)</w:t>
      </w:r>
      <w:r w:rsidRPr="00866BF4">
        <w:rPr>
          <w:szCs w:val="20"/>
        </w:rPr>
        <w:t xml:space="preserve"> na chodníku, stezce pro chodce, stezce pro chodce a cyklisty, na</w:t>
      </w:r>
      <w:r>
        <w:rPr>
          <w:szCs w:val="20"/>
        </w:rPr>
        <w:t> </w:t>
      </w:r>
      <w:r w:rsidRPr="00866BF4">
        <w:rPr>
          <w:szCs w:val="20"/>
        </w:rPr>
        <w:t xml:space="preserve">odděleném pruhu pro chodce na stezce pro chodce a cyklisty, na pěších, obytných a sdílených zónách nebo vozovce </w:t>
      </w:r>
      <w:r>
        <w:rPr>
          <w:szCs w:val="20"/>
        </w:rPr>
        <w:t xml:space="preserve">je </w:t>
      </w:r>
      <w:r w:rsidRPr="00866BF4">
        <w:rPr>
          <w:szCs w:val="20"/>
        </w:rPr>
        <w:t>zakázáno</w:t>
      </w:r>
      <w:r>
        <w:rPr>
          <w:szCs w:val="20"/>
        </w:rPr>
        <w:t xml:space="preserve"> na území statutárního města Brna vymezeném v příloze k tomuto nařízení.</w:t>
      </w: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2" w:name="_Hlk41916983"/>
      <w:bookmarkStart w:id="3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69CBF885" w14:textId="2F8A65C2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Toto nařízení nabývá účinnosti</w:t>
      </w:r>
      <w:r w:rsidR="00AE121B">
        <w:rPr>
          <w:rFonts w:cs="Arial"/>
          <w:color w:val="auto"/>
          <w:szCs w:val="20"/>
        </w:rPr>
        <w:t xml:space="preserve"> dnem</w:t>
      </w:r>
      <w:r>
        <w:rPr>
          <w:rFonts w:cs="Arial"/>
          <w:color w:val="auto"/>
          <w:szCs w:val="20"/>
        </w:rPr>
        <w:t xml:space="preserve"> </w:t>
      </w:r>
      <w:r w:rsidR="009117EE">
        <w:rPr>
          <w:rFonts w:cs="Arial"/>
          <w:color w:val="auto"/>
          <w:szCs w:val="20"/>
        </w:rPr>
        <w:t>1</w:t>
      </w:r>
      <w:r>
        <w:rPr>
          <w:rFonts w:cs="Arial"/>
          <w:color w:val="auto"/>
          <w:szCs w:val="20"/>
        </w:rPr>
        <w:t>.</w:t>
      </w:r>
      <w:r w:rsidR="00A67F6F">
        <w:rPr>
          <w:rFonts w:cs="Arial"/>
          <w:color w:val="auto"/>
          <w:szCs w:val="20"/>
        </w:rPr>
        <w:t xml:space="preserve"> </w:t>
      </w:r>
      <w:r w:rsidR="003361E3">
        <w:rPr>
          <w:rFonts w:cs="Arial"/>
          <w:color w:val="auto"/>
          <w:szCs w:val="20"/>
        </w:rPr>
        <w:t>7</w:t>
      </w:r>
      <w:r w:rsidR="00A67F6F">
        <w:rPr>
          <w:rFonts w:cs="Arial"/>
          <w:color w:val="auto"/>
          <w:szCs w:val="20"/>
        </w:rPr>
        <w:t>.</w:t>
      </w:r>
      <w:r>
        <w:rPr>
          <w:rFonts w:cs="Arial"/>
          <w:color w:val="auto"/>
          <w:szCs w:val="20"/>
        </w:rPr>
        <w:t xml:space="preserve"> </w:t>
      </w:r>
      <w:r w:rsidR="009117EE">
        <w:rPr>
          <w:rFonts w:cs="Arial"/>
          <w:color w:val="auto"/>
          <w:szCs w:val="20"/>
        </w:rPr>
        <w:t>2025</w:t>
      </w:r>
      <w:r>
        <w:rPr>
          <w:rFonts w:cs="Arial"/>
          <w:color w:val="auto"/>
          <w:szCs w:val="20"/>
        </w:rPr>
        <w:t>.</w:t>
      </w:r>
    </w:p>
    <w:bookmarkEnd w:id="2"/>
    <w:p w14:paraId="5109E3AD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03704A21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316F185E" w14:textId="77777777" w:rsidR="00D74E8C" w:rsidRDefault="00D74E8C" w:rsidP="00BA3D2B">
      <w:pPr>
        <w:jc w:val="left"/>
        <w:rPr>
          <w:rFonts w:cs="Arial"/>
          <w:color w:val="auto"/>
          <w:szCs w:val="20"/>
        </w:rPr>
      </w:pPr>
    </w:p>
    <w:p w14:paraId="07F3483A" w14:textId="77777777" w:rsidR="00D74E8C" w:rsidRDefault="00D74E8C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56847649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2C4593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3038708D" w14:textId="77777777" w:rsidR="00D74E8C" w:rsidRDefault="00D74E8C" w:rsidP="00BA3D2B">
      <w:pPr>
        <w:jc w:val="center"/>
        <w:rPr>
          <w:rFonts w:cs="Arial"/>
          <w:color w:val="auto"/>
          <w:szCs w:val="20"/>
        </w:rPr>
      </w:pPr>
    </w:p>
    <w:p w14:paraId="16A3EDC4" w14:textId="77777777" w:rsidR="00D74E8C" w:rsidRDefault="00D74E8C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06B51566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DD400E">
        <w:rPr>
          <w:rFonts w:cs="Arial"/>
          <w:color w:val="auto"/>
          <w:szCs w:val="20"/>
        </w:rPr>
        <w:t>René Černý</w:t>
      </w:r>
      <w:r w:rsidR="002C4593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3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p w14:paraId="6AAE1056" w14:textId="77777777" w:rsidR="005243DD" w:rsidRDefault="005243DD" w:rsidP="00BA3D2B">
      <w:pPr>
        <w:jc w:val="center"/>
        <w:rPr>
          <w:rFonts w:cs="Arial"/>
          <w:color w:val="000000"/>
          <w:szCs w:val="20"/>
        </w:rPr>
        <w:sectPr w:rsidR="005243DD" w:rsidSect="00263498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701" w:right="1134" w:bottom="1418" w:left="1134" w:header="709" w:footer="599" w:gutter="0"/>
          <w:pgNumType w:start="2"/>
          <w:cols w:space="708"/>
          <w:docGrid w:linePitch="360"/>
        </w:sectPr>
      </w:pPr>
    </w:p>
    <w:p w14:paraId="7EE46653" w14:textId="17271C98" w:rsidR="005243DD" w:rsidRDefault="005243DD" w:rsidP="00503D71">
      <w:pPr>
        <w:jc w:val="center"/>
        <w:rPr>
          <w:rFonts w:cs="Arial"/>
          <w:color w:val="000000"/>
          <w:szCs w:val="20"/>
        </w:rPr>
      </w:pPr>
      <w:r>
        <w:rPr>
          <w:rFonts w:cs="Arial"/>
          <w:noProof/>
          <w:color w:val="00000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40B30C52" wp14:editId="5BF0F832">
            <wp:simplePos x="0" y="0"/>
            <wp:positionH relativeFrom="column">
              <wp:posOffset>2924</wp:posOffset>
            </wp:positionH>
            <wp:positionV relativeFrom="paragraph">
              <wp:posOffset>5328</wp:posOffset>
            </wp:positionV>
            <wp:extent cx="5847080" cy="8267455"/>
            <wp:effectExtent l="0" t="0" r="1270" b="635"/>
            <wp:wrapSquare wrapText="bothSides"/>
            <wp:docPr id="14794073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07388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82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43DD" w:rsidSect="008F4DD1">
      <w:headerReference w:type="default" r:id="rId19"/>
      <w:footerReference w:type="default" r:id="rId20"/>
      <w:pgSz w:w="11906" w:h="16838" w:code="9"/>
      <w:pgMar w:top="1701" w:right="1134" w:bottom="1418" w:left="1134" w:header="709" w:footer="59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50ED" w14:textId="77777777" w:rsidR="00317179" w:rsidRDefault="00317179" w:rsidP="0018303A">
      <w:pPr>
        <w:spacing w:line="240" w:lineRule="auto"/>
      </w:pPr>
      <w:r>
        <w:separator/>
      </w:r>
    </w:p>
  </w:endnote>
  <w:endnote w:type="continuationSeparator" w:id="0">
    <w:p w14:paraId="4D0FAE7A" w14:textId="77777777" w:rsidR="00317179" w:rsidRDefault="0031717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803D" w14:textId="77777777" w:rsidR="00AC1FBD" w:rsidRDefault="00AC1F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629342A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>Datum nabytí účinnosti:</w:t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</w:t>
    </w:r>
    <w:r w:rsidR="00263498" w:rsidRPr="00D349A1">
      <w:rPr>
        <w:rStyle w:val="slostrnky"/>
        <w:rFonts w:ascii="Arial" w:hAnsi="Arial" w:cs="Arial"/>
        <w:color w:val="333333"/>
        <w:szCs w:val="16"/>
        <w:highlight w:val="yellow"/>
      </w:rPr>
      <w:t>[*]</w:t>
    </w:r>
    <w:r w:rsidR="00263498">
      <w:rPr>
        <w:rStyle w:val="slostrnky"/>
        <w:rFonts w:ascii="Arial" w:hAnsi="Arial" w:cs="Arial"/>
        <w:color w:val="333333"/>
        <w:szCs w:val="16"/>
      </w:rPr>
      <w:t xml:space="preserve">. </w:t>
    </w:r>
    <w:r w:rsidR="00263498" w:rsidRPr="00D349A1">
      <w:rPr>
        <w:rStyle w:val="slostrnky"/>
        <w:rFonts w:ascii="Arial" w:hAnsi="Arial" w:cs="Arial"/>
        <w:color w:val="333333"/>
        <w:szCs w:val="16"/>
        <w:highlight w:val="yellow"/>
      </w:rPr>
      <w:t>[*]</w:t>
    </w:r>
    <w:r w:rsidR="00263498">
      <w:rPr>
        <w:rStyle w:val="slostrnky"/>
        <w:rFonts w:ascii="Arial" w:hAnsi="Arial" w:cs="Arial"/>
        <w:color w:val="333333"/>
        <w:szCs w:val="16"/>
      </w:rPr>
      <w:t>.</w:t>
    </w:r>
    <w:r w:rsidR="00263498" w:rsidRPr="009640A8">
      <w:rPr>
        <w:rStyle w:val="slostrnky"/>
        <w:rFonts w:ascii="Arial" w:hAnsi="Arial" w:cs="Arial"/>
        <w:color w:val="333333"/>
        <w:szCs w:val="16"/>
      </w:rPr>
      <w:t xml:space="preserve"> 20</w:t>
    </w:r>
    <w:r w:rsidR="00263498">
      <w:rPr>
        <w:rStyle w:val="slostrnky"/>
        <w:rFonts w:ascii="Arial" w:hAnsi="Arial" w:cs="Arial"/>
        <w:color w:val="333333"/>
        <w:szCs w:val="16"/>
      </w:rPr>
      <w:t>2</w:t>
    </w:r>
    <w:r w:rsidR="002C05A6">
      <w:rPr>
        <w:rStyle w:val="slostrnky"/>
        <w:rFonts w:ascii="Arial" w:hAnsi="Arial" w:cs="Arial"/>
        <w:color w:val="333333"/>
        <w:szCs w:val="16"/>
      </w:rPr>
      <w:t>1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48848251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účinnosti:</w:t>
    </w:r>
    <w:r w:rsidRPr="007A79A4">
      <w:rPr>
        <w:rStyle w:val="slostrnky"/>
        <w:rFonts w:ascii="Arial" w:hAnsi="Arial" w:cs="Arial"/>
        <w:color w:val="333333"/>
        <w:szCs w:val="16"/>
      </w:rPr>
      <w:t xml:space="preserve"> </w:t>
    </w:r>
    <w:r w:rsidR="009117EE">
      <w:rPr>
        <w:rStyle w:val="slostrnky"/>
        <w:rFonts w:ascii="Arial" w:hAnsi="Arial" w:cs="Arial"/>
        <w:color w:val="333333"/>
        <w:szCs w:val="16"/>
      </w:rPr>
      <w:t xml:space="preserve">1. </w:t>
    </w:r>
    <w:r w:rsidR="003361E3">
      <w:rPr>
        <w:rStyle w:val="slostrnky"/>
        <w:rFonts w:ascii="Arial" w:hAnsi="Arial" w:cs="Arial"/>
        <w:color w:val="333333"/>
        <w:szCs w:val="16"/>
      </w:rPr>
      <w:t>7</w:t>
    </w:r>
    <w:r w:rsidR="009117EE">
      <w:rPr>
        <w:rStyle w:val="slostrnky"/>
        <w:rFonts w:ascii="Arial" w:hAnsi="Arial" w:cs="Arial"/>
        <w:color w:val="333333"/>
        <w:szCs w:val="16"/>
      </w:rPr>
      <w:t xml:space="preserve">. </w:t>
    </w:r>
    <w:r w:rsidRPr="009640A8">
      <w:rPr>
        <w:rStyle w:val="slostrnky"/>
        <w:rFonts w:ascii="Arial" w:hAnsi="Arial" w:cs="Arial"/>
        <w:color w:val="333333"/>
        <w:szCs w:val="16"/>
      </w:rPr>
      <w:t>20</w:t>
    </w:r>
    <w:r>
      <w:rPr>
        <w:rStyle w:val="slostrnky"/>
        <w:rFonts w:ascii="Arial" w:hAnsi="Arial" w:cs="Arial"/>
        <w:color w:val="333333"/>
        <w:szCs w:val="16"/>
      </w:rPr>
      <w:t>2</w:t>
    </w:r>
    <w:r w:rsidR="00DA3FF8">
      <w:rPr>
        <w:rStyle w:val="slostrnky"/>
        <w:rFonts w:ascii="Arial" w:hAnsi="Arial" w:cs="Arial"/>
        <w:color w:val="333333"/>
        <w:szCs w:val="16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D628" w14:textId="77777777" w:rsidR="00B77D52" w:rsidRDefault="00B77D52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26FA7283" wp14:editId="7107CB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053851526" name="Přímá spojnice 10538515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AAC7773" id="Přímá spojnice 10538515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32389399" w14:textId="61B1DC88" w:rsidR="00B77D52" w:rsidRPr="007A79A4" w:rsidRDefault="00B77D52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účinnosti:</w:t>
    </w:r>
    <w:r w:rsidRPr="007A79A4">
      <w:rPr>
        <w:rStyle w:val="slostrnky"/>
        <w:rFonts w:ascii="Arial" w:hAnsi="Arial" w:cs="Arial"/>
        <w:color w:val="333333"/>
        <w:szCs w:val="16"/>
      </w:rPr>
      <w:t xml:space="preserve"> </w:t>
    </w:r>
    <w:r w:rsidR="009117EE">
      <w:rPr>
        <w:rStyle w:val="slostrnky"/>
        <w:rFonts w:ascii="Arial" w:hAnsi="Arial" w:cs="Arial"/>
        <w:color w:val="333333"/>
        <w:szCs w:val="16"/>
      </w:rPr>
      <w:t xml:space="preserve">1. </w:t>
    </w:r>
    <w:r w:rsidR="003361E3">
      <w:rPr>
        <w:rStyle w:val="slostrnky"/>
        <w:rFonts w:ascii="Arial" w:hAnsi="Arial" w:cs="Arial"/>
        <w:color w:val="333333"/>
        <w:szCs w:val="16"/>
      </w:rPr>
      <w:t>7</w:t>
    </w:r>
    <w:r w:rsidR="009117EE">
      <w:rPr>
        <w:rStyle w:val="slostrnky"/>
        <w:rFonts w:ascii="Arial" w:hAnsi="Arial" w:cs="Arial"/>
        <w:color w:val="333333"/>
        <w:szCs w:val="16"/>
      </w:rPr>
      <w:t xml:space="preserve">. </w:t>
    </w:r>
    <w:r w:rsidRPr="009640A8">
      <w:rPr>
        <w:rStyle w:val="slostrnky"/>
        <w:rFonts w:ascii="Arial" w:hAnsi="Arial" w:cs="Arial"/>
        <w:color w:val="333333"/>
        <w:szCs w:val="16"/>
      </w:rPr>
      <w:t>20</w:t>
    </w:r>
    <w:r>
      <w:rPr>
        <w:rStyle w:val="slostrnky"/>
        <w:rFonts w:ascii="Arial" w:hAnsi="Arial" w:cs="Arial"/>
        <w:color w:val="333333"/>
        <w:szCs w:val="16"/>
      </w:rPr>
      <w:t>25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>
      <w:rPr>
        <w:rStyle w:val="slostrnky"/>
        <w:rFonts w:ascii="Arial" w:hAnsi="Arial" w:cs="Arial"/>
        <w:color w:val="333333"/>
        <w:szCs w:val="16"/>
      </w:rPr>
      <w:fldChar w:fldCharType="begin"/>
    </w:r>
    <w:r>
      <w:rPr>
        <w:rStyle w:val="slostrnky"/>
        <w:rFonts w:ascii="Arial" w:hAnsi="Arial" w:cs="Arial"/>
        <w:color w:val="333333"/>
        <w:szCs w:val="16"/>
      </w:rPr>
      <w:instrText xml:space="preserve"> PAGE  </w:instrText>
    </w:r>
    <w:r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color w:val="333333"/>
        <w:szCs w:val="16"/>
      </w:rPr>
      <w:t>2</w:t>
    </w:r>
    <w:r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3F8330F8" w14:textId="77777777" w:rsidR="00B77D52" w:rsidRDefault="00B77D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8B06" w14:textId="77777777" w:rsidR="00317179" w:rsidRDefault="00317179" w:rsidP="0018303A">
      <w:pPr>
        <w:spacing w:line="240" w:lineRule="auto"/>
      </w:pPr>
      <w:r>
        <w:separator/>
      </w:r>
    </w:p>
  </w:footnote>
  <w:footnote w:type="continuationSeparator" w:id="0">
    <w:p w14:paraId="7A96C685" w14:textId="77777777" w:rsidR="00317179" w:rsidRDefault="00317179" w:rsidP="0018303A">
      <w:pPr>
        <w:spacing w:line="240" w:lineRule="auto"/>
      </w:pPr>
      <w:r>
        <w:continuationSeparator/>
      </w:r>
    </w:p>
  </w:footnote>
  <w:footnote w:id="1">
    <w:p w14:paraId="66637C75" w14:textId="2A6983C1" w:rsidR="008652FE" w:rsidRDefault="008652FE" w:rsidP="00DD400E">
      <w:pPr>
        <w:pStyle w:val="Textpoznpodarou"/>
      </w:pPr>
      <w:r>
        <w:rPr>
          <w:rStyle w:val="Znakapoznpodarou"/>
        </w:rPr>
        <w:t>1)</w:t>
      </w:r>
      <w:r>
        <w:t xml:space="preserve"> </w:t>
      </w:r>
      <w:r w:rsidRPr="00642621">
        <w:rPr>
          <w:rFonts w:cs="Arial"/>
          <w:color w:val="auto"/>
        </w:rPr>
        <w:t xml:space="preserve">§ 60a odst. 1 zákona č. </w:t>
      </w:r>
      <w:r w:rsidRPr="00866BF4">
        <w:rPr>
          <w:rFonts w:cs="Arial"/>
          <w:color w:val="auto"/>
        </w:rPr>
        <w:t>361/2000 Sb., o provozu na</w:t>
      </w:r>
      <w:r>
        <w:rPr>
          <w:rFonts w:cs="Arial"/>
          <w:color w:val="auto"/>
        </w:rPr>
        <w:t> </w:t>
      </w:r>
      <w:r w:rsidRPr="00866BF4">
        <w:rPr>
          <w:rFonts w:cs="Arial"/>
          <w:color w:val="auto"/>
        </w:rPr>
        <w:t>pozemních komunikacích a o změnách některých zákonů (zákon o silničním provozu), ve znění pozdějších předpisů</w:t>
      </w:r>
      <w:r>
        <w:rPr>
          <w:rFonts w:cs="Arial"/>
          <w:color w:val="au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667C" w14:textId="77777777" w:rsidR="00AC1FBD" w:rsidRDefault="00AC1F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EAF" w14:textId="77777777" w:rsidR="00AC1FBD" w:rsidRDefault="00AC1F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E0F1" w14:textId="0AAF6F0B" w:rsidR="005243DD" w:rsidRDefault="005243D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D94D" w14:textId="1FBCAC22" w:rsidR="005243DD" w:rsidRPr="008F4DD1" w:rsidRDefault="005243DD">
    <w:pPr>
      <w:rPr>
        <w:b/>
        <w:bCs/>
        <w:sz w:val="16"/>
        <w:szCs w:val="16"/>
      </w:rPr>
    </w:pPr>
    <w:r w:rsidRPr="008F4DD1">
      <w:rPr>
        <w:b/>
        <w:bCs/>
        <w:sz w:val="16"/>
        <w:szCs w:val="16"/>
      </w:rPr>
      <w:t>Statutární město Brno</w:t>
    </w:r>
  </w:p>
  <w:p w14:paraId="1F9699AC" w14:textId="58BA874B" w:rsidR="005243DD" w:rsidRPr="008F4DD1" w:rsidRDefault="005243DD" w:rsidP="00503D71">
    <w:pPr>
      <w:tabs>
        <w:tab w:val="center" w:pos="4819"/>
      </w:tabs>
      <w:rPr>
        <w:b/>
        <w:bCs/>
        <w:sz w:val="16"/>
        <w:szCs w:val="16"/>
      </w:rPr>
    </w:pPr>
    <w:r w:rsidRPr="008F4DD1">
      <w:rPr>
        <w:b/>
        <w:bCs/>
        <w:sz w:val="16"/>
        <w:szCs w:val="16"/>
      </w:rPr>
      <w:t>Příloha</w:t>
    </w:r>
    <w:r w:rsidR="00503D71" w:rsidRPr="008F4DD1">
      <w:rPr>
        <w:b/>
        <w:bCs/>
        <w:sz w:val="16"/>
        <w:szCs w:val="16"/>
      </w:rPr>
      <w:tab/>
    </w:r>
  </w:p>
  <w:p w14:paraId="22C13C83" w14:textId="1452A2DA" w:rsidR="005243DD" w:rsidRPr="008F4DD1" w:rsidRDefault="005243DD" w:rsidP="00503D71">
    <w:pPr>
      <w:pStyle w:val="ZkladntextIMP"/>
      <w:pBdr>
        <w:bottom w:val="single" w:sz="4" w:space="5" w:color="auto"/>
      </w:pBdr>
      <w:spacing w:line="240" w:lineRule="auto"/>
      <w:rPr>
        <w:rFonts w:asciiTheme="majorHAnsi" w:hAnsiTheme="majorHAnsi" w:cstheme="majorHAnsi"/>
        <w:sz w:val="16"/>
        <w:szCs w:val="16"/>
      </w:rPr>
    </w:pPr>
    <w:r w:rsidRPr="008F4DD1">
      <w:rPr>
        <w:rFonts w:asciiTheme="majorHAnsi" w:hAnsiTheme="majorHAnsi" w:cstheme="majorHAnsi"/>
        <w:sz w:val="16"/>
        <w:szCs w:val="16"/>
      </w:rPr>
      <w:t xml:space="preserve">nařízení č. </w:t>
    </w:r>
    <w:r w:rsidR="00AC1FBD">
      <w:rPr>
        <w:rFonts w:asciiTheme="majorHAnsi" w:hAnsiTheme="majorHAnsi" w:cstheme="majorHAnsi"/>
        <w:sz w:val="16"/>
        <w:szCs w:val="16"/>
      </w:rPr>
      <w:t>6/2025</w:t>
    </w:r>
    <w:r w:rsidR="00AE121B">
      <w:rPr>
        <w:rFonts w:asciiTheme="majorHAnsi" w:hAnsiTheme="majorHAnsi" w:cstheme="majorHAnsi"/>
        <w:sz w:val="16"/>
        <w:szCs w:val="16"/>
      </w:rPr>
      <w:t>,</w:t>
    </w:r>
    <w:r w:rsidRPr="008F4DD1">
      <w:rPr>
        <w:rFonts w:asciiTheme="majorHAnsi" w:hAnsiTheme="majorHAnsi" w:cstheme="majorHAnsi"/>
        <w:sz w:val="16"/>
        <w:szCs w:val="16"/>
      </w:rPr>
      <w:t xml:space="preserve"> kterým se vymezují místa, kde je provozování osobního přepravníku zakázáno </w:t>
    </w:r>
  </w:p>
  <w:p w14:paraId="462C0B7B" w14:textId="77777777" w:rsidR="005243DD" w:rsidRDefault="005243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6975"/>
    <w:multiLevelType w:val="hybridMultilevel"/>
    <w:tmpl w:val="6658C0AA"/>
    <w:lvl w:ilvl="0" w:tplc="68282E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52876"/>
    <w:multiLevelType w:val="hybridMultilevel"/>
    <w:tmpl w:val="B3A08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3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1295">
    <w:abstractNumId w:val="23"/>
  </w:num>
  <w:num w:numId="2" w16cid:durableId="844173976">
    <w:abstractNumId w:val="12"/>
  </w:num>
  <w:num w:numId="3" w16cid:durableId="54397641">
    <w:abstractNumId w:val="42"/>
  </w:num>
  <w:num w:numId="4" w16cid:durableId="1479956540">
    <w:abstractNumId w:val="30"/>
  </w:num>
  <w:num w:numId="5" w16cid:durableId="605356173">
    <w:abstractNumId w:val="36"/>
  </w:num>
  <w:num w:numId="6" w16cid:durableId="1571036466">
    <w:abstractNumId w:val="26"/>
  </w:num>
  <w:num w:numId="7" w16cid:durableId="109709993">
    <w:abstractNumId w:val="0"/>
  </w:num>
  <w:num w:numId="8" w16cid:durableId="1199393040">
    <w:abstractNumId w:val="13"/>
  </w:num>
  <w:num w:numId="9" w16cid:durableId="1085301702">
    <w:abstractNumId w:val="44"/>
  </w:num>
  <w:num w:numId="10" w16cid:durableId="743721034">
    <w:abstractNumId w:val="28"/>
  </w:num>
  <w:num w:numId="11" w16cid:durableId="720787548">
    <w:abstractNumId w:val="19"/>
  </w:num>
  <w:num w:numId="12" w16cid:durableId="858544709">
    <w:abstractNumId w:val="29"/>
  </w:num>
  <w:num w:numId="13" w16cid:durableId="304167094">
    <w:abstractNumId w:val="39"/>
  </w:num>
  <w:num w:numId="14" w16cid:durableId="1944798766">
    <w:abstractNumId w:val="25"/>
  </w:num>
  <w:num w:numId="15" w16cid:durableId="511456328">
    <w:abstractNumId w:val="18"/>
  </w:num>
  <w:num w:numId="16" w16cid:durableId="481502458">
    <w:abstractNumId w:val="20"/>
  </w:num>
  <w:num w:numId="17" w16cid:durableId="902106010">
    <w:abstractNumId w:val="5"/>
  </w:num>
  <w:num w:numId="18" w16cid:durableId="836072217">
    <w:abstractNumId w:val="41"/>
  </w:num>
  <w:num w:numId="19" w16cid:durableId="234711006">
    <w:abstractNumId w:val="40"/>
  </w:num>
  <w:num w:numId="20" w16cid:durableId="1987273518">
    <w:abstractNumId w:val="45"/>
  </w:num>
  <w:num w:numId="21" w16cid:durableId="1767114786">
    <w:abstractNumId w:val="3"/>
  </w:num>
  <w:num w:numId="22" w16cid:durableId="1199008846">
    <w:abstractNumId w:val="17"/>
  </w:num>
  <w:num w:numId="23" w16cid:durableId="969284476">
    <w:abstractNumId w:val="15"/>
  </w:num>
  <w:num w:numId="24" w16cid:durableId="1230189241">
    <w:abstractNumId w:val="33"/>
  </w:num>
  <w:num w:numId="25" w16cid:durableId="1797723219">
    <w:abstractNumId w:val="4"/>
  </w:num>
  <w:num w:numId="26" w16cid:durableId="481237383">
    <w:abstractNumId w:val="2"/>
  </w:num>
  <w:num w:numId="27" w16cid:durableId="760416208">
    <w:abstractNumId w:val="8"/>
  </w:num>
  <w:num w:numId="28" w16cid:durableId="1125125160">
    <w:abstractNumId w:val="46"/>
  </w:num>
  <w:num w:numId="29" w16cid:durableId="1495879975">
    <w:abstractNumId w:val="43"/>
  </w:num>
  <w:num w:numId="30" w16cid:durableId="161942125">
    <w:abstractNumId w:val="7"/>
  </w:num>
  <w:num w:numId="31" w16cid:durableId="69429714">
    <w:abstractNumId w:val="9"/>
  </w:num>
  <w:num w:numId="32" w16cid:durableId="74716141">
    <w:abstractNumId w:val="32"/>
  </w:num>
  <w:num w:numId="33" w16cid:durableId="557861685">
    <w:abstractNumId w:val="34"/>
  </w:num>
  <w:num w:numId="34" w16cid:durableId="1891069656">
    <w:abstractNumId w:val="37"/>
  </w:num>
  <w:num w:numId="35" w16cid:durableId="2088382604">
    <w:abstractNumId w:val="24"/>
  </w:num>
  <w:num w:numId="36" w16cid:durableId="400366918">
    <w:abstractNumId w:val="21"/>
    <w:lvlOverride w:ilvl="0">
      <w:startOverride w:val="1"/>
    </w:lvlOverride>
  </w:num>
  <w:num w:numId="37" w16cid:durableId="312684131">
    <w:abstractNumId w:val="11"/>
  </w:num>
  <w:num w:numId="38" w16cid:durableId="1584758321">
    <w:abstractNumId w:val="6"/>
  </w:num>
  <w:num w:numId="39" w16cid:durableId="79521942">
    <w:abstractNumId w:val="31"/>
  </w:num>
  <w:num w:numId="40" w16cid:durableId="1385300815">
    <w:abstractNumId w:val="21"/>
  </w:num>
  <w:num w:numId="41" w16cid:durableId="1235160289">
    <w:abstractNumId w:val="22"/>
  </w:num>
  <w:num w:numId="42" w16cid:durableId="22246977">
    <w:abstractNumId w:val="1"/>
  </w:num>
  <w:num w:numId="43" w16cid:durableId="1206720475">
    <w:abstractNumId w:val="35"/>
  </w:num>
  <w:num w:numId="44" w16cid:durableId="1462964039">
    <w:abstractNumId w:val="38"/>
  </w:num>
  <w:num w:numId="45" w16cid:durableId="114057674">
    <w:abstractNumId w:val="27"/>
  </w:num>
  <w:num w:numId="46" w16cid:durableId="4122435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4434483">
    <w:abstractNumId w:val="10"/>
  </w:num>
  <w:num w:numId="48" w16cid:durableId="24644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5A"/>
    <w:rsid w:val="000455D4"/>
    <w:rsid w:val="0004674D"/>
    <w:rsid w:val="00047EDB"/>
    <w:rsid w:val="00050055"/>
    <w:rsid w:val="00053F2F"/>
    <w:rsid w:val="00074AC7"/>
    <w:rsid w:val="00077C50"/>
    <w:rsid w:val="00082130"/>
    <w:rsid w:val="00085C23"/>
    <w:rsid w:val="00092F9E"/>
    <w:rsid w:val="0009682D"/>
    <w:rsid w:val="000975C3"/>
    <w:rsid w:val="000A45D6"/>
    <w:rsid w:val="000C1D90"/>
    <w:rsid w:val="000D2C53"/>
    <w:rsid w:val="000D780C"/>
    <w:rsid w:val="000E5075"/>
    <w:rsid w:val="000F5FB5"/>
    <w:rsid w:val="000F6184"/>
    <w:rsid w:val="001225C2"/>
    <w:rsid w:val="00124100"/>
    <w:rsid w:val="001306DF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A14CA"/>
    <w:rsid w:val="001B4BBB"/>
    <w:rsid w:val="001B5A6F"/>
    <w:rsid w:val="001D307A"/>
    <w:rsid w:val="001E10DD"/>
    <w:rsid w:val="001E1388"/>
    <w:rsid w:val="001E1EC9"/>
    <w:rsid w:val="001E55CF"/>
    <w:rsid w:val="001E7CFC"/>
    <w:rsid w:val="001F57DD"/>
    <w:rsid w:val="00205530"/>
    <w:rsid w:val="002102BF"/>
    <w:rsid w:val="002124CB"/>
    <w:rsid w:val="002157CB"/>
    <w:rsid w:val="0021766F"/>
    <w:rsid w:val="00231EC9"/>
    <w:rsid w:val="00242FC6"/>
    <w:rsid w:val="002452CE"/>
    <w:rsid w:val="002478C1"/>
    <w:rsid w:val="00252F4D"/>
    <w:rsid w:val="002623FA"/>
    <w:rsid w:val="00263498"/>
    <w:rsid w:val="00267EF1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B705B"/>
    <w:rsid w:val="002C05A6"/>
    <w:rsid w:val="002C4593"/>
    <w:rsid w:val="002D0AA7"/>
    <w:rsid w:val="002D0D4B"/>
    <w:rsid w:val="002D515C"/>
    <w:rsid w:val="002E3B67"/>
    <w:rsid w:val="002E4EA1"/>
    <w:rsid w:val="002F4D7B"/>
    <w:rsid w:val="002F62BE"/>
    <w:rsid w:val="002F68EA"/>
    <w:rsid w:val="003026FB"/>
    <w:rsid w:val="003112AA"/>
    <w:rsid w:val="00317179"/>
    <w:rsid w:val="003206AA"/>
    <w:rsid w:val="00323469"/>
    <w:rsid w:val="00325438"/>
    <w:rsid w:val="003361E3"/>
    <w:rsid w:val="003420FD"/>
    <w:rsid w:val="0034696C"/>
    <w:rsid w:val="003647FC"/>
    <w:rsid w:val="003671EE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1D31"/>
    <w:rsid w:val="003B2185"/>
    <w:rsid w:val="003B3F57"/>
    <w:rsid w:val="003B45D1"/>
    <w:rsid w:val="003B4BE0"/>
    <w:rsid w:val="003B6C9B"/>
    <w:rsid w:val="003B74BC"/>
    <w:rsid w:val="003C71F7"/>
    <w:rsid w:val="003D7DF9"/>
    <w:rsid w:val="003E02FA"/>
    <w:rsid w:val="003E3059"/>
    <w:rsid w:val="003E772D"/>
    <w:rsid w:val="003F3B4E"/>
    <w:rsid w:val="003F44A5"/>
    <w:rsid w:val="00401246"/>
    <w:rsid w:val="00410533"/>
    <w:rsid w:val="004121F2"/>
    <w:rsid w:val="004125DB"/>
    <w:rsid w:val="00416897"/>
    <w:rsid w:val="004220B9"/>
    <w:rsid w:val="00432640"/>
    <w:rsid w:val="00434035"/>
    <w:rsid w:val="004340AE"/>
    <w:rsid w:val="004442AC"/>
    <w:rsid w:val="004469DD"/>
    <w:rsid w:val="00457A2F"/>
    <w:rsid w:val="0046648F"/>
    <w:rsid w:val="004664E0"/>
    <w:rsid w:val="0047006D"/>
    <w:rsid w:val="00483ADD"/>
    <w:rsid w:val="004842AB"/>
    <w:rsid w:val="004A361F"/>
    <w:rsid w:val="004B053F"/>
    <w:rsid w:val="004B34F0"/>
    <w:rsid w:val="004C0296"/>
    <w:rsid w:val="004C0812"/>
    <w:rsid w:val="004D3BE0"/>
    <w:rsid w:val="004D6D3C"/>
    <w:rsid w:val="004F5171"/>
    <w:rsid w:val="00503D71"/>
    <w:rsid w:val="00507267"/>
    <w:rsid w:val="005243DD"/>
    <w:rsid w:val="00525ADB"/>
    <w:rsid w:val="00532607"/>
    <w:rsid w:val="00542A3D"/>
    <w:rsid w:val="00553D2A"/>
    <w:rsid w:val="00555F39"/>
    <w:rsid w:val="00557A5C"/>
    <w:rsid w:val="0056016C"/>
    <w:rsid w:val="0056358B"/>
    <w:rsid w:val="00563D85"/>
    <w:rsid w:val="00565C27"/>
    <w:rsid w:val="0057711E"/>
    <w:rsid w:val="005801A5"/>
    <w:rsid w:val="00594D55"/>
    <w:rsid w:val="005A3D3B"/>
    <w:rsid w:val="005A6AD9"/>
    <w:rsid w:val="005B21B9"/>
    <w:rsid w:val="005B57AF"/>
    <w:rsid w:val="005C0A44"/>
    <w:rsid w:val="005C0EE8"/>
    <w:rsid w:val="005C14D9"/>
    <w:rsid w:val="005C1E43"/>
    <w:rsid w:val="005D1A59"/>
    <w:rsid w:val="005D77A4"/>
    <w:rsid w:val="005F2877"/>
    <w:rsid w:val="0060361A"/>
    <w:rsid w:val="00604DCD"/>
    <w:rsid w:val="0061095E"/>
    <w:rsid w:val="00614917"/>
    <w:rsid w:val="006257D1"/>
    <w:rsid w:val="00630A2B"/>
    <w:rsid w:val="00633379"/>
    <w:rsid w:val="00642621"/>
    <w:rsid w:val="0065047E"/>
    <w:rsid w:val="0065244F"/>
    <w:rsid w:val="00656404"/>
    <w:rsid w:val="006567FF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4025"/>
    <w:rsid w:val="006C674D"/>
    <w:rsid w:val="006C7555"/>
    <w:rsid w:val="006D07C2"/>
    <w:rsid w:val="006D3795"/>
    <w:rsid w:val="006E287A"/>
    <w:rsid w:val="006E4441"/>
    <w:rsid w:val="006E5293"/>
    <w:rsid w:val="006F093A"/>
    <w:rsid w:val="006F6019"/>
    <w:rsid w:val="007012B6"/>
    <w:rsid w:val="00702EBF"/>
    <w:rsid w:val="007075DD"/>
    <w:rsid w:val="007143F3"/>
    <w:rsid w:val="00721BD8"/>
    <w:rsid w:val="0072313A"/>
    <w:rsid w:val="007271AC"/>
    <w:rsid w:val="00727D25"/>
    <w:rsid w:val="00727D62"/>
    <w:rsid w:val="00741A53"/>
    <w:rsid w:val="007428CA"/>
    <w:rsid w:val="00750A1E"/>
    <w:rsid w:val="00750FC1"/>
    <w:rsid w:val="007515C4"/>
    <w:rsid w:val="007530E0"/>
    <w:rsid w:val="00757108"/>
    <w:rsid w:val="007578D8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180F"/>
    <w:rsid w:val="007A5F9A"/>
    <w:rsid w:val="007A79A4"/>
    <w:rsid w:val="007B7459"/>
    <w:rsid w:val="007C04D9"/>
    <w:rsid w:val="007C1BAB"/>
    <w:rsid w:val="007C1D48"/>
    <w:rsid w:val="007C4FC4"/>
    <w:rsid w:val="007C51EA"/>
    <w:rsid w:val="007C5625"/>
    <w:rsid w:val="007D08F7"/>
    <w:rsid w:val="007D26B6"/>
    <w:rsid w:val="007D2CFA"/>
    <w:rsid w:val="007D7D4E"/>
    <w:rsid w:val="007E3D58"/>
    <w:rsid w:val="007F5179"/>
    <w:rsid w:val="00810239"/>
    <w:rsid w:val="008178A8"/>
    <w:rsid w:val="0082099A"/>
    <w:rsid w:val="0082658A"/>
    <w:rsid w:val="00830FB8"/>
    <w:rsid w:val="00844DB1"/>
    <w:rsid w:val="0085333F"/>
    <w:rsid w:val="00860587"/>
    <w:rsid w:val="008652FE"/>
    <w:rsid w:val="00866BF4"/>
    <w:rsid w:val="00874A3B"/>
    <w:rsid w:val="00882FB1"/>
    <w:rsid w:val="00886EAC"/>
    <w:rsid w:val="00890301"/>
    <w:rsid w:val="00891D61"/>
    <w:rsid w:val="00896166"/>
    <w:rsid w:val="00897AC0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27A9"/>
    <w:rsid w:val="008E5A49"/>
    <w:rsid w:val="008E7B36"/>
    <w:rsid w:val="008F14F2"/>
    <w:rsid w:val="008F32A8"/>
    <w:rsid w:val="008F4DD1"/>
    <w:rsid w:val="00907D94"/>
    <w:rsid w:val="009117EE"/>
    <w:rsid w:val="0091285D"/>
    <w:rsid w:val="009132D8"/>
    <w:rsid w:val="00914C65"/>
    <w:rsid w:val="00916D4F"/>
    <w:rsid w:val="00925923"/>
    <w:rsid w:val="00932C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907EF"/>
    <w:rsid w:val="009957B6"/>
    <w:rsid w:val="009A685B"/>
    <w:rsid w:val="009B0261"/>
    <w:rsid w:val="009B4777"/>
    <w:rsid w:val="009C0900"/>
    <w:rsid w:val="009C0FBA"/>
    <w:rsid w:val="009D3288"/>
    <w:rsid w:val="009D7964"/>
    <w:rsid w:val="009D79CA"/>
    <w:rsid w:val="009E6F7C"/>
    <w:rsid w:val="00A011D7"/>
    <w:rsid w:val="00A05173"/>
    <w:rsid w:val="00A05186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7CCC"/>
    <w:rsid w:val="00A67F6F"/>
    <w:rsid w:val="00A75D40"/>
    <w:rsid w:val="00A86DA5"/>
    <w:rsid w:val="00A86EB3"/>
    <w:rsid w:val="00A87651"/>
    <w:rsid w:val="00A976E9"/>
    <w:rsid w:val="00AA2835"/>
    <w:rsid w:val="00AA4343"/>
    <w:rsid w:val="00AB033D"/>
    <w:rsid w:val="00AC1FBD"/>
    <w:rsid w:val="00AC487C"/>
    <w:rsid w:val="00AC6F23"/>
    <w:rsid w:val="00AC77B2"/>
    <w:rsid w:val="00AD4395"/>
    <w:rsid w:val="00AD62C2"/>
    <w:rsid w:val="00AE1050"/>
    <w:rsid w:val="00AE121B"/>
    <w:rsid w:val="00AE4B06"/>
    <w:rsid w:val="00AE5D3C"/>
    <w:rsid w:val="00AF1014"/>
    <w:rsid w:val="00AF3962"/>
    <w:rsid w:val="00B12CA8"/>
    <w:rsid w:val="00B146FD"/>
    <w:rsid w:val="00B174C9"/>
    <w:rsid w:val="00B223C4"/>
    <w:rsid w:val="00B51BCF"/>
    <w:rsid w:val="00B51C81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D52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2596C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473D"/>
    <w:rsid w:val="00C769DF"/>
    <w:rsid w:val="00C76C94"/>
    <w:rsid w:val="00C8645B"/>
    <w:rsid w:val="00CA6FD4"/>
    <w:rsid w:val="00CB3160"/>
    <w:rsid w:val="00CC2FEC"/>
    <w:rsid w:val="00CC3EA8"/>
    <w:rsid w:val="00CC6E90"/>
    <w:rsid w:val="00CD0C69"/>
    <w:rsid w:val="00CD6815"/>
    <w:rsid w:val="00CE02BF"/>
    <w:rsid w:val="00CE1D29"/>
    <w:rsid w:val="00CE7DDE"/>
    <w:rsid w:val="00CF1ABE"/>
    <w:rsid w:val="00D04C5D"/>
    <w:rsid w:val="00D055EB"/>
    <w:rsid w:val="00D05994"/>
    <w:rsid w:val="00D06345"/>
    <w:rsid w:val="00D163AF"/>
    <w:rsid w:val="00D22A5A"/>
    <w:rsid w:val="00D24526"/>
    <w:rsid w:val="00D305B6"/>
    <w:rsid w:val="00D31A8D"/>
    <w:rsid w:val="00D32145"/>
    <w:rsid w:val="00D3355E"/>
    <w:rsid w:val="00D349A1"/>
    <w:rsid w:val="00D46A4A"/>
    <w:rsid w:val="00D51120"/>
    <w:rsid w:val="00D705FF"/>
    <w:rsid w:val="00D74E8C"/>
    <w:rsid w:val="00D75FB5"/>
    <w:rsid w:val="00D770F9"/>
    <w:rsid w:val="00D772DF"/>
    <w:rsid w:val="00D97139"/>
    <w:rsid w:val="00DA14E8"/>
    <w:rsid w:val="00DA2D4D"/>
    <w:rsid w:val="00DA3FF8"/>
    <w:rsid w:val="00DB4947"/>
    <w:rsid w:val="00DB5207"/>
    <w:rsid w:val="00DC0EFA"/>
    <w:rsid w:val="00DC6A5C"/>
    <w:rsid w:val="00DD400E"/>
    <w:rsid w:val="00DD5FB7"/>
    <w:rsid w:val="00DE107B"/>
    <w:rsid w:val="00DE179D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43C8D"/>
    <w:rsid w:val="00E52E84"/>
    <w:rsid w:val="00E53D62"/>
    <w:rsid w:val="00E53F09"/>
    <w:rsid w:val="00E73AA7"/>
    <w:rsid w:val="00E766B4"/>
    <w:rsid w:val="00E8097D"/>
    <w:rsid w:val="00EA1756"/>
    <w:rsid w:val="00EC5800"/>
    <w:rsid w:val="00ED4CBF"/>
    <w:rsid w:val="00EE0B58"/>
    <w:rsid w:val="00EE582A"/>
    <w:rsid w:val="00EF31F4"/>
    <w:rsid w:val="00F00D97"/>
    <w:rsid w:val="00F02184"/>
    <w:rsid w:val="00F0519A"/>
    <w:rsid w:val="00F15973"/>
    <w:rsid w:val="00F322F8"/>
    <w:rsid w:val="00F33CE4"/>
    <w:rsid w:val="00F33EE2"/>
    <w:rsid w:val="00F40146"/>
    <w:rsid w:val="00F41235"/>
    <w:rsid w:val="00F451A2"/>
    <w:rsid w:val="00F4610E"/>
    <w:rsid w:val="00F46DE3"/>
    <w:rsid w:val="00F53059"/>
    <w:rsid w:val="00F53778"/>
    <w:rsid w:val="00F62645"/>
    <w:rsid w:val="00F72620"/>
    <w:rsid w:val="00F74F90"/>
    <w:rsid w:val="00F76F4C"/>
    <w:rsid w:val="00F85E50"/>
    <w:rsid w:val="00F904A1"/>
    <w:rsid w:val="00F94FC1"/>
    <w:rsid w:val="00F95615"/>
    <w:rsid w:val="00F96F98"/>
    <w:rsid w:val="00F97D7C"/>
    <w:rsid w:val="00FA2447"/>
    <w:rsid w:val="00FA2CF4"/>
    <w:rsid w:val="00FA3F13"/>
    <w:rsid w:val="00FA542B"/>
    <w:rsid w:val="00FB1C53"/>
    <w:rsid w:val="00FB4C23"/>
    <w:rsid w:val="00FB5815"/>
    <w:rsid w:val="00FB7CE2"/>
    <w:rsid w:val="00FC2461"/>
    <w:rsid w:val="00FC52B7"/>
    <w:rsid w:val="00FC5380"/>
    <w:rsid w:val="00FD07BC"/>
    <w:rsid w:val="00FE7F59"/>
    <w:rsid w:val="00FF456E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34F5-DE84-4260-9BA1-5B6BB45C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17</cp:revision>
  <cp:lastPrinted>2025-03-11T13:13:00Z</cp:lastPrinted>
  <dcterms:created xsi:type="dcterms:W3CDTF">2025-03-10T10:38:00Z</dcterms:created>
  <dcterms:modified xsi:type="dcterms:W3CDTF">2025-03-20T13:10:00Z</dcterms:modified>
</cp:coreProperties>
</file>