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D3DC15" w14:textId="77777777" w:rsidR="00102EF8" w:rsidRDefault="00000000">
      <w:pPr>
        <w:pStyle w:val="Standard"/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  <w:r>
        <w:rPr>
          <w:rFonts w:ascii="Arial" w:hAnsi="Arial" w:cs="Arial"/>
          <w:b/>
          <w:bCs/>
          <w:sz w:val="22"/>
          <w:szCs w:val="22"/>
          <w:u w:val="single"/>
        </w:rPr>
        <w:t>Příloha č. 1</w:t>
      </w:r>
    </w:p>
    <w:p w14:paraId="33AEE7CC" w14:textId="77777777" w:rsidR="00102EF8" w:rsidRDefault="00102EF8">
      <w:pPr>
        <w:pStyle w:val="Standard"/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</w:p>
    <w:p w14:paraId="57FF529A" w14:textId="77777777" w:rsidR="00102EF8" w:rsidRDefault="00000000">
      <w:pPr>
        <w:pStyle w:val="Standard"/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  <w:r>
        <w:rPr>
          <w:rFonts w:ascii="Arial" w:hAnsi="Arial" w:cs="Arial"/>
          <w:b/>
          <w:bCs/>
          <w:sz w:val="22"/>
          <w:szCs w:val="22"/>
          <w:u w:val="single"/>
        </w:rPr>
        <w:t>obecně závazné vyhlášky o místním poplatku za užívání veřejného prostranství</w:t>
      </w:r>
    </w:p>
    <w:p w14:paraId="7910C172" w14:textId="77777777" w:rsidR="00102EF8" w:rsidRDefault="00000000">
      <w:pPr>
        <w:pStyle w:val="Standard"/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  <w:r>
        <w:rPr>
          <w:rFonts w:ascii="Arial" w:hAnsi="Arial" w:cs="Arial"/>
          <w:b/>
          <w:bCs/>
          <w:sz w:val="22"/>
          <w:szCs w:val="22"/>
          <w:u w:val="single"/>
        </w:rPr>
        <w:t>ze dne 16. října 2023</w:t>
      </w:r>
    </w:p>
    <w:p w14:paraId="12DA3B03" w14:textId="77777777" w:rsidR="00102EF8" w:rsidRDefault="00102EF8">
      <w:pPr>
        <w:pStyle w:val="Standard"/>
        <w:jc w:val="both"/>
        <w:rPr>
          <w:rFonts w:ascii="Arial" w:hAnsi="Arial" w:cs="Arial"/>
          <w:sz w:val="22"/>
          <w:szCs w:val="22"/>
        </w:rPr>
      </w:pPr>
    </w:p>
    <w:p w14:paraId="59169AA9" w14:textId="77777777" w:rsidR="00102EF8" w:rsidRDefault="00102EF8">
      <w:pPr>
        <w:pStyle w:val="Standard"/>
        <w:rPr>
          <w:rFonts w:ascii="Arial" w:hAnsi="Arial" w:cs="Arial"/>
          <w:sz w:val="22"/>
          <w:szCs w:val="22"/>
        </w:rPr>
      </w:pPr>
    </w:p>
    <w:p w14:paraId="5338248D" w14:textId="77777777" w:rsidR="00102EF8" w:rsidRDefault="00000000">
      <w:pPr>
        <w:pStyle w:val="Standard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Seznam veřejných prostranství v obci Služovice a části obce Vrbka, z nichž se vybírá poplatek za užívání veřejného prostranství dle čl. 3 – obecně závazné vyhlášky o místním poplatku za užívání veřejného prostranství:</w:t>
      </w:r>
    </w:p>
    <w:p w14:paraId="2BDF294A" w14:textId="77777777" w:rsidR="00102EF8" w:rsidRDefault="00102EF8">
      <w:pPr>
        <w:pStyle w:val="Standard"/>
        <w:rPr>
          <w:rFonts w:ascii="Arial" w:hAnsi="Arial" w:cs="Arial"/>
          <w:sz w:val="22"/>
          <w:szCs w:val="22"/>
        </w:rPr>
      </w:pPr>
    </w:p>
    <w:p w14:paraId="2B3FBD39" w14:textId="77777777" w:rsidR="00102EF8" w:rsidRDefault="00102EF8">
      <w:pPr>
        <w:pStyle w:val="Standard"/>
        <w:rPr>
          <w:rFonts w:ascii="Arial" w:hAnsi="Arial" w:cs="Arial"/>
          <w:sz w:val="22"/>
          <w:szCs w:val="22"/>
        </w:rPr>
      </w:pPr>
    </w:p>
    <w:p w14:paraId="474AF62B" w14:textId="77777777" w:rsidR="00102EF8" w:rsidRDefault="00000000">
      <w:pPr>
        <w:pStyle w:val="Standard"/>
        <w:rPr>
          <w:rFonts w:ascii="Arial" w:hAnsi="Arial" w:cs="Arial"/>
          <w:b/>
          <w:bCs/>
          <w:sz w:val="22"/>
          <w:szCs w:val="22"/>
          <w:u w:val="single"/>
        </w:rPr>
      </w:pPr>
      <w:r>
        <w:rPr>
          <w:rFonts w:ascii="Arial" w:hAnsi="Arial" w:cs="Arial"/>
          <w:b/>
          <w:bCs/>
          <w:sz w:val="22"/>
          <w:szCs w:val="22"/>
          <w:u w:val="single"/>
        </w:rPr>
        <w:t>katastrální území Služovice</w:t>
      </w:r>
    </w:p>
    <w:p w14:paraId="21D2ADE2" w14:textId="77777777" w:rsidR="00102EF8" w:rsidRDefault="00102EF8">
      <w:pPr>
        <w:pStyle w:val="Standard"/>
        <w:rPr>
          <w:rFonts w:ascii="Arial" w:hAnsi="Arial" w:cs="Arial"/>
          <w:sz w:val="22"/>
          <w:szCs w:val="22"/>
        </w:rPr>
      </w:pPr>
    </w:p>
    <w:p w14:paraId="2A657DE9" w14:textId="77777777" w:rsidR="00102EF8" w:rsidRDefault="00000000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ostatní komunikace </w:t>
      </w:r>
      <w:proofErr w:type="spellStart"/>
      <w:r>
        <w:rPr>
          <w:rFonts w:ascii="Arial" w:hAnsi="Arial" w:cs="Arial"/>
          <w:sz w:val="22"/>
          <w:szCs w:val="22"/>
        </w:rPr>
        <w:t>p.č</w:t>
      </w:r>
      <w:proofErr w:type="spellEnd"/>
      <w:r>
        <w:rPr>
          <w:rFonts w:ascii="Arial" w:hAnsi="Arial" w:cs="Arial"/>
          <w:sz w:val="22"/>
          <w:szCs w:val="22"/>
        </w:rPr>
        <w:t>. 19/5</w:t>
      </w:r>
    </w:p>
    <w:p w14:paraId="129C2013" w14:textId="77777777" w:rsidR="00102EF8" w:rsidRDefault="00000000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orná půda </w:t>
      </w:r>
      <w:proofErr w:type="spellStart"/>
      <w:r>
        <w:rPr>
          <w:rFonts w:ascii="Arial" w:hAnsi="Arial" w:cs="Arial"/>
          <w:sz w:val="22"/>
          <w:szCs w:val="22"/>
        </w:rPr>
        <w:t>p.č</w:t>
      </w:r>
      <w:proofErr w:type="spellEnd"/>
      <w:r>
        <w:rPr>
          <w:rFonts w:ascii="Arial" w:hAnsi="Arial" w:cs="Arial"/>
          <w:sz w:val="22"/>
          <w:szCs w:val="22"/>
        </w:rPr>
        <w:t>. 19/10</w:t>
      </w:r>
    </w:p>
    <w:p w14:paraId="0A8736DF" w14:textId="77777777" w:rsidR="00102EF8" w:rsidRDefault="00000000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orná půda </w:t>
      </w:r>
      <w:proofErr w:type="spellStart"/>
      <w:r>
        <w:rPr>
          <w:rFonts w:ascii="Arial" w:hAnsi="Arial" w:cs="Arial"/>
          <w:sz w:val="22"/>
          <w:szCs w:val="22"/>
        </w:rPr>
        <w:t>p.č</w:t>
      </w:r>
      <w:proofErr w:type="spellEnd"/>
      <w:r>
        <w:rPr>
          <w:rFonts w:ascii="Arial" w:hAnsi="Arial" w:cs="Arial"/>
          <w:sz w:val="22"/>
          <w:szCs w:val="22"/>
        </w:rPr>
        <w:t>. 19/18</w:t>
      </w:r>
    </w:p>
    <w:p w14:paraId="0050C4CF" w14:textId="77777777" w:rsidR="00102EF8" w:rsidRDefault="00000000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jiná plocha </w:t>
      </w:r>
      <w:proofErr w:type="spellStart"/>
      <w:r>
        <w:rPr>
          <w:rFonts w:ascii="Arial" w:hAnsi="Arial" w:cs="Arial"/>
          <w:sz w:val="22"/>
          <w:szCs w:val="22"/>
        </w:rPr>
        <w:t>p.č</w:t>
      </w:r>
      <w:proofErr w:type="spellEnd"/>
      <w:r>
        <w:rPr>
          <w:rFonts w:ascii="Arial" w:hAnsi="Arial" w:cs="Arial"/>
          <w:sz w:val="22"/>
          <w:szCs w:val="22"/>
        </w:rPr>
        <w:t>. 25/2</w:t>
      </w:r>
    </w:p>
    <w:p w14:paraId="359AEABA" w14:textId="77777777" w:rsidR="00102EF8" w:rsidRDefault="00000000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ostatní komunikace </w:t>
      </w:r>
      <w:proofErr w:type="spellStart"/>
      <w:r>
        <w:rPr>
          <w:rFonts w:ascii="Arial" w:hAnsi="Arial" w:cs="Arial"/>
          <w:sz w:val="22"/>
          <w:szCs w:val="22"/>
        </w:rPr>
        <w:t>p.č</w:t>
      </w:r>
      <w:proofErr w:type="spellEnd"/>
      <w:r>
        <w:rPr>
          <w:rFonts w:ascii="Arial" w:hAnsi="Arial" w:cs="Arial"/>
          <w:sz w:val="22"/>
          <w:szCs w:val="22"/>
        </w:rPr>
        <w:t>. 26</w:t>
      </w:r>
    </w:p>
    <w:p w14:paraId="132BBDE3" w14:textId="77777777" w:rsidR="00102EF8" w:rsidRDefault="00000000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zeleň </w:t>
      </w:r>
      <w:proofErr w:type="spellStart"/>
      <w:r>
        <w:rPr>
          <w:rFonts w:ascii="Arial" w:hAnsi="Arial" w:cs="Arial"/>
          <w:sz w:val="22"/>
          <w:szCs w:val="22"/>
        </w:rPr>
        <w:t>p.č</w:t>
      </w:r>
      <w:proofErr w:type="spellEnd"/>
      <w:r>
        <w:rPr>
          <w:rFonts w:ascii="Arial" w:hAnsi="Arial" w:cs="Arial"/>
          <w:sz w:val="22"/>
          <w:szCs w:val="22"/>
        </w:rPr>
        <w:t>. 117</w:t>
      </w:r>
    </w:p>
    <w:p w14:paraId="102066F0" w14:textId="77777777" w:rsidR="00102EF8" w:rsidRDefault="00000000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manipulační plocha </w:t>
      </w:r>
      <w:proofErr w:type="spellStart"/>
      <w:r>
        <w:rPr>
          <w:rFonts w:ascii="Arial" w:hAnsi="Arial" w:cs="Arial"/>
          <w:sz w:val="22"/>
          <w:szCs w:val="22"/>
        </w:rPr>
        <w:t>p.č</w:t>
      </w:r>
      <w:proofErr w:type="spellEnd"/>
      <w:r>
        <w:rPr>
          <w:rFonts w:ascii="Arial" w:hAnsi="Arial" w:cs="Arial"/>
          <w:sz w:val="22"/>
          <w:szCs w:val="22"/>
        </w:rPr>
        <w:t>. 186</w:t>
      </w:r>
    </w:p>
    <w:p w14:paraId="4619C4E0" w14:textId="77777777" w:rsidR="00102EF8" w:rsidRDefault="00000000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trvalý trávní porost </w:t>
      </w:r>
      <w:proofErr w:type="spellStart"/>
      <w:r>
        <w:rPr>
          <w:rFonts w:ascii="Arial" w:hAnsi="Arial" w:cs="Arial"/>
          <w:sz w:val="22"/>
          <w:szCs w:val="22"/>
        </w:rPr>
        <w:t>p.č</w:t>
      </w:r>
      <w:proofErr w:type="spellEnd"/>
      <w:r>
        <w:rPr>
          <w:rFonts w:ascii="Arial" w:hAnsi="Arial" w:cs="Arial"/>
          <w:sz w:val="22"/>
          <w:szCs w:val="22"/>
        </w:rPr>
        <w:t>. 189/1</w:t>
      </w:r>
    </w:p>
    <w:p w14:paraId="65A2AE59" w14:textId="77777777" w:rsidR="00102EF8" w:rsidRDefault="00000000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trvalý trávní porost </w:t>
      </w:r>
      <w:proofErr w:type="spellStart"/>
      <w:r>
        <w:rPr>
          <w:rFonts w:ascii="Arial" w:hAnsi="Arial" w:cs="Arial"/>
          <w:sz w:val="22"/>
          <w:szCs w:val="22"/>
        </w:rPr>
        <w:t>p.č</w:t>
      </w:r>
      <w:proofErr w:type="spellEnd"/>
      <w:r>
        <w:rPr>
          <w:rFonts w:ascii="Arial" w:hAnsi="Arial" w:cs="Arial"/>
          <w:sz w:val="22"/>
          <w:szCs w:val="22"/>
        </w:rPr>
        <w:t>. 189/2</w:t>
      </w:r>
    </w:p>
    <w:p w14:paraId="2D077888" w14:textId="77777777" w:rsidR="00102EF8" w:rsidRDefault="00000000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trvalý trávní porost </w:t>
      </w:r>
      <w:proofErr w:type="spellStart"/>
      <w:r>
        <w:rPr>
          <w:rFonts w:ascii="Arial" w:hAnsi="Arial" w:cs="Arial"/>
          <w:sz w:val="22"/>
          <w:szCs w:val="22"/>
        </w:rPr>
        <w:t>p.č</w:t>
      </w:r>
      <w:proofErr w:type="spellEnd"/>
      <w:r>
        <w:rPr>
          <w:rFonts w:ascii="Arial" w:hAnsi="Arial" w:cs="Arial"/>
          <w:sz w:val="22"/>
          <w:szCs w:val="22"/>
        </w:rPr>
        <w:t>. 189/3</w:t>
      </w:r>
    </w:p>
    <w:p w14:paraId="12A7B7F9" w14:textId="77777777" w:rsidR="00102EF8" w:rsidRDefault="00000000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trvalý trávní porost </w:t>
      </w:r>
      <w:proofErr w:type="spellStart"/>
      <w:r>
        <w:rPr>
          <w:rFonts w:ascii="Arial" w:hAnsi="Arial" w:cs="Arial"/>
          <w:sz w:val="22"/>
          <w:szCs w:val="22"/>
        </w:rPr>
        <w:t>p.č</w:t>
      </w:r>
      <w:proofErr w:type="spellEnd"/>
      <w:r>
        <w:rPr>
          <w:rFonts w:ascii="Arial" w:hAnsi="Arial" w:cs="Arial"/>
          <w:sz w:val="22"/>
          <w:szCs w:val="22"/>
        </w:rPr>
        <w:t>. 189/4</w:t>
      </w:r>
    </w:p>
    <w:p w14:paraId="474998A2" w14:textId="77777777" w:rsidR="00102EF8" w:rsidRDefault="00000000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ostatní komunikace </w:t>
      </w:r>
      <w:proofErr w:type="spellStart"/>
      <w:r>
        <w:rPr>
          <w:rFonts w:ascii="Arial" w:hAnsi="Arial" w:cs="Arial"/>
          <w:sz w:val="22"/>
          <w:szCs w:val="22"/>
        </w:rPr>
        <w:t>p.č</w:t>
      </w:r>
      <w:proofErr w:type="spellEnd"/>
      <w:r>
        <w:rPr>
          <w:rFonts w:ascii="Arial" w:hAnsi="Arial" w:cs="Arial"/>
          <w:sz w:val="22"/>
          <w:szCs w:val="22"/>
        </w:rPr>
        <w:t>. 208</w:t>
      </w:r>
    </w:p>
    <w:p w14:paraId="6D715C23" w14:textId="77777777" w:rsidR="00102EF8" w:rsidRDefault="00000000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ostatní komunikace </w:t>
      </w:r>
      <w:proofErr w:type="spellStart"/>
      <w:r>
        <w:rPr>
          <w:rFonts w:ascii="Arial" w:hAnsi="Arial" w:cs="Arial"/>
          <w:sz w:val="22"/>
          <w:szCs w:val="22"/>
        </w:rPr>
        <w:t>p.č</w:t>
      </w:r>
      <w:proofErr w:type="spellEnd"/>
      <w:r>
        <w:rPr>
          <w:rFonts w:ascii="Arial" w:hAnsi="Arial" w:cs="Arial"/>
          <w:sz w:val="22"/>
          <w:szCs w:val="22"/>
        </w:rPr>
        <w:t>. 280/1</w:t>
      </w:r>
    </w:p>
    <w:p w14:paraId="30E88A06" w14:textId="77777777" w:rsidR="00102EF8" w:rsidRDefault="00000000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ostatní komunikace </w:t>
      </w:r>
      <w:proofErr w:type="spellStart"/>
      <w:r>
        <w:rPr>
          <w:rFonts w:ascii="Arial" w:hAnsi="Arial" w:cs="Arial"/>
          <w:sz w:val="22"/>
          <w:szCs w:val="22"/>
        </w:rPr>
        <w:t>p.č</w:t>
      </w:r>
      <w:proofErr w:type="spellEnd"/>
      <w:r>
        <w:rPr>
          <w:rFonts w:ascii="Arial" w:hAnsi="Arial" w:cs="Arial"/>
          <w:sz w:val="22"/>
          <w:szCs w:val="22"/>
        </w:rPr>
        <w:t>. 283/26</w:t>
      </w:r>
    </w:p>
    <w:p w14:paraId="6403E3D1" w14:textId="77777777" w:rsidR="00102EF8" w:rsidRDefault="00000000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ostatní komunikace </w:t>
      </w:r>
      <w:proofErr w:type="spellStart"/>
      <w:r>
        <w:rPr>
          <w:rFonts w:ascii="Arial" w:hAnsi="Arial" w:cs="Arial"/>
          <w:sz w:val="22"/>
          <w:szCs w:val="22"/>
        </w:rPr>
        <w:t>p.č</w:t>
      </w:r>
      <w:proofErr w:type="spellEnd"/>
      <w:r>
        <w:rPr>
          <w:rFonts w:ascii="Arial" w:hAnsi="Arial" w:cs="Arial"/>
          <w:sz w:val="22"/>
          <w:szCs w:val="22"/>
        </w:rPr>
        <w:t>. 283/27</w:t>
      </w:r>
    </w:p>
    <w:p w14:paraId="0447A863" w14:textId="77777777" w:rsidR="00102EF8" w:rsidRDefault="00000000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ostatní komunikace </w:t>
      </w:r>
      <w:proofErr w:type="spellStart"/>
      <w:r>
        <w:rPr>
          <w:rFonts w:ascii="Arial" w:hAnsi="Arial" w:cs="Arial"/>
          <w:sz w:val="22"/>
          <w:szCs w:val="22"/>
        </w:rPr>
        <w:t>p.č</w:t>
      </w:r>
      <w:proofErr w:type="spellEnd"/>
      <w:r>
        <w:rPr>
          <w:rFonts w:ascii="Arial" w:hAnsi="Arial" w:cs="Arial"/>
          <w:sz w:val="22"/>
          <w:szCs w:val="22"/>
        </w:rPr>
        <w:t>. 288</w:t>
      </w:r>
    </w:p>
    <w:p w14:paraId="4C13A12D" w14:textId="77777777" w:rsidR="00102EF8" w:rsidRDefault="00000000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ostatní komunikace </w:t>
      </w:r>
      <w:proofErr w:type="spellStart"/>
      <w:r>
        <w:rPr>
          <w:rFonts w:ascii="Arial" w:hAnsi="Arial" w:cs="Arial"/>
          <w:sz w:val="22"/>
          <w:szCs w:val="22"/>
        </w:rPr>
        <w:t>p.č</w:t>
      </w:r>
      <w:proofErr w:type="spellEnd"/>
      <w:r>
        <w:rPr>
          <w:rFonts w:ascii="Arial" w:hAnsi="Arial" w:cs="Arial"/>
          <w:sz w:val="22"/>
          <w:szCs w:val="22"/>
        </w:rPr>
        <w:t>. 381</w:t>
      </w:r>
    </w:p>
    <w:p w14:paraId="281B1291" w14:textId="77777777" w:rsidR="00102EF8" w:rsidRDefault="00000000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ostatní komunikace </w:t>
      </w:r>
      <w:proofErr w:type="spellStart"/>
      <w:r>
        <w:rPr>
          <w:rFonts w:ascii="Arial" w:hAnsi="Arial" w:cs="Arial"/>
          <w:sz w:val="22"/>
          <w:szCs w:val="22"/>
        </w:rPr>
        <w:t>p.č</w:t>
      </w:r>
      <w:proofErr w:type="spellEnd"/>
      <w:r>
        <w:rPr>
          <w:rFonts w:ascii="Arial" w:hAnsi="Arial" w:cs="Arial"/>
          <w:sz w:val="22"/>
          <w:szCs w:val="22"/>
        </w:rPr>
        <w:t>. 382/5</w:t>
      </w:r>
    </w:p>
    <w:p w14:paraId="31A408A3" w14:textId="77777777" w:rsidR="00102EF8" w:rsidRDefault="00000000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ostatní komunikace </w:t>
      </w:r>
      <w:proofErr w:type="spellStart"/>
      <w:r>
        <w:rPr>
          <w:rFonts w:ascii="Arial" w:hAnsi="Arial" w:cs="Arial"/>
          <w:sz w:val="22"/>
          <w:szCs w:val="22"/>
        </w:rPr>
        <w:t>p.č</w:t>
      </w:r>
      <w:proofErr w:type="spellEnd"/>
      <w:r>
        <w:rPr>
          <w:rFonts w:ascii="Arial" w:hAnsi="Arial" w:cs="Arial"/>
          <w:sz w:val="22"/>
          <w:szCs w:val="22"/>
        </w:rPr>
        <w:t>. 382/9</w:t>
      </w:r>
    </w:p>
    <w:p w14:paraId="7CEC2562" w14:textId="77777777" w:rsidR="00102EF8" w:rsidRDefault="00000000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ostatní komunikace </w:t>
      </w:r>
      <w:proofErr w:type="spellStart"/>
      <w:r>
        <w:rPr>
          <w:rFonts w:ascii="Arial" w:hAnsi="Arial" w:cs="Arial"/>
          <w:sz w:val="22"/>
          <w:szCs w:val="22"/>
        </w:rPr>
        <w:t>p.č</w:t>
      </w:r>
      <w:proofErr w:type="spellEnd"/>
      <w:r>
        <w:rPr>
          <w:rFonts w:ascii="Arial" w:hAnsi="Arial" w:cs="Arial"/>
          <w:sz w:val="22"/>
          <w:szCs w:val="22"/>
        </w:rPr>
        <w:t>. 395</w:t>
      </w:r>
    </w:p>
    <w:p w14:paraId="0A632E72" w14:textId="77777777" w:rsidR="00102EF8" w:rsidRDefault="00000000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ostatní komunikace </w:t>
      </w:r>
      <w:proofErr w:type="spellStart"/>
      <w:r>
        <w:rPr>
          <w:rFonts w:ascii="Arial" w:hAnsi="Arial" w:cs="Arial"/>
          <w:sz w:val="22"/>
          <w:szCs w:val="22"/>
        </w:rPr>
        <w:t>p.č</w:t>
      </w:r>
      <w:proofErr w:type="spellEnd"/>
      <w:r>
        <w:rPr>
          <w:rFonts w:ascii="Arial" w:hAnsi="Arial" w:cs="Arial"/>
          <w:sz w:val="22"/>
          <w:szCs w:val="22"/>
        </w:rPr>
        <w:t>. 398</w:t>
      </w:r>
    </w:p>
    <w:p w14:paraId="19F9790C" w14:textId="77777777" w:rsidR="00102EF8" w:rsidRDefault="00000000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ostatní komunikace </w:t>
      </w:r>
      <w:proofErr w:type="spellStart"/>
      <w:r>
        <w:rPr>
          <w:rFonts w:ascii="Arial" w:hAnsi="Arial" w:cs="Arial"/>
          <w:sz w:val="22"/>
          <w:szCs w:val="22"/>
        </w:rPr>
        <w:t>p.č</w:t>
      </w:r>
      <w:proofErr w:type="spellEnd"/>
      <w:r>
        <w:rPr>
          <w:rFonts w:ascii="Arial" w:hAnsi="Arial" w:cs="Arial"/>
          <w:sz w:val="22"/>
          <w:szCs w:val="22"/>
        </w:rPr>
        <w:t>. 400</w:t>
      </w:r>
    </w:p>
    <w:p w14:paraId="12A58C97" w14:textId="77777777" w:rsidR="00102EF8" w:rsidRDefault="00000000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ostatní komunikace </w:t>
      </w:r>
      <w:proofErr w:type="spellStart"/>
      <w:r>
        <w:rPr>
          <w:rFonts w:ascii="Arial" w:hAnsi="Arial" w:cs="Arial"/>
          <w:sz w:val="22"/>
          <w:szCs w:val="22"/>
        </w:rPr>
        <w:t>p.č</w:t>
      </w:r>
      <w:proofErr w:type="spellEnd"/>
      <w:r>
        <w:rPr>
          <w:rFonts w:ascii="Arial" w:hAnsi="Arial" w:cs="Arial"/>
          <w:sz w:val="22"/>
          <w:szCs w:val="22"/>
        </w:rPr>
        <w:t>. 401</w:t>
      </w:r>
    </w:p>
    <w:p w14:paraId="740F3E6A" w14:textId="77777777" w:rsidR="00102EF8" w:rsidRDefault="00000000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ostatní komunikace </w:t>
      </w:r>
      <w:proofErr w:type="spellStart"/>
      <w:r>
        <w:rPr>
          <w:rFonts w:ascii="Arial" w:hAnsi="Arial" w:cs="Arial"/>
          <w:sz w:val="22"/>
          <w:szCs w:val="22"/>
        </w:rPr>
        <w:t>p.č</w:t>
      </w:r>
      <w:proofErr w:type="spellEnd"/>
      <w:r>
        <w:rPr>
          <w:rFonts w:ascii="Arial" w:hAnsi="Arial" w:cs="Arial"/>
          <w:sz w:val="22"/>
          <w:szCs w:val="22"/>
        </w:rPr>
        <w:t>. 406</w:t>
      </w:r>
    </w:p>
    <w:p w14:paraId="07DA663E" w14:textId="77777777" w:rsidR="00102EF8" w:rsidRDefault="00102EF8">
      <w:pPr>
        <w:pStyle w:val="Standard"/>
        <w:rPr>
          <w:rFonts w:ascii="Arial" w:hAnsi="Arial" w:cs="Arial"/>
          <w:sz w:val="22"/>
          <w:szCs w:val="22"/>
        </w:rPr>
      </w:pPr>
    </w:p>
    <w:p w14:paraId="60910434" w14:textId="77777777" w:rsidR="00102EF8" w:rsidRDefault="00102EF8">
      <w:pPr>
        <w:pStyle w:val="Standard"/>
        <w:rPr>
          <w:rFonts w:ascii="Arial" w:hAnsi="Arial" w:cs="Arial"/>
          <w:sz w:val="22"/>
          <w:szCs w:val="22"/>
        </w:rPr>
      </w:pPr>
    </w:p>
    <w:p w14:paraId="365B3B1F" w14:textId="77777777" w:rsidR="00102EF8" w:rsidRDefault="00000000">
      <w:pPr>
        <w:pStyle w:val="Standard"/>
        <w:rPr>
          <w:rFonts w:ascii="Arial" w:hAnsi="Arial" w:cs="Arial"/>
          <w:b/>
          <w:bCs/>
          <w:sz w:val="22"/>
          <w:szCs w:val="22"/>
          <w:u w:val="single"/>
        </w:rPr>
      </w:pPr>
      <w:r>
        <w:rPr>
          <w:rFonts w:ascii="Arial" w:hAnsi="Arial" w:cs="Arial"/>
          <w:b/>
          <w:bCs/>
          <w:sz w:val="22"/>
          <w:szCs w:val="22"/>
          <w:u w:val="single"/>
        </w:rPr>
        <w:t>katastrální území Vrbka u Opavy</w:t>
      </w:r>
    </w:p>
    <w:p w14:paraId="64F7F43E" w14:textId="77777777" w:rsidR="00102EF8" w:rsidRDefault="00102EF8">
      <w:pPr>
        <w:pStyle w:val="Standard"/>
        <w:rPr>
          <w:rFonts w:ascii="Arial" w:hAnsi="Arial" w:cs="Arial"/>
          <w:sz w:val="22"/>
          <w:szCs w:val="22"/>
        </w:rPr>
      </w:pPr>
    </w:p>
    <w:p w14:paraId="1761E284" w14:textId="77777777" w:rsidR="00102EF8" w:rsidRDefault="00000000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ostatní komunikace </w:t>
      </w:r>
      <w:proofErr w:type="spellStart"/>
      <w:r>
        <w:rPr>
          <w:rFonts w:ascii="Arial" w:hAnsi="Arial" w:cs="Arial"/>
          <w:sz w:val="22"/>
          <w:szCs w:val="22"/>
        </w:rPr>
        <w:t>p.č</w:t>
      </w:r>
      <w:proofErr w:type="spellEnd"/>
      <w:r>
        <w:rPr>
          <w:rFonts w:ascii="Arial" w:hAnsi="Arial" w:cs="Arial"/>
          <w:sz w:val="22"/>
          <w:szCs w:val="22"/>
        </w:rPr>
        <w:t>. 26</w:t>
      </w:r>
    </w:p>
    <w:p w14:paraId="213B9C53" w14:textId="77777777" w:rsidR="00102EF8" w:rsidRDefault="00000000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ostatní komunikace </w:t>
      </w:r>
      <w:proofErr w:type="spellStart"/>
      <w:r>
        <w:rPr>
          <w:rFonts w:ascii="Arial" w:hAnsi="Arial" w:cs="Arial"/>
          <w:sz w:val="22"/>
          <w:szCs w:val="22"/>
        </w:rPr>
        <w:t>p.č</w:t>
      </w:r>
      <w:proofErr w:type="spellEnd"/>
      <w:r>
        <w:rPr>
          <w:rFonts w:ascii="Arial" w:hAnsi="Arial" w:cs="Arial"/>
          <w:sz w:val="22"/>
          <w:szCs w:val="22"/>
        </w:rPr>
        <w:t>. 62</w:t>
      </w:r>
    </w:p>
    <w:p w14:paraId="06E8E2BD" w14:textId="77777777" w:rsidR="00102EF8" w:rsidRDefault="00000000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jiná plocha </w:t>
      </w:r>
      <w:proofErr w:type="spellStart"/>
      <w:r>
        <w:rPr>
          <w:rFonts w:ascii="Arial" w:hAnsi="Arial" w:cs="Arial"/>
          <w:sz w:val="22"/>
          <w:szCs w:val="22"/>
        </w:rPr>
        <w:t>p.č</w:t>
      </w:r>
      <w:proofErr w:type="spellEnd"/>
      <w:r>
        <w:rPr>
          <w:rFonts w:ascii="Arial" w:hAnsi="Arial" w:cs="Arial"/>
          <w:sz w:val="22"/>
          <w:szCs w:val="22"/>
        </w:rPr>
        <w:t>. 64/1</w:t>
      </w:r>
    </w:p>
    <w:p w14:paraId="2F4F242F" w14:textId="77777777" w:rsidR="00102EF8" w:rsidRDefault="00000000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orná půda </w:t>
      </w:r>
      <w:proofErr w:type="spellStart"/>
      <w:r>
        <w:rPr>
          <w:rFonts w:ascii="Arial" w:hAnsi="Arial" w:cs="Arial"/>
          <w:sz w:val="22"/>
          <w:szCs w:val="22"/>
        </w:rPr>
        <w:t>p.č</w:t>
      </w:r>
      <w:proofErr w:type="spellEnd"/>
      <w:r>
        <w:rPr>
          <w:rFonts w:ascii="Arial" w:hAnsi="Arial" w:cs="Arial"/>
          <w:sz w:val="22"/>
          <w:szCs w:val="22"/>
        </w:rPr>
        <w:t>. 149/2</w:t>
      </w:r>
    </w:p>
    <w:p w14:paraId="0A2BE968" w14:textId="77777777" w:rsidR="00102EF8" w:rsidRDefault="00000000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orná půda </w:t>
      </w:r>
      <w:proofErr w:type="spellStart"/>
      <w:r>
        <w:rPr>
          <w:rFonts w:ascii="Arial" w:hAnsi="Arial" w:cs="Arial"/>
          <w:sz w:val="22"/>
          <w:szCs w:val="22"/>
        </w:rPr>
        <w:t>p.č</w:t>
      </w:r>
      <w:proofErr w:type="spellEnd"/>
      <w:r>
        <w:rPr>
          <w:rFonts w:ascii="Arial" w:hAnsi="Arial" w:cs="Arial"/>
          <w:sz w:val="22"/>
          <w:szCs w:val="22"/>
        </w:rPr>
        <w:t>. 149/3</w:t>
      </w:r>
    </w:p>
    <w:p w14:paraId="51A5F573" w14:textId="77777777" w:rsidR="00102EF8" w:rsidRDefault="00000000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ostatní komunikace </w:t>
      </w:r>
      <w:proofErr w:type="spellStart"/>
      <w:r>
        <w:rPr>
          <w:rFonts w:ascii="Arial" w:hAnsi="Arial" w:cs="Arial"/>
          <w:sz w:val="22"/>
          <w:szCs w:val="22"/>
        </w:rPr>
        <w:t>p.č</w:t>
      </w:r>
      <w:proofErr w:type="spellEnd"/>
      <w:r>
        <w:rPr>
          <w:rFonts w:ascii="Arial" w:hAnsi="Arial" w:cs="Arial"/>
          <w:sz w:val="22"/>
          <w:szCs w:val="22"/>
        </w:rPr>
        <w:t>. 331</w:t>
      </w:r>
    </w:p>
    <w:p w14:paraId="66C61F3B" w14:textId="77777777" w:rsidR="00102EF8" w:rsidRDefault="00000000">
      <w:pPr>
        <w:pStyle w:val="Standar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ostatní komunikace </w:t>
      </w:r>
      <w:proofErr w:type="spellStart"/>
      <w:r>
        <w:rPr>
          <w:rFonts w:ascii="Arial" w:hAnsi="Arial" w:cs="Arial"/>
          <w:sz w:val="22"/>
          <w:szCs w:val="22"/>
        </w:rPr>
        <w:t>p.č</w:t>
      </w:r>
      <w:proofErr w:type="spellEnd"/>
      <w:r>
        <w:rPr>
          <w:rFonts w:ascii="Arial" w:hAnsi="Arial" w:cs="Arial"/>
          <w:sz w:val="22"/>
          <w:szCs w:val="22"/>
        </w:rPr>
        <w:t>. 332</w:t>
      </w:r>
    </w:p>
    <w:p w14:paraId="59A90E32" w14:textId="77777777" w:rsidR="00102EF8" w:rsidRDefault="00102EF8">
      <w:pPr>
        <w:pStyle w:val="Standard"/>
        <w:rPr>
          <w:sz w:val="26"/>
          <w:szCs w:val="26"/>
        </w:rPr>
      </w:pPr>
    </w:p>
    <w:sectPr w:rsidR="00102EF8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B5F96A" w14:textId="77777777" w:rsidR="004D2211" w:rsidRDefault="004D2211">
      <w:r>
        <w:separator/>
      </w:r>
    </w:p>
  </w:endnote>
  <w:endnote w:type="continuationSeparator" w:id="0">
    <w:p w14:paraId="139BC962" w14:textId="77777777" w:rsidR="004D2211" w:rsidRDefault="004D22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6B2724" w14:textId="77777777" w:rsidR="004D2211" w:rsidRDefault="004D2211">
      <w:r>
        <w:rPr>
          <w:color w:val="000000"/>
        </w:rPr>
        <w:separator/>
      </w:r>
    </w:p>
  </w:footnote>
  <w:footnote w:type="continuationSeparator" w:id="0">
    <w:p w14:paraId="70675FC2" w14:textId="77777777" w:rsidR="004D2211" w:rsidRDefault="004D221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102EF8"/>
    <w:rsid w:val="00102EF8"/>
    <w:rsid w:val="004D2211"/>
    <w:rsid w:val="00B26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E55B3E"/>
  <w15:docId w15:val="{B6814DF0-E41B-4E4C-9160-3F2CD10823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Lucida Sans Unicode" w:hAnsi="Times New Roman" w:cs="Tahoma"/>
        <w:kern w:val="3"/>
        <w:sz w:val="24"/>
        <w:szCs w:val="24"/>
        <w:lang w:val="cs-CZ" w:eastAsia="cs-CZ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Seznam">
    <w:name w:val="List"/>
    <w:basedOn w:val="Textbody"/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NumberingSymbols">
    <w:name w:val="Numbering Symbol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180</Words>
  <Characters>1062</Characters>
  <Application>Microsoft Office Word</Application>
  <DocSecurity>0</DocSecurity>
  <Lines>8</Lines>
  <Paragraphs>2</Paragraphs>
  <ScaleCrop>false</ScaleCrop>
  <Company/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CZECHPOINT</cp:lastModifiedBy>
  <cp:revision>2</cp:revision>
  <cp:lastPrinted>2011-02-17T11:22:00Z</cp:lastPrinted>
  <dcterms:created xsi:type="dcterms:W3CDTF">2023-10-17T05:26:00Z</dcterms:created>
  <dcterms:modified xsi:type="dcterms:W3CDTF">2023-10-17T05:26:00Z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