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F1BB0A" w14:textId="41328C6C" w:rsidR="006A579C" w:rsidRPr="00EA162E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162E">
        <w:rPr>
          <w:rFonts w:ascii="Arial" w:hAnsi="Arial" w:cs="Arial"/>
          <w:b/>
          <w:sz w:val="24"/>
          <w:szCs w:val="24"/>
        </w:rPr>
        <w:t>Obec</w:t>
      </w:r>
      <w:r w:rsidR="006A579C" w:rsidRPr="00EA162E">
        <w:rPr>
          <w:rFonts w:ascii="Arial" w:hAnsi="Arial" w:cs="Arial"/>
          <w:b/>
          <w:sz w:val="24"/>
          <w:szCs w:val="24"/>
        </w:rPr>
        <w:t xml:space="preserve"> </w:t>
      </w:r>
      <w:r w:rsidR="00250280">
        <w:rPr>
          <w:rFonts w:ascii="Arial" w:hAnsi="Arial" w:cs="Arial"/>
          <w:b/>
          <w:sz w:val="24"/>
          <w:szCs w:val="24"/>
        </w:rPr>
        <w:t>Hrusice</w:t>
      </w:r>
    </w:p>
    <w:p w14:paraId="0CA12ACE" w14:textId="295A19E5" w:rsidR="006A579C" w:rsidRPr="00EA162E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162E">
        <w:rPr>
          <w:rFonts w:ascii="Arial" w:hAnsi="Arial" w:cs="Arial"/>
          <w:b/>
          <w:sz w:val="24"/>
          <w:szCs w:val="24"/>
        </w:rPr>
        <w:t>Zastupitelstvo obce</w:t>
      </w:r>
      <w:r w:rsidR="00EA162E" w:rsidRPr="00EA162E">
        <w:rPr>
          <w:rFonts w:ascii="Arial" w:hAnsi="Arial" w:cs="Arial"/>
          <w:b/>
          <w:sz w:val="24"/>
          <w:szCs w:val="24"/>
        </w:rPr>
        <w:t xml:space="preserve"> </w:t>
      </w:r>
      <w:r w:rsidR="00250280">
        <w:rPr>
          <w:rFonts w:ascii="Arial" w:hAnsi="Arial" w:cs="Arial"/>
          <w:b/>
          <w:sz w:val="24"/>
          <w:szCs w:val="24"/>
        </w:rPr>
        <w:t>Hrusice</w:t>
      </w:r>
    </w:p>
    <w:p w14:paraId="1DF3CED8" w14:textId="0FF8C9E9" w:rsidR="006A579C" w:rsidRPr="00EA162E" w:rsidRDefault="006A579C" w:rsidP="00B50E9E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162E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EA162E">
        <w:rPr>
          <w:rFonts w:ascii="Arial" w:hAnsi="Arial" w:cs="Arial"/>
          <w:b/>
          <w:sz w:val="24"/>
          <w:szCs w:val="24"/>
        </w:rPr>
        <w:t xml:space="preserve">obce </w:t>
      </w:r>
      <w:r w:rsidR="00250280">
        <w:rPr>
          <w:rFonts w:ascii="Arial" w:hAnsi="Arial" w:cs="Arial"/>
          <w:b/>
          <w:sz w:val="24"/>
          <w:szCs w:val="24"/>
        </w:rPr>
        <w:t>Hrusice</w:t>
      </w:r>
      <w:r w:rsidR="00CF08FF" w:rsidRPr="00EA162E">
        <w:rPr>
          <w:rFonts w:ascii="Arial" w:hAnsi="Arial" w:cs="Arial"/>
          <w:b/>
          <w:sz w:val="24"/>
          <w:szCs w:val="24"/>
        </w:rPr>
        <w:t>,</w:t>
      </w:r>
    </w:p>
    <w:p w14:paraId="2D52FC2D" w14:textId="4B94A798" w:rsidR="006A579C" w:rsidRPr="00EA162E" w:rsidRDefault="0065481A" w:rsidP="00B50E9E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A162E">
        <w:rPr>
          <w:rFonts w:ascii="Arial" w:hAnsi="Arial" w:cs="Arial"/>
          <w:b/>
          <w:sz w:val="24"/>
          <w:szCs w:val="24"/>
        </w:rPr>
        <w:t xml:space="preserve">kterou se </w:t>
      </w:r>
      <w:r w:rsidR="00CF08FF" w:rsidRPr="00EA162E">
        <w:rPr>
          <w:rFonts w:ascii="Arial" w:hAnsi="Arial" w:cs="Arial"/>
          <w:b/>
          <w:sz w:val="24"/>
          <w:szCs w:val="24"/>
        </w:rPr>
        <w:t>stanovují pravidla pro pohyb psů</w:t>
      </w:r>
      <w:r w:rsidR="00EA162E">
        <w:rPr>
          <w:rFonts w:ascii="Arial" w:hAnsi="Arial" w:cs="Arial"/>
          <w:b/>
          <w:sz w:val="24"/>
          <w:szCs w:val="24"/>
        </w:rPr>
        <w:t xml:space="preserve"> </w:t>
      </w:r>
      <w:r w:rsidR="00CF08FF" w:rsidRPr="00EA162E">
        <w:rPr>
          <w:rFonts w:ascii="Arial" w:hAnsi="Arial" w:cs="Arial"/>
          <w:b/>
          <w:sz w:val="24"/>
          <w:szCs w:val="24"/>
        </w:rPr>
        <w:t>na veřejn</w:t>
      </w:r>
      <w:r w:rsidR="00250280">
        <w:rPr>
          <w:rFonts w:ascii="Arial" w:hAnsi="Arial" w:cs="Arial"/>
          <w:b/>
          <w:sz w:val="24"/>
          <w:szCs w:val="24"/>
        </w:rPr>
        <w:t>ých</w:t>
      </w:r>
      <w:r w:rsidR="00CF08FF" w:rsidRPr="00EA162E">
        <w:rPr>
          <w:rFonts w:ascii="Arial" w:hAnsi="Arial" w:cs="Arial"/>
          <w:b/>
          <w:sz w:val="24"/>
          <w:szCs w:val="24"/>
        </w:rPr>
        <w:t xml:space="preserve"> prostranství v obci</w:t>
      </w:r>
    </w:p>
    <w:p w14:paraId="63A11DAB" w14:textId="537D4246" w:rsidR="006A579C" w:rsidRDefault="006A579C" w:rsidP="00B50E9E">
      <w:pPr>
        <w:spacing w:after="0" w:line="276" w:lineRule="auto"/>
        <w:rPr>
          <w:rFonts w:ascii="Arial" w:hAnsi="Arial" w:cs="Arial"/>
        </w:rPr>
      </w:pPr>
    </w:p>
    <w:p w14:paraId="07645997" w14:textId="77777777" w:rsidR="003E6BA3" w:rsidRPr="0062486B" w:rsidRDefault="003E6BA3" w:rsidP="00B50E9E">
      <w:pPr>
        <w:spacing w:after="0" w:line="276" w:lineRule="auto"/>
        <w:rPr>
          <w:rFonts w:ascii="Arial" w:hAnsi="Arial" w:cs="Arial"/>
        </w:rPr>
      </w:pPr>
    </w:p>
    <w:p w14:paraId="36FC025D" w14:textId="411ED404" w:rsidR="00B50E9E" w:rsidRPr="0062486B" w:rsidRDefault="004F6AE0" w:rsidP="00CF08FF">
      <w:pPr>
        <w:spacing w:line="276" w:lineRule="auto"/>
        <w:rPr>
          <w:rFonts w:ascii="Arial" w:hAnsi="Arial" w:cs="Arial"/>
        </w:rPr>
      </w:pPr>
      <w:r w:rsidRPr="00EA162E">
        <w:rPr>
          <w:rFonts w:ascii="Arial" w:hAnsi="Arial" w:cs="Arial"/>
        </w:rPr>
        <w:t xml:space="preserve">Zastupitelstvo obce </w:t>
      </w:r>
      <w:r w:rsidR="00250280">
        <w:rPr>
          <w:rFonts w:ascii="Arial" w:hAnsi="Arial" w:cs="Arial"/>
        </w:rPr>
        <w:t>Hrusice</w:t>
      </w:r>
      <w:r w:rsidRPr="00EA162E">
        <w:rPr>
          <w:rFonts w:ascii="Arial" w:hAnsi="Arial" w:cs="Arial"/>
        </w:rPr>
        <w:t xml:space="preserve"> se na svém zasedání dne </w:t>
      </w:r>
      <w:r w:rsidR="009B0CC0">
        <w:rPr>
          <w:rFonts w:ascii="Arial" w:hAnsi="Arial" w:cs="Arial"/>
        </w:rPr>
        <w:t>07.05.</w:t>
      </w:r>
      <w:r w:rsidR="00250280">
        <w:rPr>
          <w:rFonts w:ascii="Arial" w:hAnsi="Arial" w:cs="Arial"/>
        </w:rPr>
        <w:t>2024</w:t>
      </w:r>
      <w:r w:rsidR="009B0CC0">
        <w:rPr>
          <w:rFonts w:ascii="Arial" w:hAnsi="Arial" w:cs="Arial"/>
        </w:rPr>
        <w:t xml:space="preserve">, č. usnesení </w:t>
      </w:r>
      <w:r w:rsidR="009B0CC0" w:rsidRPr="009B0CC0">
        <w:rPr>
          <w:rFonts w:ascii="Arial" w:hAnsi="Arial" w:cs="Arial"/>
        </w:rPr>
        <w:t>3/19Z/2024</w:t>
      </w:r>
      <w:r w:rsidR="009B0CC0">
        <w:rPr>
          <w:rFonts w:ascii="Arial" w:hAnsi="Arial" w:cs="Arial"/>
        </w:rPr>
        <w:t>,</w:t>
      </w:r>
      <w:r w:rsidRPr="00EA162E">
        <w:rPr>
          <w:rFonts w:ascii="Arial" w:hAnsi="Arial" w:cs="Arial"/>
        </w:rPr>
        <w:t xml:space="preserve"> usneslo vydat</w:t>
      </w:r>
      <w:r w:rsidR="008955D4">
        <w:rPr>
          <w:rFonts w:ascii="Arial" w:hAnsi="Arial" w:cs="Arial"/>
        </w:rPr>
        <w:t xml:space="preserve"> </w:t>
      </w:r>
      <w:r w:rsidRPr="00EA162E">
        <w:rPr>
          <w:rFonts w:ascii="Arial" w:hAnsi="Arial" w:cs="Arial"/>
        </w:rPr>
        <w:t>na základě § </w:t>
      </w:r>
      <w:r w:rsidR="00CF08FF" w:rsidRPr="00EA162E">
        <w:rPr>
          <w:rFonts w:ascii="Arial" w:hAnsi="Arial" w:cs="Arial"/>
        </w:rPr>
        <w:t>24</w:t>
      </w:r>
      <w:r w:rsidRPr="00EA162E">
        <w:rPr>
          <w:rFonts w:ascii="Arial" w:hAnsi="Arial" w:cs="Arial"/>
        </w:rPr>
        <w:t xml:space="preserve"> </w:t>
      </w:r>
      <w:r w:rsidR="00243C48" w:rsidRPr="00EA162E">
        <w:rPr>
          <w:rFonts w:ascii="Arial" w:hAnsi="Arial" w:cs="Arial"/>
        </w:rPr>
        <w:t>odst. </w:t>
      </w:r>
      <w:r w:rsidR="00CF08FF" w:rsidRPr="00EA162E">
        <w:rPr>
          <w:rFonts w:ascii="Arial" w:hAnsi="Arial" w:cs="Arial"/>
        </w:rPr>
        <w:t>2</w:t>
      </w:r>
      <w:r w:rsidRPr="00EA162E">
        <w:rPr>
          <w:rFonts w:ascii="Arial" w:hAnsi="Arial" w:cs="Arial"/>
        </w:rPr>
        <w:t xml:space="preserve"> zákona č. 2</w:t>
      </w:r>
      <w:r w:rsidR="00CF08FF" w:rsidRPr="00EA162E">
        <w:rPr>
          <w:rFonts w:ascii="Arial" w:hAnsi="Arial" w:cs="Arial"/>
        </w:rPr>
        <w:t>46</w:t>
      </w:r>
      <w:r w:rsidRPr="00EA162E">
        <w:rPr>
          <w:rFonts w:ascii="Arial" w:hAnsi="Arial" w:cs="Arial"/>
        </w:rPr>
        <w:t>/</w:t>
      </w:r>
      <w:r w:rsidR="00CF08FF" w:rsidRPr="00EA162E">
        <w:rPr>
          <w:rFonts w:ascii="Arial" w:hAnsi="Arial" w:cs="Arial"/>
        </w:rPr>
        <w:t>199</w:t>
      </w:r>
      <w:r w:rsidR="00243C48" w:rsidRPr="00EA162E">
        <w:rPr>
          <w:rFonts w:ascii="Arial" w:hAnsi="Arial" w:cs="Arial"/>
        </w:rPr>
        <w:t>2</w:t>
      </w:r>
      <w:r w:rsidRPr="00EA162E">
        <w:rPr>
          <w:rFonts w:ascii="Arial" w:hAnsi="Arial" w:cs="Arial"/>
        </w:rPr>
        <w:t xml:space="preserve"> Sb., </w:t>
      </w:r>
      <w:r w:rsidR="00CF08FF" w:rsidRPr="00EA162E">
        <w:rPr>
          <w:rFonts w:ascii="Arial" w:hAnsi="Arial" w:cs="Arial"/>
        </w:rPr>
        <w:t>na</w:t>
      </w:r>
      <w:r w:rsidRPr="00EA162E">
        <w:rPr>
          <w:rFonts w:ascii="Arial" w:hAnsi="Arial" w:cs="Arial"/>
        </w:rPr>
        <w:t xml:space="preserve"> </w:t>
      </w:r>
      <w:r w:rsidR="00243C48" w:rsidRPr="00EA162E">
        <w:rPr>
          <w:rFonts w:ascii="Arial" w:hAnsi="Arial" w:cs="Arial"/>
        </w:rPr>
        <w:t>ochran</w:t>
      </w:r>
      <w:r w:rsidR="00CF08FF" w:rsidRPr="00EA162E">
        <w:rPr>
          <w:rFonts w:ascii="Arial" w:hAnsi="Arial" w:cs="Arial"/>
        </w:rPr>
        <w:t>u zvířat proti týrání</w:t>
      </w:r>
      <w:r w:rsidR="00243C48" w:rsidRPr="00EA162E">
        <w:rPr>
          <w:rFonts w:ascii="Arial" w:hAnsi="Arial" w:cs="Arial"/>
        </w:rPr>
        <w:t>,</w:t>
      </w:r>
      <w:r w:rsidRPr="00EA162E">
        <w:rPr>
          <w:rFonts w:ascii="Arial" w:hAnsi="Arial" w:cs="Arial"/>
        </w:rPr>
        <w:t xml:space="preserve"> ve znění pozdějších předpisů</w:t>
      </w:r>
      <w:r w:rsidR="00925061" w:rsidRPr="00EA162E">
        <w:rPr>
          <w:rFonts w:ascii="Arial" w:hAnsi="Arial" w:cs="Arial"/>
        </w:rPr>
        <w:t>,</w:t>
      </w:r>
      <w:r w:rsidR="00A07872" w:rsidRPr="00EA162E">
        <w:rPr>
          <w:rFonts w:ascii="Arial" w:hAnsi="Arial" w:cs="Arial"/>
        </w:rPr>
        <w:t xml:space="preserve"> </w:t>
      </w:r>
      <w:r w:rsidRPr="00EA162E">
        <w:rPr>
          <w:rFonts w:ascii="Arial" w:hAnsi="Arial" w:cs="Arial"/>
        </w:rPr>
        <w:t>a</w:t>
      </w:r>
      <w:r w:rsidR="00CF08FF" w:rsidRPr="00EA162E">
        <w:rPr>
          <w:rFonts w:ascii="Arial" w:hAnsi="Arial" w:cs="Arial"/>
        </w:rPr>
        <w:t> </w:t>
      </w:r>
      <w:r w:rsidRPr="00EA162E">
        <w:rPr>
          <w:rFonts w:ascii="Arial" w:hAnsi="Arial" w:cs="Arial"/>
        </w:rPr>
        <w:t>v souladu s</w:t>
      </w:r>
      <w:r w:rsidR="00CF08FF" w:rsidRPr="00EA162E">
        <w:rPr>
          <w:rFonts w:ascii="Arial" w:hAnsi="Arial" w:cs="Arial"/>
        </w:rPr>
        <w:t> </w:t>
      </w:r>
      <w:r w:rsidRPr="00EA162E">
        <w:rPr>
          <w:rFonts w:ascii="Arial" w:hAnsi="Arial" w:cs="Arial"/>
        </w:rPr>
        <w:t>§ 10</w:t>
      </w:r>
      <w:r w:rsidR="00EA162E" w:rsidRPr="00EA162E">
        <w:rPr>
          <w:rFonts w:ascii="Arial" w:hAnsi="Arial" w:cs="Arial"/>
        </w:rPr>
        <w:t xml:space="preserve"> písm. c) a</w:t>
      </w:r>
      <w:r w:rsidRPr="00EA162E">
        <w:rPr>
          <w:rFonts w:ascii="Arial" w:hAnsi="Arial" w:cs="Arial"/>
        </w:rPr>
        <w:t xml:space="preserve"> d) a</w:t>
      </w:r>
      <w:r w:rsidR="00CF08FF" w:rsidRPr="00EA162E">
        <w:rPr>
          <w:rFonts w:ascii="Arial" w:hAnsi="Arial" w:cs="Arial"/>
        </w:rPr>
        <w:t> </w:t>
      </w:r>
      <w:r w:rsidRPr="00EA162E">
        <w:rPr>
          <w:rFonts w:ascii="Arial" w:hAnsi="Arial" w:cs="Arial"/>
        </w:rPr>
        <w:t>§ 84 odst. 2 písm. h) zákona č. 128/2000 Sb., o</w:t>
      </w:r>
      <w:r w:rsidR="00CF08FF" w:rsidRPr="00EA162E">
        <w:rPr>
          <w:rFonts w:ascii="Arial" w:hAnsi="Arial" w:cs="Arial"/>
        </w:rPr>
        <w:t> </w:t>
      </w:r>
      <w:r w:rsidRPr="00EA162E">
        <w:rPr>
          <w:rFonts w:ascii="Arial" w:hAnsi="Arial" w:cs="Arial"/>
        </w:rPr>
        <w:t>obcích (obecní zřízení), ve znění pozdějších předpisů</w:t>
      </w:r>
      <w:r w:rsidR="00925061" w:rsidRPr="00EA162E">
        <w:rPr>
          <w:rFonts w:ascii="Arial" w:hAnsi="Arial" w:cs="Arial"/>
        </w:rPr>
        <w:t>,</w:t>
      </w:r>
      <w:r w:rsidRPr="00EA162E">
        <w:rPr>
          <w:rFonts w:ascii="Arial" w:hAnsi="Arial" w:cs="Arial"/>
        </w:rPr>
        <w:t xml:space="preserve"> tuto obecně závaznou vyhlášku:</w:t>
      </w:r>
    </w:p>
    <w:p w14:paraId="327B565A" w14:textId="77777777" w:rsidR="007E1385" w:rsidRDefault="007E1385" w:rsidP="004B69E9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</w:p>
    <w:p w14:paraId="7CF36A12" w14:textId="54328DEB" w:rsidR="004F6AE0" w:rsidRPr="005F7FAE" w:rsidRDefault="004F6AE0" w:rsidP="004B69E9">
      <w:pPr>
        <w:keepNext/>
        <w:spacing w:after="0"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21392EE6" w14:textId="77777777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29C8F8DC" w14:textId="77777777" w:rsidR="00243C48" w:rsidRPr="007E1385" w:rsidRDefault="00E872FB" w:rsidP="007E1385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7E1385">
        <w:rPr>
          <w:rFonts w:ascii="Arial" w:hAnsi="Arial" w:cs="Arial"/>
        </w:rPr>
        <w:t>Stanovují se následující pravidla pro pohyb psů na veřejném prostranství v obci</w:t>
      </w:r>
      <w:r w:rsidR="007B0B47" w:rsidRPr="007E1385">
        <w:rPr>
          <w:rFonts w:ascii="Arial" w:hAnsi="Arial" w:cs="Arial"/>
        </w:rPr>
        <w:t>:</w:t>
      </w:r>
      <w:r w:rsidRPr="00EA162E">
        <w:rPr>
          <w:rStyle w:val="Znakapoznpodarou"/>
          <w:rFonts w:ascii="Arial" w:hAnsi="Arial" w:cs="Arial"/>
        </w:rPr>
        <w:footnoteReference w:id="1"/>
      </w:r>
    </w:p>
    <w:p w14:paraId="1DFFD874" w14:textId="77777777" w:rsidR="00EA162E" w:rsidRDefault="00E872FB" w:rsidP="003E6BA3">
      <w:pPr>
        <w:pStyle w:val="Odstavecseseznamem"/>
        <w:numPr>
          <w:ilvl w:val="0"/>
          <w:numId w:val="4"/>
        </w:numPr>
        <w:tabs>
          <w:tab w:val="left" w:pos="709"/>
        </w:tabs>
        <w:spacing w:before="240" w:after="0" w:line="276" w:lineRule="auto"/>
        <w:ind w:left="709" w:hanging="425"/>
        <w:contextualSpacing w:val="0"/>
        <w:rPr>
          <w:rFonts w:ascii="Arial" w:hAnsi="Arial" w:cs="Arial"/>
        </w:rPr>
      </w:pPr>
      <w:r w:rsidRPr="00EA162E">
        <w:rPr>
          <w:rFonts w:ascii="Arial" w:hAnsi="Arial" w:cs="Arial"/>
        </w:rPr>
        <w:t xml:space="preserve">na veřejných prostranstvích </w:t>
      </w:r>
      <w:r w:rsidR="00EA162E" w:rsidRPr="00EA162E">
        <w:rPr>
          <w:rFonts w:ascii="Arial" w:hAnsi="Arial" w:cs="Arial"/>
        </w:rPr>
        <w:t xml:space="preserve">v zastavěných částech obce je možný </w:t>
      </w:r>
      <w:r w:rsidRPr="00EA162E">
        <w:rPr>
          <w:rFonts w:ascii="Arial" w:hAnsi="Arial" w:cs="Arial"/>
        </w:rPr>
        <w:t xml:space="preserve">pohyb psů pouze </w:t>
      </w:r>
      <w:r w:rsidR="00EA162E" w:rsidRPr="00EA162E">
        <w:rPr>
          <w:rFonts w:ascii="Arial" w:hAnsi="Arial" w:cs="Arial"/>
        </w:rPr>
        <w:t>na vodítku,</w:t>
      </w:r>
    </w:p>
    <w:p w14:paraId="7B1FAD62" w14:textId="77777777" w:rsidR="00243C48" w:rsidRPr="00EA162E" w:rsidRDefault="00E872FB" w:rsidP="003E6BA3">
      <w:pPr>
        <w:pStyle w:val="Odstavecseseznamem"/>
        <w:numPr>
          <w:ilvl w:val="0"/>
          <w:numId w:val="4"/>
        </w:numPr>
        <w:tabs>
          <w:tab w:val="left" w:pos="709"/>
        </w:tabs>
        <w:spacing w:after="0" w:line="276" w:lineRule="auto"/>
        <w:ind w:left="709" w:hanging="425"/>
        <w:contextualSpacing w:val="0"/>
        <w:rPr>
          <w:rFonts w:ascii="Arial" w:hAnsi="Arial" w:cs="Arial"/>
        </w:rPr>
      </w:pPr>
      <w:r w:rsidRPr="00EA162E">
        <w:rPr>
          <w:rFonts w:ascii="Arial" w:hAnsi="Arial" w:cs="Arial"/>
        </w:rPr>
        <w:t xml:space="preserve">na veřejných prostranstvích </w:t>
      </w:r>
      <w:r w:rsidR="00EA162E">
        <w:rPr>
          <w:rFonts w:ascii="Arial" w:hAnsi="Arial" w:cs="Arial"/>
        </w:rPr>
        <w:t xml:space="preserve">v zastavěných částech obce </w:t>
      </w:r>
      <w:r w:rsidRPr="00EA162E">
        <w:rPr>
          <w:rFonts w:ascii="Arial" w:hAnsi="Arial" w:cs="Arial"/>
        </w:rPr>
        <w:t>se zakazuje výcvik psů,</w:t>
      </w:r>
    </w:p>
    <w:p w14:paraId="094B813D" w14:textId="09BF99CD" w:rsidR="00243C48" w:rsidRDefault="00F22672" w:rsidP="003E6BA3">
      <w:pPr>
        <w:pStyle w:val="Odstavecseseznamem"/>
        <w:numPr>
          <w:ilvl w:val="0"/>
          <w:numId w:val="4"/>
        </w:numPr>
        <w:tabs>
          <w:tab w:val="left" w:pos="709"/>
        </w:tabs>
        <w:spacing w:after="0"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zakazuje se vstupovat se psy na fotbalové hřiště (</w:t>
      </w:r>
      <w:proofErr w:type="spellStart"/>
      <w:r>
        <w:rPr>
          <w:rFonts w:ascii="Arial" w:hAnsi="Arial" w:cs="Arial"/>
        </w:rPr>
        <w:t>p</w:t>
      </w:r>
      <w:r w:rsidR="00250280">
        <w:rPr>
          <w:rFonts w:ascii="Arial" w:hAnsi="Arial" w:cs="Arial"/>
        </w:rPr>
        <w:t>oz</w:t>
      </w:r>
      <w:proofErr w:type="spellEnd"/>
      <w:r>
        <w:rPr>
          <w:rFonts w:ascii="Arial" w:hAnsi="Arial" w:cs="Arial"/>
        </w:rPr>
        <w:t>.</w:t>
      </w:r>
      <w:r w:rsidR="00250280">
        <w:rPr>
          <w:rFonts w:ascii="Arial" w:hAnsi="Arial" w:cs="Arial"/>
        </w:rPr>
        <w:t xml:space="preserve"> </w:t>
      </w:r>
      <w:proofErr w:type="spellStart"/>
      <w:r w:rsidR="00250280">
        <w:rPr>
          <w:rFonts w:ascii="Arial" w:hAnsi="Arial" w:cs="Arial"/>
        </w:rPr>
        <w:t>parc</w:t>
      </w:r>
      <w:proofErr w:type="spellEnd"/>
      <w:r w:rsidR="00250280">
        <w:rPr>
          <w:rFonts w:ascii="Arial" w:hAnsi="Arial" w:cs="Arial"/>
        </w:rPr>
        <w:t>. č.1191/1)</w:t>
      </w:r>
      <w:r>
        <w:rPr>
          <w:rFonts w:ascii="Arial" w:hAnsi="Arial" w:cs="Arial"/>
        </w:rPr>
        <w:t>,</w:t>
      </w:r>
    </w:p>
    <w:p w14:paraId="30A9C5B9" w14:textId="11759D53" w:rsidR="00F22672" w:rsidRDefault="00F22672" w:rsidP="003E6BA3">
      <w:pPr>
        <w:pStyle w:val="Odstavecseseznamem"/>
        <w:numPr>
          <w:ilvl w:val="0"/>
          <w:numId w:val="4"/>
        </w:numPr>
        <w:tabs>
          <w:tab w:val="left" w:pos="709"/>
        </w:tabs>
        <w:spacing w:after="0"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zakazuje se vstupovat se psy </w:t>
      </w:r>
      <w:r w:rsidR="00250280">
        <w:rPr>
          <w:rFonts w:ascii="Arial" w:hAnsi="Arial" w:cs="Arial"/>
        </w:rPr>
        <w:t>do parku Josefa Lady</w:t>
      </w:r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</w:t>
      </w:r>
      <w:r w:rsidR="00250280">
        <w:rPr>
          <w:rFonts w:ascii="Arial" w:hAnsi="Arial" w:cs="Arial"/>
        </w:rPr>
        <w:t>oz</w:t>
      </w:r>
      <w:proofErr w:type="spellEnd"/>
      <w:r>
        <w:rPr>
          <w:rFonts w:ascii="Arial" w:hAnsi="Arial" w:cs="Arial"/>
        </w:rPr>
        <w:t>.</w:t>
      </w:r>
      <w:r w:rsidR="00250280">
        <w:rPr>
          <w:rFonts w:ascii="Arial" w:hAnsi="Arial" w:cs="Arial"/>
        </w:rPr>
        <w:t xml:space="preserve"> </w:t>
      </w:r>
      <w:proofErr w:type="spellStart"/>
      <w:r w:rsidR="00250280">
        <w:rPr>
          <w:rFonts w:ascii="Arial" w:hAnsi="Arial" w:cs="Arial"/>
        </w:rPr>
        <w:t>parc</w:t>
      </w:r>
      <w:proofErr w:type="spellEnd"/>
      <w:r w:rsidR="00250280">
        <w:rPr>
          <w:rFonts w:ascii="Arial" w:hAnsi="Arial" w:cs="Arial"/>
        </w:rPr>
        <w:t xml:space="preserve">. č. </w:t>
      </w:r>
      <w:r>
        <w:rPr>
          <w:rFonts w:ascii="Arial" w:hAnsi="Arial" w:cs="Arial"/>
        </w:rPr>
        <w:t>4/1),</w:t>
      </w:r>
    </w:p>
    <w:p w14:paraId="2F418836" w14:textId="195D84EC" w:rsidR="00250280" w:rsidRPr="00250280" w:rsidRDefault="00250280" w:rsidP="003E6BA3">
      <w:pPr>
        <w:pStyle w:val="Odstavecseseznamem"/>
        <w:numPr>
          <w:ilvl w:val="0"/>
          <w:numId w:val="4"/>
        </w:numPr>
        <w:tabs>
          <w:tab w:val="left" w:pos="709"/>
        </w:tabs>
        <w:spacing w:after="0"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zakazuje se vstupovat se psy do oploceného pozemku před budovou mateřské školy (</w:t>
      </w:r>
      <w:proofErr w:type="spellStart"/>
      <w:r>
        <w:rPr>
          <w:rFonts w:ascii="Arial" w:hAnsi="Arial" w:cs="Arial"/>
        </w:rPr>
        <w:t>poz</w:t>
      </w:r>
      <w:proofErr w:type="spellEnd"/>
      <w:r>
        <w:rPr>
          <w:rFonts w:ascii="Arial" w:hAnsi="Arial" w:cs="Arial"/>
        </w:rPr>
        <w:t>. St. 66),</w:t>
      </w:r>
    </w:p>
    <w:p w14:paraId="7C130566" w14:textId="77777777" w:rsidR="00F22672" w:rsidRDefault="00F22672" w:rsidP="003E6BA3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chovatelé a vlastníci psů jsou povinni neprodleně odstranit exkrementy způsobené psem na veřejném prostranství.</w:t>
      </w:r>
    </w:p>
    <w:p w14:paraId="39C7D1FB" w14:textId="74DCBED4" w:rsidR="003E6BA3" w:rsidRPr="003E6BA3" w:rsidRDefault="00E872FB" w:rsidP="000056F8">
      <w:pPr>
        <w:pStyle w:val="Odstavecseseznamem"/>
        <w:numPr>
          <w:ilvl w:val="0"/>
          <w:numId w:val="41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7E1385">
        <w:rPr>
          <w:rFonts w:ascii="Arial" w:hAnsi="Arial" w:cs="Arial"/>
        </w:rPr>
        <w:t>Splnění povinností stanovených v</w:t>
      </w:r>
      <w:r w:rsidR="00E7765B" w:rsidRPr="007E1385">
        <w:rPr>
          <w:rFonts w:ascii="Arial" w:hAnsi="Arial" w:cs="Arial"/>
        </w:rPr>
        <w:t> </w:t>
      </w:r>
      <w:r w:rsidRPr="007E1385">
        <w:rPr>
          <w:rFonts w:ascii="Arial" w:hAnsi="Arial" w:cs="Arial"/>
        </w:rPr>
        <w:t>odst</w:t>
      </w:r>
      <w:r w:rsidR="00E7765B" w:rsidRPr="007E1385">
        <w:rPr>
          <w:rFonts w:ascii="Arial" w:hAnsi="Arial" w:cs="Arial"/>
        </w:rPr>
        <w:t>avci</w:t>
      </w:r>
      <w:r w:rsidRPr="007E1385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7E1385">
        <w:rPr>
          <w:rFonts w:ascii="Arial" w:hAnsi="Arial" w:cs="Arial"/>
        </w:rPr>
        <w:t>.</w:t>
      </w:r>
      <w:r w:rsidR="00243C48" w:rsidRPr="007E1385">
        <w:rPr>
          <w:rStyle w:val="Znakapoznpodarou"/>
        </w:rPr>
        <w:footnoteReference w:id="2"/>
      </w:r>
    </w:p>
    <w:p w14:paraId="1E43EFEF" w14:textId="03FFC9B8" w:rsidR="004F6AE0" w:rsidRPr="007E1385" w:rsidRDefault="00E7765B" w:rsidP="000056F8">
      <w:pPr>
        <w:pStyle w:val="Odstavecseseznamem"/>
        <w:numPr>
          <w:ilvl w:val="0"/>
          <w:numId w:val="41"/>
        </w:numPr>
        <w:tabs>
          <w:tab w:val="left" w:pos="1134"/>
        </w:tabs>
        <w:spacing w:before="240" w:after="0" w:line="276" w:lineRule="auto"/>
        <w:rPr>
          <w:rFonts w:ascii="Arial" w:hAnsi="Arial" w:cs="Arial"/>
        </w:rPr>
      </w:pPr>
      <w:r w:rsidRPr="007E1385">
        <w:rPr>
          <w:rFonts w:ascii="Arial" w:hAnsi="Arial" w:cs="Arial"/>
        </w:rPr>
        <w:t xml:space="preserve">Pravidla stanovená v odstavci 1 </w:t>
      </w:r>
      <w:r w:rsidR="004B69E9" w:rsidRPr="007E1385">
        <w:rPr>
          <w:rFonts w:ascii="Arial" w:hAnsi="Arial" w:cs="Arial"/>
        </w:rPr>
        <w:t xml:space="preserve">písm. a) až písm. e) </w:t>
      </w:r>
      <w:r w:rsidRPr="007E1385">
        <w:rPr>
          <w:rFonts w:ascii="Arial" w:hAnsi="Arial" w:cs="Arial"/>
        </w:rPr>
        <w:t>se nevztahují na psy při jejich použití dle zvláštních právních předpisů</w:t>
      </w:r>
      <w:r w:rsidR="007B0B47" w:rsidRPr="007E1385">
        <w:rPr>
          <w:rFonts w:ascii="Arial" w:hAnsi="Arial" w:cs="Arial"/>
        </w:rPr>
        <w:t>.</w:t>
      </w:r>
      <w:r w:rsidRPr="007E1385">
        <w:rPr>
          <w:rStyle w:val="Znakapoznpodarou"/>
        </w:rPr>
        <w:footnoteReference w:id="3"/>
      </w:r>
    </w:p>
    <w:p w14:paraId="03796DA6" w14:textId="77777777" w:rsidR="007E1385" w:rsidRDefault="007E1385" w:rsidP="007E1385">
      <w:pPr>
        <w:keepNext/>
        <w:spacing w:after="0" w:line="276" w:lineRule="auto"/>
        <w:jc w:val="center"/>
        <w:rPr>
          <w:rFonts w:ascii="Arial" w:hAnsi="Arial" w:cs="Arial"/>
          <w:b/>
        </w:rPr>
      </w:pPr>
    </w:p>
    <w:p w14:paraId="1641A845" w14:textId="53B5E0AF" w:rsidR="007E1385" w:rsidRPr="007E1385" w:rsidRDefault="007E1385" w:rsidP="007E1385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7E1385">
        <w:rPr>
          <w:rFonts w:ascii="Arial" w:hAnsi="Arial" w:cs="Arial"/>
          <w:b/>
        </w:rPr>
        <w:t>Čl. 2</w:t>
      </w:r>
    </w:p>
    <w:p w14:paraId="6FE12473" w14:textId="3818CFE1" w:rsidR="007E1385" w:rsidRPr="007E1385" w:rsidRDefault="007E1385" w:rsidP="004B04A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184F333" w14:textId="3884A81F" w:rsidR="007E1385" w:rsidRPr="007E1385" w:rsidRDefault="007E1385" w:rsidP="004B04A1">
      <w:pPr>
        <w:spacing w:after="0" w:line="276" w:lineRule="auto"/>
        <w:rPr>
          <w:rFonts w:ascii="Arial" w:hAnsi="Arial" w:cs="Arial"/>
        </w:rPr>
      </w:pPr>
      <w:r w:rsidRPr="007E1385">
        <w:rPr>
          <w:rFonts w:ascii="Arial" w:hAnsi="Arial" w:cs="Arial"/>
        </w:rPr>
        <w:t>Nabytím účinnosti této obecně závazné vyhlášky se zrušuje obecně závazná vyhláška obce Hrusice č. 2/2024</w:t>
      </w:r>
      <w:r>
        <w:rPr>
          <w:rFonts w:ascii="Arial" w:hAnsi="Arial" w:cs="Arial"/>
        </w:rPr>
        <w:t xml:space="preserve">, </w:t>
      </w:r>
      <w:r w:rsidRPr="007E1385">
        <w:rPr>
          <w:rFonts w:ascii="Arial" w:hAnsi="Arial" w:cs="Arial"/>
        </w:rPr>
        <w:t xml:space="preserve">kterou se stanovují pravidla pro pohyb psů na veřejných prostranství </w:t>
      </w:r>
      <w:r>
        <w:rPr>
          <w:rFonts w:ascii="Arial" w:hAnsi="Arial" w:cs="Arial"/>
        </w:rPr>
        <w:t>v </w:t>
      </w:r>
      <w:r w:rsidRPr="007E1385">
        <w:rPr>
          <w:rFonts w:ascii="Arial" w:hAnsi="Arial" w:cs="Arial"/>
        </w:rPr>
        <w:t>obci</w:t>
      </w:r>
      <w:r>
        <w:rPr>
          <w:rFonts w:ascii="Arial" w:hAnsi="Arial" w:cs="Arial"/>
        </w:rPr>
        <w:t>, ze dne 9. 1. 2024.</w:t>
      </w:r>
    </w:p>
    <w:p w14:paraId="2F585BCC" w14:textId="7472D7B9" w:rsidR="00BD3B25" w:rsidRPr="007E1385" w:rsidRDefault="007E1385" w:rsidP="007E1385">
      <w:pPr>
        <w:rPr>
          <w:rFonts w:ascii="Arial" w:hAnsi="Arial" w:cs="Arial"/>
        </w:rPr>
      </w:pPr>
      <w:r w:rsidRPr="007E1385">
        <w:rPr>
          <w:rFonts w:ascii="Arial" w:hAnsi="Arial" w:cs="Arial"/>
        </w:rPr>
        <w:t xml:space="preserve"> </w:t>
      </w:r>
    </w:p>
    <w:p w14:paraId="118E2C2E" w14:textId="77777777" w:rsidR="007E1385" w:rsidRPr="00BD3B25" w:rsidRDefault="007E1385" w:rsidP="00BD3B25">
      <w:pPr>
        <w:pStyle w:val="Odstavecseseznamem"/>
        <w:rPr>
          <w:rFonts w:ascii="Arial" w:hAnsi="Arial" w:cs="Arial"/>
        </w:rPr>
      </w:pPr>
    </w:p>
    <w:p w14:paraId="6BC66EE2" w14:textId="3D4D9385" w:rsidR="004F6AE0" w:rsidRPr="005F7FAE" w:rsidRDefault="00A64EEE" w:rsidP="004B69E9">
      <w:pPr>
        <w:keepNext/>
        <w:spacing w:after="0"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7E1385">
        <w:rPr>
          <w:rFonts w:ascii="Arial" w:hAnsi="Arial" w:cs="Arial"/>
          <w:b/>
        </w:rPr>
        <w:t>3</w:t>
      </w:r>
    </w:p>
    <w:p w14:paraId="3698C2C6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1D74E459" w14:textId="01E173A9" w:rsidR="00847970" w:rsidRDefault="004F6AE0" w:rsidP="004B04A1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</w:t>
      </w:r>
      <w:r w:rsidR="009B0CC0">
        <w:rPr>
          <w:rFonts w:ascii="Arial" w:hAnsi="Arial" w:cs="Arial"/>
        </w:rPr>
        <w:t>dne 01.06.2024.</w:t>
      </w:r>
    </w:p>
    <w:p w14:paraId="4AE3A4EC" w14:textId="1A3AD9F6" w:rsidR="004B04A1" w:rsidRDefault="004B04A1" w:rsidP="004B04A1">
      <w:pPr>
        <w:spacing w:line="276" w:lineRule="auto"/>
        <w:rPr>
          <w:rFonts w:ascii="Arial" w:hAnsi="Arial" w:cs="Arial"/>
        </w:rPr>
      </w:pPr>
    </w:p>
    <w:p w14:paraId="5EC87F3E" w14:textId="77777777" w:rsidR="004B04A1" w:rsidRDefault="004B04A1" w:rsidP="004B04A1">
      <w:pPr>
        <w:spacing w:line="276" w:lineRule="auto"/>
        <w:rPr>
          <w:rFonts w:ascii="Arial" w:hAnsi="Arial" w:cs="Arial"/>
        </w:rPr>
      </w:pPr>
    </w:p>
    <w:p w14:paraId="2868E993" w14:textId="77777777" w:rsidR="00B50E9E" w:rsidRDefault="00B50E9E" w:rsidP="00B50E9E">
      <w:pPr>
        <w:spacing w:line="276" w:lineRule="auto"/>
        <w:ind w:firstLine="709"/>
        <w:rPr>
          <w:rFonts w:ascii="Arial" w:hAnsi="Arial" w:cs="Arial"/>
        </w:rPr>
      </w:pPr>
    </w:p>
    <w:p w14:paraId="5BD56B91" w14:textId="1E0D21BB" w:rsidR="00B50E9E" w:rsidRDefault="00250280" w:rsidP="000C5C48">
      <w:pPr>
        <w:spacing w:after="0"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Petr Sklenář</w:t>
      </w:r>
      <w:r w:rsidR="00B50E9E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Mgr. Dana </w:t>
      </w:r>
      <w:proofErr w:type="spellStart"/>
      <w:r>
        <w:rPr>
          <w:rFonts w:ascii="Arial" w:hAnsi="Arial" w:cs="Arial"/>
        </w:rPr>
        <w:t>Härtingová</w:t>
      </w:r>
      <w:proofErr w:type="spellEnd"/>
      <w:r w:rsidR="00B50E9E">
        <w:rPr>
          <w:rFonts w:ascii="Arial" w:hAnsi="Arial" w:cs="Arial"/>
        </w:rPr>
        <w:t xml:space="preserve"> v. r.</w:t>
      </w:r>
      <w:r>
        <w:rPr>
          <w:rFonts w:ascii="Arial" w:hAnsi="Arial" w:cs="Arial"/>
        </w:rPr>
        <w:br/>
      </w:r>
      <w:r w:rsidR="00B50E9E">
        <w:rPr>
          <w:rFonts w:ascii="Arial" w:hAnsi="Arial" w:cs="Arial"/>
        </w:rPr>
        <w:t>s</w:t>
      </w:r>
      <w:r w:rsidR="00351BCA" w:rsidRPr="0062486B">
        <w:rPr>
          <w:rFonts w:ascii="Arial" w:hAnsi="Arial" w:cs="Arial"/>
        </w:rPr>
        <w:t>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50E9E">
        <w:rPr>
          <w:rFonts w:ascii="Arial" w:hAnsi="Arial" w:cs="Arial"/>
        </w:rPr>
        <w:t>místostarosta</w:t>
      </w:r>
    </w:p>
    <w:p w14:paraId="258C783D" w14:textId="77777777" w:rsidR="0089430B" w:rsidRDefault="0089430B">
      <w:pPr>
        <w:rPr>
          <w:rFonts w:ascii="Arial" w:hAnsi="Arial" w:cs="Arial"/>
        </w:rPr>
      </w:pPr>
    </w:p>
    <w:sectPr w:rsidR="0089430B" w:rsidSect="009425EA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036978" w14:textId="77777777" w:rsidR="009425EA" w:rsidRDefault="009425EA" w:rsidP="006A579C">
      <w:pPr>
        <w:spacing w:after="0"/>
      </w:pPr>
      <w:r>
        <w:separator/>
      </w:r>
    </w:p>
  </w:endnote>
  <w:endnote w:type="continuationSeparator" w:id="0">
    <w:p w14:paraId="272B41B1" w14:textId="77777777" w:rsidR="009425EA" w:rsidRDefault="009425EA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7C56F993" w14:textId="77777777" w:rsidR="000A6458" w:rsidRPr="00456B24" w:rsidRDefault="00730701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955D4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FB170D8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20F9D" w14:textId="77777777" w:rsidR="009425EA" w:rsidRDefault="009425EA" w:rsidP="006A579C">
      <w:pPr>
        <w:spacing w:after="0"/>
      </w:pPr>
      <w:r>
        <w:separator/>
      </w:r>
    </w:p>
  </w:footnote>
  <w:footnote w:type="continuationSeparator" w:id="0">
    <w:p w14:paraId="338241F9" w14:textId="77777777" w:rsidR="009425EA" w:rsidRDefault="009425EA" w:rsidP="006A579C">
      <w:pPr>
        <w:spacing w:after="0"/>
      </w:pPr>
      <w:r>
        <w:continuationSeparator/>
      </w:r>
    </w:p>
  </w:footnote>
  <w:footnote w:id="1">
    <w:p w14:paraId="3C7E6693" w14:textId="77777777" w:rsidR="00E872FB" w:rsidRPr="00E7765B" w:rsidRDefault="00E872F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5831F1B6" w14:textId="77777777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3">
    <w:p w14:paraId="0F12CAEE" w14:textId="77777777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CF1E5A"/>
    <w:multiLevelType w:val="hybridMultilevel"/>
    <w:tmpl w:val="5582C9B6"/>
    <w:lvl w:ilvl="0" w:tplc="8F0416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231261">
    <w:abstractNumId w:val="22"/>
  </w:num>
  <w:num w:numId="2" w16cid:durableId="366756581">
    <w:abstractNumId w:val="20"/>
  </w:num>
  <w:num w:numId="3" w16cid:durableId="886449729">
    <w:abstractNumId w:val="8"/>
  </w:num>
  <w:num w:numId="4" w16cid:durableId="653607086">
    <w:abstractNumId w:val="21"/>
  </w:num>
  <w:num w:numId="5" w16cid:durableId="824777695">
    <w:abstractNumId w:val="19"/>
  </w:num>
  <w:num w:numId="6" w16cid:durableId="2061899673">
    <w:abstractNumId w:val="1"/>
  </w:num>
  <w:num w:numId="7" w16cid:durableId="185288192">
    <w:abstractNumId w:val="3"/>
  </w:num>
  <w:num w:numId="8" w16cid:durableId="420445633">
    <w:abstractNumId w:val="23"/>
  </w:num>
  <w:num w:numId="9" w16cid:durableId="1493175427">
    <w:abstractNumId w:val="34"/>
  </w:num>
  <w:num w:numId="10" w16cid:durableId="82654892">
    <w:abstractNumId w:val="13"/>
  </w:num>
  <w:num w:numId="11" w16cid:durableId="1989893257">
    <w:abstractNumId w:val="10"/>
  </w:num>
  <w:num w:numId="12" w16cid:durableId="1790200524">
    <w:abstractNumId w:val="27"/>
  </w:num>
  <w:num w:numId="13" w16cid:durableId="573666768">
    <w:abstractNumId w:val="30"/>
  </w:num>
  <w:num w:numId="14" w16cid:durableId="1068455262">
    <w:abstractNumId w:val="28"/>
  </w:num>
  <w:num w:numId="15" w16cid:durableId="846750058">
    <w:abstractNumId w:val="35"/>
  </w:num>
  <w:num w:numId="16" w16cid:durableId="1263688178">
    <w:abstractNumId w:val="9"/>
  </w:num>
  <w:num w:numId="17" w16cid:durableId="129784636">
    <w:abstractNumId w:val="40"/>
  </w:num>
  <w:num w:numId="18" w16cid:durableId="1493178840">
    <w:abstractNumId w:val="32"/>
  </w:num>
  <w:num w:numId="19" w16cid:durableId="501362581">
    <w:abstractNumId w:val="24"/>
  </w:num>
  <w:num w:numId="20" w16cid:durableId="909999177">
    <w:abstractNumId w:val="25"/>
  </w:num>
  <w:num w:numId="21" w16cid:durableId="880630250">
    <w:abstractNumId w:val="15"/>
  </w:num>
  <w:num w:numId="22" w16cid:durableId="1987709740">
    <w:abstractNumId w:val="17"/>
  </w:num>
  <w:num w:numId="23" w16cid:durableId="1380014264">
    <w:abstractNumId w:val="11"/>
  </w:num>
  <w:num w:numId="24" w16cid:durableId="1771969085">
    <w:abstractNumId w:val="6"/>
  </w:num>
  <w:num w:numId="25" w16cid:durableId="1653019412">
    <w:abstractNumId w:val="39"/>
  </w:num>
  <w:num w:numId="26" w16cid:durableId="1080714303">
    <w:abstractNumId w:val="37"/>
  </w:num>
  <w:num w:numId="27" w16cid:durableId="133452004">
    <w:abstractNumId w:val="12"/>
  </w:num>
  <w:num w:numId="28" w16cid:durableId="426778974">
    <w:abstractNumId w:val="14"/>
  </w:num>
  <w:num w:numId="29" w16cid:durableId="81219771">
    <w:abstractNumId w:val="36"/>
  </w:num>
  <w:num w:numId="30" w16cid:durableId="113983105">
    <w:abstractNumId w:val="7"/>
  </w:num>
  <w:num w:numId="31" w16cid:durableId="138691950">
    <w:abstractNumId w:val="31"/>
  </w:num>
  <w:num w:numId="32" w16cid:durableId="332074011">
    <w:abstractNumId w:val="29"/>
  </w:num>
  <w:num w:numId="33" w16cid:durableId="1289899127">
    <w:abstractNumId w:val="38"/>
  </w:num>
  <w:num w:numId="34" w16cid:durableId="1791585616">
    <w:abstractNumId w:val="2"/>
  </w:num>
  <w:num w:numId="35" w16cid:durableId="1018507965">
    <w:abstractNumId w:val="33"/>
  </w:num>
  <w:num w:numId="36" w16cid:durableId="1735423485">
    <w:abstractNumId w:val="5"/>
  </w:num>
  <w:num w:numId="37" w16cid:durableId="213781052">
    <w:abstractNumId w:val="4"/>
  </w:num>
  <w:num w:numId="38" w16cid:durableId="1294091247">
    <w:abstractNumId w:val="16"/>
  </w:num>
  <w:num w:numId="39" w16cid:durableId="1473518476">
    <w:abstractNumId w:val="26"/>
  </w:num>
  <w:num w:numId="40" w16cid:durableId="1466847146">
    <w:abstractNumId w:val="0"/>
  </w:num>
  <w:num w:numId="41" w16cid:durableId="2634646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56F8"/>
    <w:rsid w:val="00044F97"/>
    <w:rsid w:val="00055303"/>
    <w:rsid w:val="000569AF"/>
    <w:rsid w:val="00077332"/>
    <w:rsid w:val="000822EE"/>
    <w:rsid w:val="000825C7"/>
    <w:rsid w:val="000874EF"/>
    <w:rsid w:val="000A6458"/>
    <w:rsid w:val="000B05CF"/>
    <w:rsid w:val="000B231D"/>
    <w:rsid w:val="000C5C48"/>
    <w:rsid w:val="000E05BE"/>
    <w:rsid w:val="000E523A"/>
    <w:rsid w:val="00190B7F"/>
    <w:rsid w:val="001C55C2"/>
    <w:rsid w:val="001E13DF"/>
    <w:rsid w:val="00243C48"/>
    <w:rsid w:val="00250280"/>
    <w:rsid w:val="002A211E"/>
    <w:rsid w:val="002A49BF"/>
    <w:rsid w:val="002B5A8C"/>
    <w:rsid w:val="002B784A"/>
    <w:rsid w:val="002C2179"/>
    <w:rsid w:val="002D331F"/>
    <w:rsid w:val="002F306E"/>
    <w:rsid w:val="0031629B"/>
    <w:rsid w:val="003331F0"/>
    <w:rsid w:val="00350CEA"/>
    <w:rsid w:val="00351BCA"/>
    <w:rsid w:val="00353A66"/>
    <w:rsid w:val="003E4092"/>
    <w:rsid w:val="003E6BA3"/>
    <w:rsid w:val="00404FBB"/>
    <w:rsid w:val="004413D5"/>
    <w:rsid w:val="00454309"/>
    <w:rsid w:val="00456B24"/>
    <w:rsid w:val="00494E10"/>
    <w:rsid w:val="004B04A1"/>
    <w:rsid w:val="004B69E9"/>
    <w:rsid w:val="004C67D4"/>
    <w:rsid w:val="004D5191"/>
    <w:rsid w:val="004F6AE0"/>
    <w:rsid w:val="00511967"/>
    <w:rsid w:val="00530113"/>
    <w:rsid w:val="005822C8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30701"/>
    <w:rsid w:val="00750931"/>
    <w:rsid w:val="00755FBF"/>
    <w:rsid w:val="00764AE6"/>
    <w:rsid w:val="007B0B47"/>
    <w:rsid w:val="007C01F6"/>
    <w:rsid w:val="007D5D4E"/>
    <w:rsid w:val="007D7E18"/>
    <w:rsid w:val="007E1385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955D4"/>
    <w:rsid w:val="008B09E5"/>
    <w:rsid w:val="008C7E8B"/>
    <w:rsid w:val="008F3B43"/>
    <w:rsid w:val="00925061"/>
    <w:rsid w:val="00932C21"/>
    <w:rsid w:val="009425EA"/>
    <w:rsid w:val="0096577E"/>
    <w:rsid w:val="0097144B"/>
    <w:rsid w:val="00971E71"/>
    <w:rsid w:val="00990770"/>
    <w:rsid w:val="009B0CC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50E9E"/>
    <w:rsid w:val="00B77994"/>
    <w:rsid w:val="00B922C0"/>
    <w:rsid w:val="00B97081"/>
    <w:rsid w:val="00BB423A"/>
    <w:rsid w:val="00BD3B25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50111"/>
    <w:rsid w:val="00D909A3"/>
    <w:rsid w:val="00DB4C26"/>
    <w:rsid w:val="00DD5965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A162E"/>
    <w:rsid w:val="00EB318C"/>
    <w:rsid w:val="00EC763D"/>
    <w:rsid w:val="00F21A0F"/>
    <w:rsid w:val="00F22672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6557D"/>
  <w15:docId w15:val="{B13C25A5-2C5A-48B6-AA76-70260F581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A3EE6-601D-40E4-8E5C-CC2795939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DUŠKOVÁ Barbora, Mgr.et Mgr.</dc:creator>
  <cp:lastModifiedBy>Starosta</cp:lastModifiedBy>
  <cp:revision>2</cp:revision>
  <cp:lastPrinted>2023-12-13T06:52:00Z</cp:lastPrinted>
  <dcterms:created xsi:type="dcterms:W3CDTF">2024-05-13T06:40:00Z</dcterms:created>
  <dcterms:modified xsi:type="dcterms:W3CDTF">2024-05-13T06:40:00Z</dcterms:modified>
</cp:coreProperties>
</file>