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62A48" w14:textId="77777777" w:rsidR="00E41866" w:rsidRDefault="00E41866" w:rsidP="00E41866">
      <w:pPr>
        <w:pStyle w:val="Zkladntext1"/>
        <w:shd w:val="clear" w:color="auto" w:fill="auto"/>
        <w:tabs>
          <w:tab w:val="left" w:pos="723"/>
        </w:tabs>
        <w:spacing w:after="260"/>
      </w:pPr>
    </w:p>
    <w:p w14:paraId="6B80F368" w14:textId="77777777" w:rsidR="00E41866" w:rsidRDefault="00E41866" w:rsidP="00E41866">
      <w:pPr>
        <w:pStyle w:val="Zkladntext1"/>
        <w:shd w:val="clear" w:color="auto" w:fill="auto"/>
        <w:tabs>
          <w:tab w:val="left" w:pos="723"/>
        </w:tabs>
        <w:spacing w:after="260"/>
      </w:pPr>
    </w:p>
    <w:p w14:paraId="4D06C229" w14:textId="77777777" w:rsidR="00E41866" w:rsidRDefault="00E41866" w:rsidP="00E4186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MĚSTO PŘELOUČ</w:t>
      </w:r>
    </w:p>
    <w:p w14:paraId="17536F98" w14:textId="77777777" w:rsidR="00E41866" w:rsidRDefault="00E41866" w:rsidP="00E4186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Zastupitelstvo města Přelouč</w:t>
      </w:r>
    </w:p>
    <w:p w14:paraId="76ECE5BE" w14:textId="77777777" w:rsidR="00E41866" w:rsidRDefault="00E41866" w:rsidP="00E4186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936ADD2" w14:textId="77777777" w:rsidR="00E41866" w:rsidRDefault="00E41866" w:rsidP="00E41866">
      <w:pPr>
        <w:pStyle w:val="Zkladntext0"/>
        <w:spacing w:after="0"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color w:val="0000FF"/>
          <w:sz w:val="20"/>
        </w:rPr>
        <w:drawing>
          <wp:inline distT="0" distB="0" distL="0" distR="0" wp14:anchorId="46E31673" wp14:editId="10E10E26">
            <wp:extent cx="752475" cy="828675"/>
            <wp:effectExtent l="0" t="0" r="9525" b="9525"/>
            <wp:docPr id="9" name="Obrázek 9" descr="Znak obce Přelouč">
              <a:hlinkClick xmlns:a="http://schemas.openxmlformats.org/drawingml/2006/main" r:id="rId5" tooltip="&quot;Znak obce Přelouč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Přelouč">
                      <a:hlinkClick r:id="rId5" tooltip="&quot;Znak obce Přelouč&quot; 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0000"/>
          <w:sz w:val="20"/>
        </w:rPr>
        <w:t xml:space="preserve"> </w:t>
      </w:r>
    </w:p>
    <w:p w14:paraId="41B73E9C" w14:textId="77777777" w:rsidR="00E41866" w:rsidRDefault="00E41866" w:rsidP="00E41866">
      <w:pPr>
        <w:pStyle w:val="NormlnIMP"/>
        <w:spacing w:after="12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Obecně závazná vyhláška </w:t>
      </w:r>
    </w:p>
    <w:p w14:paraId="2DE9C11D" w14:textId="77777777" w:rsidR="00E41866" w:rsidRPr="00F24473" w:rsidRDefault="00E41866" w:rsidP="00E41866">
      <w:pPr>
        <w:pStyle w:val="Zkladntext20"/>
        <w:shd w:val="clear" w:color="auto" w:fill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F24473">
        <w:rPr>
          <w:rFonts w:ascii="Arial" w:hAnsi="Arial" w:cs="Arial"/>
          <w:b/>
          <w:bCs/>
          <w:color w:val="000000"/>
          <w:sz w:val="20"/>
          <w:szCs w:val="20"/>
        </w:rPr>
        <w:t>o regulaci provozování hazardních her</w:t>
      </w:r>
    </w:p>
    <w:p w14:paraId="7BA23239" w14:textId="7FEE43C5" w:rsidR="00E41866" w:rsidRDefault="00E41866" w:rsidP="00E41866">
      <w:pPr>
        <w:pStyle w:val="Zkladntext1"/>
        <w:shd w:val="clear" w:color="auto" w:fill="auto"/>
        <w:spacing w:after="440"/>
        <w:jc w:val="both"/>
      </w:pPr>
      <w:r>
        <w:rPr>
          <w:color w:val="000000"/>
        </w:rPr>
        <w:t xml:space="preserve">Zastupitelstvo města Přelouče se na svém zasedání dne </w:t>
      </w:r>
      <w:r>
        <w:t>27.4.2023</w:t>
      </w:r>
      <w:r>
        <w:rPr>
          <w:color w:val="000000"/>
        </w:rPr>
        <w:t xml:space="preserve"> usnesením č</w:t>
      </w:r>
      <w:r w:rsidR="004757FD">
        <w:t xml:space="preserve">. </w:t>
      </w:r>
      <w:proofErr w:type="gramStart"/>
      <w:r w:rsidR="004757FD">
        <w:t>III./</w:t>
      </w:r>
      <w:proofErr w:type="gramEnd"/>
      <w:r w:rsidR="004757FD">
        <w:t>16/2023</w:t>
      </w:r>
      <w:r>
        <w:rPr>
          <w:color w:val="000000"/>
        </w:rPr>
        <w:t xml:space="preserve"> usneslo vydat na základě ustanovení § 10 písm. a) a § 84 odst. 2 písm. h) zákona č. 128/2000 Sb., o obcích (obecní zřízení), ve znění pozdějších předpisů, a v souladu s ustanovením § 12 odst. 1 zákona č. 186/2016 Sb., o hazardních hrách, tuto obecně závaznou vyhlášku (dále jen „vyhláška"):</w:t>
      </w:r>
    </w:p>
    <w:p w14:paraId="186DB9DB" w14:textId="65A7ECCC" w:rsidR="00E41866" w:rsidRDefault="00E41866" w:rsidP="00E41866">
      <w:pPr>
        <w:pStyle w:val="Zkladntext1"/>
        <w:shd w:val="clear" w:color="auto" w:fill="auto"/>
        <w:spacing w:after="0"/>
        <w:jc w:val="center"/>
      </w:pPr>
      <w:r>
        <w:rPr>
          <w:b/>
          <w:bCs/>
          <w:color w:val="000000"/>
        </w:rPr>
        <w:t>Čl</w:t>
      </w:r>
      <w:r w:rsidR="00C11B0D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1</w:t>
      </w:r>
    </w:p>
    <w:p w14:paraId="447FD7DB" w14:textId="77777777" w:rsidR="00E41866" w:rsidRDefault="00E41866" w:rsidP="00E41866">
      <w:pPr>
        <w:pStyle w:val="Zkladntext1"/>
        <w:shd w:val="clear" w:color="auto" w:fill="auto"/>
        <w:jc w:val="center"/>
      </w:pPr>
      <w:r>
        <w:rPr>
          <w:b/>
          <w:bCs/>
          <w:color w:val="000000"/>
        </w:rPr>
        <w:t>Cil vyhlášky</w:t>
      </w:r>
    </w:p>
    <w:p w14:paraId="7788C977" w14:textId="77777777" w:rsidR="00E41866" w:rsidRDefault="00E41866" w:rsidP="00E41866">
      <w:pPr>
        <w:pStyle w:val="Zkladntext1"/>
        <w:shd w:val="clear" w:color="auto" w:fill="auto"/>
        <w:spacing w:after="440"/>
        <w:jc w:val="both"/>
      </w:pPr>
      <w:r>
        <w:rPr>
          <w:color w:val="000000"/>
        </w:rPr>
        <w:t>Cílem této vyhlášky je zajištění místních záležitostí veřejného pořádku a omezení společenských rizik vyplývajících z provozování některých hazardních her.</w:t>
      </w:r>
    </w:p>
    <w:p w14:paraId="55A5E36C" w14:textId="0F8591D2" w:rsidR="00E41866" w:rsidRDefault="00E41866" w:rsidP="00E41866">
      <w:pPr>
        <w:pStyle w:val="Zkladntext1"/>
        <w:shd w:val="clear" w:color="auto" w:fill="auto"/>
        <w:spacing w:after="0"/>
        <w:jc w:val="center"/>
      </w:pPr>
      <w:r>
        <w:rPr>
          <w:b/>
          <w:bCs/>
          <w:color w:val="000000"/>
        </w:rPr>
        <w:t>Čl</w:t>
      </w:r>
      <w:r w:rsidR="00C11B0D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2</w:t>
      </w:r>
    </w:p>
    <w:p w14:paraId="5812968D" w14:textId="08085EC4" w:rsidR="00E41866" w:rsidRDefault="00C11B0D" w:rsidP="00E41866">
      <w:pPr>
        <w:pStyle w:val="Zkladntext1"/>
        <w:shd w:val="clear" w:color="auto" w:fill="auto"/>
        <w:jc w:val="center"/>
      </w:pPr>
      <w:r>
        <w:rPr>
          <w:b/>
          <w:bCs/>
          <w:color w:val="000000"/>
        </w:rPr>
        <w:t>Povolení</w:t>
      </w:r>
      <w:r w:rsidR="00E41866">
        <w:rPr>
          <w:b/>
          <w:bCs/>
          <w:color w:val="000000"/>
        </w:rPr>
        <w:t xml:space="preserve"> provozování</w:t>
      </w:r>
    </w:p>
    <w:p w14:paraId="5C2683C6" w14:textId="77777777" w:rsidR="00E41866" w:rsidRDefault="00E41866" w:rsidP="00E41866">
      <w:pPr>
        <w:pStyle w:val="Zkladntext1"/>
        <w:shd w:val="clear" w:color="auto" w:fill="auto"/>
        <w:spacing w:after="0"/>
        <w:jc w:val="both"/>
      </w:pPr>
      <w:r>
        <w:rPr>
          <w:color w:val="000000"/>
        </w:rPr>
        <w:t>Provozovat bingo, technické hry, živé hry a turnaje malého rozsahu lze na celém území města Přelouč v době:</w:t>
      </w:r>
    </w:p>
    <w:p w14:paraId="4C9A39FE" w14:textId="77777777" w:rsidR="00E41866" w:rsidRDefault="00E41866" w:rsidP="00E41866">
      <w:pPr>
        <w:pStyle w:val="Zkladntext1"/>
        <w:numPr>
          <w:ilvl w:val="0"/>
          <w:numId w:val="1"/>
        </w:numPr>
        <w:shd w:val="clear" w:color="auto" w:fill="auto"/>
        <w:tabs>
          <w:tab w:val="left" w:pos="758"/>
        </w:tabs>
        <w:spacing w:after="0"/>
        <w:ind w:firstLine="400"/>
        <w:jc w:val="both"/>
      </w:pPr>
      <w:proofErr w:type="gramStart"/>
      <w:r>
        <w:rPr>
          <w:color w:val="000000"/>
        </w:rPr>
        <w:t>Neděle - čtvrtek</w:t>
      </w:r>
      <w:proofErr w:type="gramEnd"/>
      <w:r>
        <w:rPr>
          <w:color w:val="000000"/>
        </w:rPr>
        <w:t xml:space="preserve"> od 10:00 hodin do 24:00 hodin</w:t>
      </w:r>
    </w:p>
    <w:p w14:paraId="53AF90CD" w14:textId="190265CE" w:rsidR="00E41866" w:rsidRDefault="00E41866" w:rsidP="00E41866">
      <w:pPr>
        <w:pStyle w:val="Zkladntext1"/>
        <w:numPr>
          <w:ilvl w:val="0"/>
          <w:numId w:val="1"/>
        </w:numPr>
        <w:shd w:val="clear" w:color="auto" w:fill="auto"/>
        <w:tabs>
          <w:tab w:val="left" w:pos="758"/>
        </w:tabs>
        <w:spacing w:after="680"/>
        <w:ind w:firstLine="400"/>
        <w:jc w:val="both"/>
      </w:pPr>
      <w:proofErr w:type="gramStart"/>
      <w:r>
        <w:rPr>
          <w:color w:val="000000"/>
        </w:rPr>
        <w:t>Pátek - sobota</w:t>
      </w:r>
      <w:proofErr w:type="gramEnd"/>
      <w:r>
        <w:rPr>
          <w:color w:val="000000"/>
        </w:rPr>
        <w:t xml:space="preserve"> od 10:00 hodin </w:t>
      </w:r>
      <w:r w:rsidRPr="00E41866">
        <w:t>do 0</w:t>
      </w:r>
      <w:r w:rsidR="00FD08D6">
        <w:t>2</w:t>
      </w:r>
      <w:r w:rsidRPr="00E41866">
        <w:t xml:space="preserve">:00 </w:t>
      </w:r>
      <w:r>
        <w:rPr>
          <w:color w:val="000000"/>
        </w:rPr>
        <w:t>hodin následujícího dne.</w:t>
      </w:r>
    </w:p>
    <w:p w14:paraId="1152E5E9" w14:textId="277BC74F" w:rsidR="00E41866" w:rsidRDefault="00E41866" w:rsidP="00E41866">
      <w:pPr>
        <w:pStyle w:val="Zkladntext1"/>
        <w:shd w:val="clear" w:color="auto" w:fill="auto"/>
        <w:spacing w:after="0"/>
        <w:jc w:val="center"/>
      </w:pPr>
      <w:r>
        <w:rPr>
          <w:b/>
          <w:bCs/>
          <w:color w:val="000000"/>
        </w:rPr>
        <w:t>Čl</w:t>
      </w:r>
      <w:r w:rsidR="00C11B0D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3</w:t>
      </w:r>
    </w:p>
    <w:p w14:paraId="344AE287" w14:textId="77777777" w:rsidR="00E41866" w:rsidRDefault="00E41866" w:rsidP="00E41866">
      <w:pPr>
        <w:pStyle w:val="Zkladntext1"/>
        <w:shd w:val="clear" w:color="auto" w:fill="auto"/>
        <w:jc w:val="center"/>
      </w:pPr>
      <w:r>
        <w:rPr>
          <w:b/>
          <w:bCs/>
          <w:color w:val="000000"/>
        </w:rPr>
        <w:t>Zrušovací ustanovení</w:t>
      </w:r>
    </w:p>
    <w:p w14:paraId="37E12870" w14:textId="77777777" w:rsidR="00E41866" w:rsidRDefault="00E41866" w:rsidP="00E41866">
      <w:pPr>
        <w:pStyle w:val="Zkladntext1"/>
        <w:shd w:val="clear" w:color="auto" w:fill="auto"/>
        <w:spacing w:after="680"/>
        <w:jc w:val="both"/>
      </w:pPr>
      <w:r>
        <w:rPr>
          <w:color w:val="000000"/>
        </w:rPr>
        <w:t xml:space="preserve">Zrušuje se obecně závazná vyhláška č. </w:t>
      </w:r>
      <w:r>
        <w:t>3/2017 o regulaci provozování hazardních her</w:t>
      </w:r>
      <w:r>
        <w:rPr>
          <w:color w:val="000000"/>
        </w:rPr>
        <w:t xml:space="preserve"> ze </w:t>
      </w:r>
      <w:r>
        <w:t>dne 19.12.2017.</w:t>
      </w:r>
    </w:p>
    <w:p w14:paraId="53D930E5" w14:textId="342CBFC9" w:rsidR="00E41866" w:rsidRDefault="00E41866" w:rsidP="00E41866">
      <w:pPr>
        <w:pStyle w:val="Zkladntext1"/>
        <w:shd w:val="clear" w:color="auto" w:fill="auto"/>
        <w:jc w:val="center"/>
      </w:pPr>
      <w:r>
        <w:rPr>
          <w:b/>
          <w:bCs/>
          <w:color w:val="000000"/>
        </w:rPr>
        <w:t>Čl</w:t>
      </w:r>
      <w:r w:rsidR="00181904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4</w:t>
      </w:r>
      <w:r>
        <w:rPr>
          <w:b/>
          <w:bCs/>
          <w:color w:val="000000"/>
        </w:rPr>
        <w:br/>
        <w:t>Účinnost</w:t>
      </w:r>
    </w:p>
    <w:p w14:paraId="4E35A3B9" w14:textId="77777777" w:rsidR="00E41866" w:rsidRDefault="00E41866" w:rsidP="00E41866">
      <w:pPr>
        <w:pStyle w:val="Zkladntext1"/>
        <w:shd w:val="clear" w:color="auto" w:fill="auto"/>
        <w:jc w:val="both"/>
      </w:pPr>
    </w:p>
    <w:p w14:paraId="7AD6C493" w14:textId="77777777" w:rsidR="00E41866" w:rsidRDefault="00E41866" w:rsidP="00E4186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vyhláška nabývá účinnosti počátkem patnáctého dne následujícího po dni jejího vyhlášení.</w:t>
      </w:r>
    </w:p>
    <w:p w14:paraId="1C402979" w14:textId="77777777" w:rsidR="00E41866" w:rsidRDefault="00E41866" w:rsidP="00E41866">
      <w:pPr>
        <w:spacing w:after="120"/>
        <w:rPr>
          <w:rFonts w:ascii="Arial" w:hAnsi="Arial" w:cs="Arial"/>
          <w:sz w:val="20"/>
          <w:szCs w:val="20"/>
        </w:rPr>
      </w:pPr>
    </w:p>
    <w:p w14:paraId="6483DA5A" w14:textId="77777777" w:rsidR="00E41866" w:rsidRDefault="00E41866" w:rsidP="00E41866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        </w:t>
      </w:r>
    </w:p>
    <w:p w14:paraId="77741FDD" w14:textId="767C8312" w:rsidR="00F67A39" w:rsidRPr="004757FD" w:rsidRDefault="00E41866" w:rsidP="004757FD">
      <w:pPr>
        <w:pStyle w:val="Seznamoslovan"/>
        <w:spacing w:after="0" w:line="312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Martin Šmíd, starosta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Ing. Ivan Moravec, místostarosta</w:t>
      </w:r>
      <w:r>
        <w:rPr>
          <w:rFonts w:ascii="Arial" w:hAnsi="Arial" w:cs="Arial"/>
          <w:sz w:val="20"/>
        </w:rPr>
        <w:tab/>
      </w:r>
    </w:p>
    <w:sectPr w:rsidR="00F67A39" w:rsidRPr="00475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37325"/>
    <w:multiLevelType w:val="multilevel"/>
    <w:tmpl w:val="55368F2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619186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66"/>
    <w:rsid w:val="00181904"/>
    <w:rsid w:val="004757FD"/>
    <w:rsid w:val="00C11B0D"/>
    <w:rsid w:val="00E41866"/>
    <w:rsid w:val="00F67A39"/>
    <w:rsid w:val="00FD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0E92"/>
  <w15:chartTrackingRefBased/>
  <w15:docId w15:val="{A6F88F53-8E9D-444B-A871-14AE845F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18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E41866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">
    <w:name w:val="Základní text_"/>
    <w:basedOn w:val="Standardnpsmoodstavce"/>
    <w:link w:val="Zkladntext1"/>
    <w:rsid w:val="00E41866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E41866"/>
    <w:pPr>
      <w:widowControl w:val="0"/>
      <w:shd w:val="clear" w:color="auto" w:fill="FFFFFF"/>
      <w:spacing w:after="220" w:line="240" w:lineRule="auto"/>
    </w:pPr>
    <w:rPr>
      <w:rFonts w:ascii="Arial" w:eastAsia="Arial" w:hAnsi="Arial" w:cs="Arial"/>
      <w:sz w:val="20"/>
      <w:szCs w:val="20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E41866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E41866"/>
  </w:style>
  <w:style w:type="paragraph" w:customStyle="1" w:styleId="Seznamoslovan">
    <w:name w:val="Seznam očíslovaný"/>
    <w:basedOn w:val="Zkladntext0"/>
    <w:rsid w:val="00E41866"/>
    <w:pPr>
      <w:widowControl w:val="0"/>
      <w:spacing w:after="113" w:line="240" w:lineRule="auto"/>
      <w:ind w:left="425" w:hanging="424"/>
      <w:jc w:val="both"/>
    </w:pPr>
    <w:rPr>
      <w:rFonts w:ascii="Times New Roman" w:eastAsia="Times New Roman" w:hAnsi="Times New Roman" w:cs="Times New Roman"/>
      <w:noProof/>
      <w:kern w:val="0"/>
      <w:sz w:val="24"/>
      <w:szCs w:val="20"/>
      <w:lang w:eastAsia="cs-CZ"/>
      <w14:ligatures w14:val="none"/>
    </w:rPr>
  </w:style>
  <w:style w:type="character" w:customStyle="1" w:styleId="Zkladntext2">
    <w:name w:val="Základní text (2)_"/>
    <w:basedOn w:val="Standardnpsmoodstavce"/>
    <w:link w:val="Zkladntext20"/>
    <w:rsid w:val="00E41866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E41866"/>
    <w:pPr>
      <w:widowControl w:val="0"/>
      <w:shd w:val="clear" w:color="auto" w:fill="FFFFFF"/>
      <w:spacing w:after="220" w:line="240" w:lineRule="auto"/>
      <w:ind w:left="740" w:hanging="360"/>
    </w:pPr>
    <w:rPr>
      <w:rFonts w:ascii="Tahoma" w:eastAsia="Tahoma" w:hAnsi="Tahoma" w:cs="Tahom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ommons.wikimedia.org/wiki/File:Znak_m%C4%9Bsta_P%C5%99elou%C4%8D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Dofková</dc:creator>
  <cp:keywords/>
  <dc:description/>
  <cp:lastModifiedBy>Veronika Dofková</cp:lastModifiedBy>
  <cp:revision>9</cp:revision>
  <cp:lastPrinted>2023-05-09T10:15:00Z</cp:lastPrinted>
  <dcterms:created xsi:type="dcterms:W3CDTF">2023-04-13T08:59:00Z</dcterms:created>
  <dcterms:modified xsi:type="dcterms:W3CDTF">2023-05-09T10:15:00Z</dcterms:modified>
</cp:coreProperties>
</file>