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CFD1" w14:textId="393D9470" w:rsidR="00EC4523" w:rsidRPr="00B76294" w:rsidRDefault="00EC4523" w:rsidP="00EC4523">
      <w:pPr>
        <w:pStyle w:val="Nzev"/>
        <w:spacing w:before="0" w:after="0"/>
        <w:rPr>
          <w:sz w:val="24"/>
          <w:szCs w:val="24"/>
        </w:rPr>
      </w:pPr>
      <w:r w:rsidRPr="00B76294">
        <w:rPr>
          <w:sz w:val="24"/>
          <w:szCs w:val="24"/>
        </w:rPr>
        <w:t>O</w:t>
      </w:r>
      <w:r w:rsidR="005A4721">
        <w:rPr>
          <w:sz w:val="24"/>
          <w:szCs w:val="24"/>
        </w:rPr>
        <w:t xml:space="preserve">bec </w:t>
      </w:r>
      <w:r w:rsidR="00B4074B">
        <w:rPr>
          <w:sz w:val="24"/>
          <w:szCs w:val="24"/>
        </w:rPr>
        <w:t>Babice</w:t>
      </w:r>
    </w:p>
    <w:p w14:paraId="54D29037" w14:textId="6C737DCD" w:rsidR="00EC4523" w:rsidRPr="00B76294" w:rsidRDefault="00EC4523" w:rsidP="00EC4523">
      <w:pPr>
        <w:pStyle w:val="Nzev"/>
        <w:spacing w:before="0" w:after="0"/>
        <w:rPr>
          <w:sz w:val="24"/>
          <w:szCs w:val="24"/>
        </w:rPr>
      </w:pPr>
      <w:r w:rsidRPr="00B76294">
        <w:rPr>
          <w:sz w:val="24"/>
          <w:szCs w:val="24"/>
        </w:rPr>
        <w:t xml:space="preserve">Zastupitelstvo obce </w:t>
      </w:r>
      <w:r w:rsidR="00B4074B">
        <w:rPr>
          <w:sz w:val="24"/>
          <w:szCs w:val="24"/>
        </w:rPr>
        <w:t>Babice</w:t>
      </w:r>
    </w:p>
    <w:p w14:paraId="2CF38199" w14:textId="77777777" w:rsidR="00EC4523" w:rsidRDefault="00EC4523" w:rsidP="00EC4523">
      <w:pPr>
        <w:jc w:val="center"/>
        <w:rPr>
          <w:rFonts w:ascii="Arial" w:hAnsi="Arial" w:cs="Arial"/>
          <w:b/>
        </w:rPr>
      </w:pPr>
    </w:p>
    <w:p w14:paraId="14BF887A" w14:textId="77777777" w:rsidR="005A4721" w:rsidRDefault="00EC4523" w:rsidP="00EC4523">
      <w:pPr>
        <w:jc w:val="center"/>
        <w:rPr>
          <w:rFonts w:ascii="Arial" w:hAnsi="Arial" w:cs="Arial"/>
          <w:b/>
        </w:rPr>
      </w:pPr>
      <w:r w:rsidRPr="007B22E2">
        <w:rPr>
          <w:rFonts w:ascii="Arial" w:hAnsi="Arial" w:cs="Arial"/>
          <w:b/>
        </w:rPr>
        <w:t>Obecně závazná vyhláška</w:t>
      </w:r>
    </w:p>
    <w:p w14:paraId="12E36526" w14:textId="159F2B68" w:rsidR="00EC4523" w:rsidRPr="007B22E2" w:rsidRDefault="00EC4523" w:rsidP="00EC4523">
      <w:pPr>
        <w:jc w:val="center"/>
        <w:rPr>
          <w:rFonts w:ascii="Arial" w:hAnsi="Arial" w:cs="Arial"/>
          <w:b/>
        </w:rPr>
      </w:pPr>
      <w:r w:rsidRPr="007B22E2">
        <w:rPr>
          <w:rFonts w:ascii="Arial" w:hAnsi="Arial" w:cs="Arial"/>
          <w:b/>
        </w:rPr>
        <w:t xml:space="preserve"> obce </w:t>
      </w:r>
      <w:r w:rsidR="00B4074B">
        <w:rPr>
          <w:rFonts w:ascii="Arial" w:hAnsi="Arial" w:cs="Arial"/>
          <w:b/>
        </w:rPr>
        <w:t>Babice</w:t>
      </w:r>
    </w:p>
    <w:p w14:paraId="38AC1874"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3D32F614"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6717323B" w14:textId="77777777" w:rsidR="002679BB" w:rsidRPr="00EC4523" w:rsidRDefault="002679BB" w:rsidP="00A342C0">
      <w:pPr>
        <w:pStyle w:val="NormlnIMP"/>
        <w:spacing w:line="240" w:lineRule="auto"/>
        <w:jc w:val="center"/>
        <w:rPr>
          <w:rFonts w:ascii="Arial" w:hAnsi="Arial" w:cs="Arial"/>
          <w:b/>
          <w:color w:val="000000"/>
          <w:szCs w:val="24"/>
        </w:rPr>
      </w:pPr>
    </w:p>
    <w:p w14:paraId="7FEF00E2" w14:textId="77777777" w:rsidR="0024722A" w:rsidRPr="00EC4523" w:rsidRDefault="0024722A">
      <w:pPr>
        <w:jc w:val="both"/>
        <w:rPr>
          <w:rFonts w:ascii="Arial" w:hAnsi="Arial" w:cs="Arial"/>
        </w:rPr>
      </w:pPr>
    </w:p>
    <w:p w14:paraId="0F01DD2F" w14:textId="6BCCE286"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B4074B">
        <w:rPr>
          <w:rFonts w:ascii="Arial" w:hAnsi="Arial" w:cs="Arial"/>
          <w:sz w:val="22"/>
          <w:szCs w:val="22"/>
        </w:rPr>
        <w:t>Babice</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69237D">
        <w:rPr>
          <w:rFonts w:ascii="Arial" w:hAnsi="Arial" w:cs="Arial"/>
          <w:sz w:val="22"/>
          <w:szCs w:val="22"/>
        </w:rPr>
        <w:t>1.9.</w:t>
      </w:r>
      <w:r w:rsidR="002679BB" w:rsidRPr="00B76294">
        <w:rPr>
          <w:rFonts w:ascii="Arial" w:hAnsi="Arial" w:cs="Arial"/>
          <w:sz w:val="22"/>
          <w:szCs w:val="22"/>
        </w:rPr>
        <w:t>202</w:t>
      </w:r>
      <w:r w:rsidR="00B4074B">
        <w:rPr>
          <w:rFonts w:ascii="Arial" w:hAnsi="Arial" w:cs="Arial"/>
          <w:sz w:val="22"/>
          <w:szCs w:val="22"/>
        </w:rPr>
        <w:t>5</w:t>
      </w:r>
      <w:r w:rsidR="0069237D">
        <w:rPr>
          <w:rFonts w:ascii="Arial" w:hAnsi="Arial" w:cs="Arial"/>
          <w:sz w:val="22"/>
          <w:szCs w:val="22"/>
        </w:rPr>
        <w:t>, usnesením č. 6/7/2025</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558F09F2" w14:textId="77777777" w:rsidR="0024722A" w:rsidRPr="00B76294" w:rsidRDefault="0024722A">
      <w:pPr>
        <w:jc w:val="center"/>
        <w:rPr>
          <w:rFonts w:ascii="Arial" w:hAnsi="Arial" w:cs="Arial"/>
          <w:b/>
          <w:sz w:val="22"/>
          <w:szCs w:val="22"/>
        </w:rPr>
      </w:pPr>
    </w:p>
    <w:p w14:paraId="6B7D79C1"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47B4D015"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7E9F8FEA" w14:textId="77777777" w:rsidR="00BA2FB8" w:rsidRPr="00B76294" w:rsidRDefault="00BA2FB8" w:rsidP="00540BAC">
      <w:pPr>
        <w:tabs>
          <w:tab w:val="left" w:pos="567"/>
        </w:tabs>
        <w:jc w:val="both"/>
        <w:rPr>
          <w:rFonts w:ascii="Arial" w:hAnsi="Arial" w:cs="Arial"/>
          <w:sz w:val="22"/>
          <w:szCs w:val="22"/>
        </w:rPr>
      </w:pPr>
    </w:p>
    <w:p w14:paraId="4A60FF7D" w14:textId="0AF11174"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B4074B">
        <w:rPr>
          <w:rFonts w:ascii="Arial" w:hAnsi="Arial" w:cs="Arial"/>
          <w:sz w:val="22"/>
          <w:szCs w:val="22"/>
        </w:rPr>
        <w:t>Babice</w:t>
      </w:r>
      <w:r w:rsidR="002679BB" w:rsidRPr="00B76294">
        <w:rPr>
          <w:rFonts w:ascii="Arial" w:hAnsi="Arial" w:cs="Arial"/>
          <w:sz w:val="22"/>
          <w:szCs w:val="22"/>
        </w:rPr>
        <w:t>.</w:t>
      </w:r>
    </w:p>
    <w:p w14:paraId="06364571" w14:textId="77777777" w:rsidR="00EB486C" w:rsidRPr="00B76294" w:rsidRDefault="00EB486C" w:rsidP="00540BAC">
      <w:pPr>
        <w:tabs>
          <w:tab w:val="left" w:pos="567"/>
        </w:tabs>
        <w:jc w:val="both"/>
        <w:rPr>
          <w:rFonts w:ascii="Arial" w:hAnsi="Arial" w:cs="Arial"/>
          <w:color w:val="FF0000"/>
          <w:sz w:val="22"/>
          <w:szCs w:val="22"/>
        </w:rPr>
      </w:pPr>
    </w:p>
    <w:p w14:paraId="6B12AA28"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4616C3E1"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7265789C"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39D0EBC3"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1EF171AE"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FA2F1E2"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1926447E" w14:textId="77777777" w:rsidR="00012F79" w:rsidRPr="00B76294" w:rsidRDefault="00012F79">
      <w:pPr>
        <w:jc w:val="center"/>
        <w:rPr>
          <w:rFonts w:ascii="Arial" w:hAnsi="Arial" w:cs="Arial"/>
          <w:b/>
          <w:sz w:val="22"/>
          <w:szCs w:val="22"/>
        </w:rPr>
      </w:pPr>
    </w:p>
    <w:p w14:paraId="6C1E63FF"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64EF1FC0"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44A1FB2A" w14:textId="77777777" w:rsidR="00CB5754" w:rsidRPr="00B76294" w:rsidRDefault="00CB5754" w:rsidP="00CB5754">
      <w:pPr>
        <w:jc w:val="center"/>
        <w:rPr>
          <w:rFonts w:ascii="Arial" w:hAnsi="Arial" w:cs="Arial"/>
          <w:sz w:val="22"/>
          <w:szCs w:val="22"/>
        </w:rPr>
      </w:pPr>
    </w:p>
    <w:p w14:paraId="152D621D"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09199C93" w14:textId="77777777" w:rsidR="0024722A" w:rsidRPr="00B76294" w:rsidRDefault="0024722A">
      <w:pPr>
        <w:rPr>
          <w:rFonts w:ascii="Arial" w:hAnsi="Arial" w:cs="Arial"/>
          <w:i/>
          <w:iCs/>
          <w:sz w:val="22"/>
          <w:szCs w:val="22"/>
        </w:rPr>
      </w:pPr>
    </w:p>
    <w:p w14:paraId="3698630F"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0F1CFE02"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6649581C"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26C60BA8"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16B9EB93"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758F1B13"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0E0E9C58"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619099EF"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036E47FC" w14:textId="77777777" w:rsidR="005A4721" w:rsidRDefault="005A4721" w:rsidP="002679BB">
      <w:pPr>
        <w:numPr>
          <w:ilvl w:val="0"/>
          <w:numId w:val="10"/>
        </w:numPr>
        <w:rPr>
          <w:rFonts w:ascii="Arial" w:hAnsi="Arial" w:cs="Arial"/>
          <w:iCs/>
          <w:sz w:val="22"/>
          <w:szCs w:val="22"/>
        </w:rPr>
      </w:pPr>
      <w:r>
        <w:rPr>
          <w:rFonts w:ascii="Arial" w:hAnsi="Arial" w:cs="Arial"/>
          <w:iCs/>
          <w:sz w:val="22"/>
          <w:szCs w:val="22"/>
        </w:rPr>
        <w:t>Textil,</w:t>
      </w:r>
    </w:p>
    <w:p w14:paraId="38CC4013"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0EC2F538" w14:textId="77777777" w:rsidR="007909DA" w:rsidRPr="00B76294" w:rsidRDefault="007909DA" w:rsidP="00115451">
      <w:pPr>
        <w:rPr>
          <w:rFonts w:ascii="Arial" w:hAnsi="Arial" w:cs="Arial"/>
          <w:i/>
          <w:sz w:val="22"/>
          <w:szCs w:val="22"/>
        </w:rPr>
      </w:pPr>
    </w:p>
    <w:p w14:paraId="6846106D"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1271DC">
        <w:rPr>
          <w:rFonts w:ascii="Arial" w:hAnsi="Arial" w:cs="Arial"/>
          <w:sz w:val="22"/>
          <w:szCs w:val="22"/>
        </w:rPr>
        <w:t xml:space="preserve"> a</w:t>
      </w:r>
      <w:r w:rsidR="00A56AAE" w:rsidRPr="00B76294">
        <w:rPr>
          <w:rFonts w:ascii="Arial" w:hAnsi="Arial" w:cs="Arial"/>
          <w:sz w:val="22"/>
          <w:szCs w:val="22"/>
        </w:rPr>
        <w:t xml:space="preserve"> i)</w:t>
      </w:r>
      <w:r w:rsidR="001271DC">
        <w:rPr>
          <w:rFonts w:ascii="Arial" w:hAnsi="Arial" w:cs="Arial"/>
          <w:sz w:val="22"/>
          <w:szCs w:val="22"/>
        </w:rPr>
        <w:t>.</w:t>
      </w:r>
    </w:p>
    <w:p w14:paraId="62F11072" w14:textId="77777777" w:rsidR="00262D62" w:rsidRPr="00B76294" w:rsidRDefault="00262D62" w:rsidP="00262D62">
      <w:pPr>
        <w:pStyle w:val="Zkladntextodsazen"/>
        <w:ind w:left="360" w:firstLine="0"/>
        <w:rPr>
          <w:rFonts w:ascii="Arial" w:hAnsi="Arial" w:cs="Arial"/>
          <w:sz w:val="22"/>
          <w:szCs w:val="22"/>
        </w:rPr>
      </w:pPr>
    </w:p>
    <w:p w14:paraId="5510C000"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7EA2B0FD" w14:textId="77777777" w:rsidR="00262D62" w:rsidRPr="00B76294" w:rsidRDefault="00262D62" w:rsidP="00262D62">
      <w:pPr>
        <w:pStyle w:val="Zkladntextodsazen"/>
        <w:ind w:left="360" w:firstLine="0"/>
        <w:rPr>
          <w:rFonts w:ascii="Arial" w:hAnsi="Arial" w:cs="Arial"/>
          <w:sz w:val="22"/>
          <w:szCs w:val="22"/>
        </w:rPr>
      </w:pPr>
    </w:p>
    <w:p w14:paraId="426CD6D1" w14:textId="77777777" w:rsidR="00553B78" w:rsidRPr="00B76294" w:rsidRDefault="00553B78" w:rsidP="00553B78">
      <w:pPr>
        <w:pStyle w:val="Zkladntextodsazen"/>
        <w:ind w:left="720" w:firstLine="0"/>
        <w:jc w:val="center"/>
        <w:rPr>
          <w:rFonts w:ascii="Arial" w:hAnsi="Arial" w:cs="Arial"/>
          <w:sz w:val="22"/>
          <w:szCs w:val="22"/>
        </w:rPr>
      </w:pPr>
    </w:p>
    <w:p w14:paraId="6479E1F8"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32DEE353"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2BC3C723" w14:textId="77777777" w:rsidR="00223F72" w:rsidRPr="00B76294" w:rsidRDefault="00223F72" w:rsidP="00223F72">
      <w:pPr>
        <w:tabs>
          <w:tab w:val="num" w:pos="927"/>
        </w:tabs>
        <w:jc w:val="both"/>
        <w:rPr>
          <w:rFonts w:ascii="Arial" w:hAnsi="Arial" w:cs="Arial"/>
          <w:b/>
          <w:sz w:val="22"/>
          <w:szCs w:val="22"/>
          <w:u w:val="single"/>
        </w:rPr>
      </w:pPr>
    </w:p>
    <w:p w14:paraId="10BB5758"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B60720">
        <w:rPr>
          <w:rFonts w:ascii="Arial" w:hAnsi="Arial" w:cs="Arial"/>
          <w:sz w:val="22"/>
          <w:szCs w:val="22"/>
        </w:rPr>
        <w:t>,</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847B35" w:rsidRPr="00B76294">
        <w:rPr>
          <w:rFonts w:ascii="Arial" w:hAnsi="Arial" w:cs="Arial"/>
          <w:sz w:val="22"/>
          <w:szCs w:val="22"/>
        </w:rPr>
        <w:t>.</w:t>
      </w:r>
    </w:p>
    <w:p w14:paraId="7E128556" w14:textId="77777777" w:rsidR="0024722A" w:rsidRPr="00B76294" w:rsidRDefault="0024722A">
      <w:pPr>
        <w:rPr>
          <w:rFonts w:ascii="Arial" w:hAnsi="Arial" w:cs="Arial"/>
          <w:sz w:val="22"/>
          <w:szCs w:val="22"/>
        </w:rPr>
      </w:pPr>
    </w:p>
    <w:p w14:paraId="27922131" w14:textId="3C91449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kter</w:t>
      </w:r>
      <w:r w:rsidR="00E230C6">
        <w:rPr>
          <w:rFonts w:ascii="Arial" w:hAnsi="Arial" w:cs="Arial"/>
          <w:sz w:val="22"/>
          <w:szCs w:val="22"/>
        </w:rPr>
        <w:t>á</w:t>
      </w:r>
      <w:r w:rsidR="00847B35" w:rsidRPr="00B76294">
        <w:rPr>
          <w:rFonts w:ascii="Arial" w:hAnsi="Arial" w:cs="Arial"/>
          <w:sz w:val="22"/>
          <w:szCs w:val="22"/>
        </w:rPr>
        <w:t xml:space="preserve"> jsou konkrétně </w:t>
      </w:r>
      <w:r w:rsidR="00D861D9" w:rsidRPr="00B76294">
        <w:rPr>
          <w:rFonts w:ascii="Arial" w:hAnsi="Arial" w:cs="Arial"/>
          <w:sz w:val="22"/>
          <w:szCs w:val="22"/>
        </w:rPr>
        <w:t>uveden</w:t>
      </w:r>
      <w:r w:rsidR="00E230C6">
        <w:rPr>
          <w:rFonts w:ascii="Arial" w:hAnsi="Arial" w:cs="Arial"/>
          <w:sz w:val="22"/>
          <w:szCs w:val="22"/>
        </w:rPr>
        <w:t>a</w:t>
      </w:r>
      <w:r w:rsidR="00847B35" w:rsidRPr="00B76294">
        <w:rPr>
          <w:rFonts w:ascii="Arial" w:hAnsi="Arial" w:cs="Arial"/>
          <w:sz w:val="22"/>
          <w:szCs w:val="22"/>
        </w:rPr>
        <w:t xml:space="preserve"> na webových stránkách obce</w:t>
      </w:r>
      <w:r w:rsidR="00597D40">
        <w:rPr>
          <w:rFonts w:ascii="Arial" w:hAnsi="Arial" w:cs="Arial"/>
          <w:sz w:val="22"/>
          <w:szCs w:val="22"/>
        </w:rPr>
        <w:t xml:space="preserve"> Babice.</w:t>
      </w:r>
    </w:p>
    <w:p w14:paraId="2C100C79" w14:textId="77777777" w:rsidR="0024722A" w:rsidRPr="00B76294" w:rsidRDefault="0024722A" w:rsidP="00847B35">
      <w:pPr>
        <w:tabs>
          <w:tab w:val="num" w:pos="927"/>
        </w:tabs>
        <w:ind w:left="360"/>
        <w:jc w:val="both"/>
        <w:rPr>
          <w:rFonts w:ascii="Arial" w:hAnsi="Arial" w:cs="Arial"/>
          <w:sz w:val="22"/>
          <w:szCs w:val="22"/>
        </w:rPr>
      </w:pPr>
    </w:p>
    <w:p w14:paraId="7EBB5638"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73E7A17F" w14:textId="77777777" w:rsidR="00223F72" w:rsidRPr="00B76294" w:rsidRDefault="00223F72" w:rsidP="00223F72">
      <w:pPr>
        <w:jc w:val="both"/>
        <w:rPr>
          <w:rFonts w:ascii="Arial" w:hAnsi="Arial" w:cs="Arial"/>
          <w:sz w:val="22"/>
          <w:szCs w:val="22"/>
        </w:rPr>
      </w:pPr>
    </w:p>
    <w:p w14:paraId="182B686B"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54519E45" w14:textId="292084E5"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 a nápojových kartonů</w:t>
      </w:r>
      <w:r w:rsidR="00A94551" w:rsidRPr="00B76294">
        <w:rPr>
          <w:rFonts w:ascii="Arial" w:hAnsi="Arial" w:cs="Arial"/>
          <w:bCs/>
          <w:color w:val="000000"/>
        </w:rPr>
        <w:t xml:space="preserve">, barva </w:t>
      </w:r>
      <w:r w:rsidR="003514A5">
        <w:rPr>
          <w:rFonts w:ascii="Arial" w:hAnsi="Arial" w:cs="Arial"/>
          <w:bCs/>
          <w:color w:val="000000"/>
        </w:rPr>
        <w:t>žlutá</w:t>
      </w:r>
      <w:r w:rsidR="00847B35" w:rsidRPr="00B76294">
        <w:rPr>
          <w:rFonts w:ascii="Arial" w:hAnsi="Arial" w:cs="Arial"/>
          <w:bCs/>
          <w:color w:val="000000"/>
        </w:rPr>
        <w:t>,</w:t>
      </w:r>
    </w:p>
    <w:p w14:paraId="5A31AF41"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3F1D49EC"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61A9BF7E" w14:textId="77777777"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barva čer</w:t>
      </w:r>
      <w:r w:rsidR="00447355">
        <w:rPr>
          <w:rFonts w:ascii="Arial" w:hAnsi="Arial" w:cs="Arial"/>
          <w:bCs/>
          <w:color w:val="000000"/>
          <w:sz w:val="22"/>
          <w:szCs w:val="22"/>
        </w:rPr>
        <w:t>vená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48244008" w14:textId="712D11D7"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Pr="00B76294">
        <w:rPr>
          <w:rFonts w:ascii="Arial" w:hAnsi="Arial" w:cs="Arial"/>
          <w:bCs/>
          <w:color w:val="000000"/>
        </w:rPr>
        <w:t xml:space="preserve">, </w:t>
      </w:r>
      <w:r w:rsidR="003514A5">
        <w:rPr>
          <w:rFonts w:ascii="Arial" w:hAnsi="Arial" w:cs="Arial"/>
          <w:bCs/>
          <w:color w:val="000000"/>
        </w:rPr>
        <w:t>barva hnědá</w:t>
      </w:r>
      <w:r w:rsidR="00E53FCA">
        <w:rPr>
          <w:rFonts w:ascii="Arial" w:hAnsi="Arial" w:cs="Arial"/>
          <w:bCs/>
          <w:color w:val="000000"/>
        </w:rPr>
        <w:t>,</w:t>
      </w:r>
    </w:p>
    <w:p w14:paraId="31B94507"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barva bílá s nápisem „TEXTIL“</w:t>
      </w:r>
      <w:r w:rsidR="00E81784">
        <w:rPr>
          <w:rFonts w:ascii="Arial" w:hAnsi="Arial" w:cs="Arial"/>
          <w:bCs/>
          <w:color w:val="000000"/>
        </w:rPr>
        <w:t>.</w:t>
      </w:r>
    </w:p>
    <w:p w14:paraId="2B99FA61" w14:textId="77777777" w:rsidR="003A0DB1" w:rsidRPr="00B76294" w:rsidRDefault="003A0DB1" w:rsidP="003A0DB1">
      <w:pPr>
        <w:pStyle w:val="Default"/>
        <w:ind w:left="360"/>
        <w:rPr>
          <w:sz w:val="22"/>
          <w:szCs w:val="22"/>
        </w:rPr>
      </w:pPr>
    </w:p>
    <w:p w14:paraId="4D27371A" w14:textId="77777777" w:rsidR="006A7178" w:rsidRPr="007C16A7" w:rsidRDefault="006A7178" w:rsidP="006A7178">
      <w:pPr>
        <w:numPr>
          <w:ilvl w:val="0"/>
          <w:numId w:val="4"/>
        </w:numPr>
        <w:jc w:val="both"/>
        <w:rPr>
          <w:rFonts w:ascii="Arial" w:hAnsi="Arial" w:cs="Arial"/>
          <w:sz w:val="22"/>
          <w:szCs w:val="22"/>
        </w:rPr>
      </w:pPr>
      <w:r w:rsidRPr="007C16A7">
        <w:rPr>
          <w:rFonts w:ascii="Arial" w:hAnsi="Arial" w:cs="Arial"/>
          <w:sz w:val="22"/>
          <w:szCs w:val="22"/>
        </w:rPr>
        <w:t>Tříděný komunální odpad v rozsahu papír, plasty a biologické odpady rostlinného původu lze odevzdávat prostřednictvím individuálních sběrných nádob (papír – modrá nádoba; plasty, PET lahve a nápojové kartony – žlutá nádoba; biologické odpady rostlinného původu – hnědá nádoba), které jsou umístěny v jednotlivých nemovitostech.</w:t>
      </w:r>
    </w:p>
    <w:p w14:paraId="7479AE71" w14:textId="77777777" w:rsidR="006A7178" w:rsidRDefault="006A7178" w:rsidP="006A7178">
      <w:pPr>
        <w:jc w:val="both"/>
        <w:rPr>
          <w:rFonts w:ascii="Arial" w:hAnsi="Arial" w:cs="Arial"/>
          <w:sz w:val="22"/>
          <w:szCs w:val="22"/>
        </w:rPr>
      </w:pPr>
    </w:p>
    <w:p w14:paraId="7B26289F"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01F15A78" w14:textId="77777777" w:rsidR="003F1783" w:rsidRPr="00B76294" w:rsidRDefault="003F1783" w:rsidP="003F1783">
      <w:pPr>
        <w:jc w:val="both"/>
        <w:rPr>
          <w:rFonts w:ascii="Arial" w:hAnsi="Arial" w:cs="Arial"/>
          <w:sz w:val="22"/>
          <w:szCs w:val="22"/>
        </w:rPr>
      </w:pPr>
    </w:p>
    <w:p w14:paraId="23286711"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006B6DE" w14:textId="77777777" w:rsidR="00413D38" w:rsidRPr="00B76294" w:rsidRDefault="00413D38" w:rsidP="004C2252">
      <w:pPr>
        <w:ind w:left="360"/>
        <w:jc w:val="both"/>
        <w:rPr>
          <w:rFonts w:ascii="Arial" w:hAnsi="Arial" w:cs="Arial"/>
          <w:sz w:val="22"/>
          <w:szCs w:val="22"/>
        </w:rPr>
      </w:pPr>
    </w:p>
    <w:p w14:paraId="7CA23C42" w14:textId="77777777" w:rsidR="00691ACE" w:rsidRDefault="00691ACE" w:rsidP="00691ACE">
      <w:pPr>
        <w:pStyle w:val="Nadpis2"/>
        <w:jc w:val="center"/>
        <w:rPr>
          <w:rFonts w:ascii="Arial" w:hAnsi="Arial" w:cs="Arial"/>
          <w:b/>
          <w:bCs/>
          <w:sz w:val="22"/>
          <w:szCs w:val="22"/>
          <w:u w:val="none"/>
        </w:rPr>
      </w:pPr>
    </w:p>
    <w:p w14:paraId="76EEB978"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3F4E166C"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31BF0161" w14:textId="77777777" w:rsidR="00691ACE" w:rsidRPr="00856298" w:rsidRDefault="00691ACE" w:rsidP="00691ACE">
      <w:pPr>
        <w:ind w:left="360"/>
        <w:jc w:val="center"/>
        <w:rPr>
          <w:rFonts w:ascii="Arial" w:hAnsi="Arial" w:cs="Arial"/>
          <w:b/>
          <w:sz w:val="22"/>
          <w:szCs w:val="22"/>
        </w:rPr>
      </w:pPr>
    </w:p>
    <w:p w14:paraId="07A4BF68" w14:textId="30ACCFEE"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webových </w:t>
      </w:r>
      <w:r w:rsidR="003514A5">
        <w:rPr>
          <w:rFonts w:ascii="Arial" w:hAnsi="Arial" w:cs="Arial"/>
          <w:sz w:val="22"/>
          <w:szCs w:val="22"/>
        </w:rPr>
        <w:t xml:space="preserve">a facebookových </w:t>
      </w:r>
      <w:r w:rsidRPr="00856298">
        <w:rPr>
          <w:rFonts w:ascii="Arial" w:hAnsi="Arial" w:cs="Arial"/>
          <w:sz w:val="22"/>
          <w:szCs w:val="22"/>
        </w:rPr>
        <w:t>stránkách obce</w:t>
      </w:r>
      <w:r w:rsidR="00C11110">
        <w:rPr>
          <w:rFonts w:ascii="Arial" w:hAnsi="Arial" w:cs="Arial"/>
          <w:sz w:val="22"/>
          <w:szCs w:val="22"/>
        </w:rPr>
        <w:t xml:space="preserve"> Babice</w:t>
      </w:r>
      <w:r>
        <w:rPr>
          <w:rFonts w:ascii="Arial" w:hAnsi="Arial" w:cs="Arial"/>
          <w:sz w:val="22"/>
          <w:szCs w:val="22"/>
        </w:rPr>
        <w:t>.</w:t>
      </w:r>
    </w:p>
    <w:p w14:paraId="564FB21A" w14:textId="77777777" w:rsidR="00691ACE" w:rsidRPr="00856298" w:rsidRDefault="00691ACE" w:rsidP="00691ACE">
      <w:pPr>
        <w:jc w:val="both"/>
        <w:rPr>
          <w:rFonts w:ascii="Arial" w:hAnsi="Arial" w:cs="Arial"/>
          <w:sz w:val="22"/>
          <w:szCs w:val="22"/>
        </w:rPr>
      </w:pPr>
    </w:p>
    <w:p w14:paraId="4A706790"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Pr>
          <w:rFonts w:ascii="Arial" w:hAnsi="Arial" w:cs="Arial"/>
          <w:sz w:val="22"/>
          <w:szCs w:val="22"/>
        </w:rPr>
        <w:t>5</w:t>
      </w:r>
      <w:r w:rsidRPr="00856298">
        <w:rPr>
          <w:rFonts w:ascii="Arial" w:hAnsi="Arial" w:cs="Arial"/>
          <w:sz w:val="22"/>
          <w:szCs w:val="22"/>
        </w:rPr>
        <w:t xml:space="preserve"> a </w:t>
      </w:r>
      <w:r>
        <w:rPr>
          <w:rFonts w:ascii="Arial" w:hAnsi="Arial" w:cs="Arial"/>
          <w:sz w:val="22"/>
          <w:szCs w:val="22"/>
        </w:rPr>
        <w:t>6</w:t>
      </w:r>
      <w:r w:rsidRPr="00856298">
        <w:rPr>
          <w:rFonts w:ascii="Arial" w:hAnsi="Arial" w:cs="Arial"/>
          <w:sz w:val="22"/>
          <w:szCs w:val="22"/>
        </w:rPr>
        <w:t>.</w:t>
      </w:r>
    </w:p>
    <w:p w14:paraId="5541CA2A" w14:textId="77777777" w:rsidR="00D42DA8" w:rsidRDefault="00D42DA8" w:rsidP="00691ACE">
      <w:pPr>
        <w:jc w:val="center"/>
        <w:rPr>
          <w:rFonts w:ascii="Arial" w:hAnsi="Arial" w:cs="Arial"/>
          <w:b/>
          <w:sz w:val="22"/>
          <w:szCs w:val="22"/>
        </w:rPr>
      </w:pPr>
    </w:p>
    <w:p w14:paraId="57F598B4" w14:textId="77777777" w:rsidR="00C24D00" w:rsidRDefault="00C24D00" w:rsidP="00691ACE">
      <w:pPr>
        <w:jc w:val="center"/>
        <w:rPr>
          <w:rFonts w:ascii="Arial" w:hAnsi="Arial" w:cs="Arial"/>
          <w:b/>
          <w:sz w:val="22"/>
          <w:szCs w:val="22"/>
        </w:rPr>
      </w:pPr>
    </w:p>
    <w:p w14:paraId="03F01D5E" w14:textId="77777777" w:rsidR="00C24D00" w:rsidRDefault="00C24D00" w:rsidP="00691ACE">
      <w:pPr>
        <w:jc w:val="center"/>
        <w:rPr>
          <w:rFonts w:ascii="Arial" w:hAnsi="Arial" w:cs="Arial"/>
          <w:b/>
          <w:sz w:val="22"/>
          <w:szCs w:val="22"/>
        </w:rPr>
      </w:pPr>
    </w:p>
    <w:p w14:paraId="2DA348CF"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6C2D06BC"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16685CD3" w14:textId="77777777" w:rsidR="006C7DA8" w:rsidRPr="00856298" w:rsidRDefault="006C7DA8" w:rsidP="00691ACE">
      <w:pPr>
        <w:jc w:val="center"/>
        <w:rPr>
          <w:rFonts w:ascii="Arial" w:hAnsi="Arial" w:cs="Arial"/>
          <w:sz w:val="22"/>
          <w:szCs w:val="22"/>
        </w:rPr>
      </w:pPr>
    </w:p>
    <w:p w14:paraId="58A0ADB9" w14:textId="7A5386B7" w:rsidR="00691ACE" w:rsidRDefault="00C24D00" w:rsidP="00A8047C">
      <w:pPr>
        <w:numPr>
          <w:ilvl w:val="0"/>
          <w:numId w:val="38"/>
        </w:numPr>
        <w:jc w:val="both"/>
        <w:rPr>
          <w:rFonts w:ascii="Arial" w:hAnsi="Arial" w:cs="Arial"/>
          <w:sz w:val="22"/>
          <w:szCs w:val="22"/>
        </w:rPr>
      </w:pPr>
      <w:r w:rsidRPr="003514A5">
        <w:rPr>
          <w:rFonts w:ascii="Arial" w:hAnsi="Arial" w:cs="Arial"/>
          <w:sz w:val="22"/>
          <w:szCs w:val="22"/>
        </w:rPr>
        <w:t xml:space="preserve">Svoz objemného odpadu je zajišťován </w:t>
      </w:r>
      <w:r w:rsidRPr="003514A5">
        <w:rPr>
          <w:rFonts w:ascii="Arial" w:hAnsi="Arial" w:cs="Arial"/>
          <w:iCs/>
          <w:sz w:val="22"/>
          <w:szCs w:val="22"/>
        </w:rPr>
        <w:t>minimálně dvakrát ročně</w:t>
      </w:r>
      <w:r w:rsidRPr="003514A5">
        <w:rPr>
          <w:rFonts w:ascii="Arial" w:hAnsi="Arial" w:cs="Arial"/>
          <w:sz w:val="22"/>
          <w:szCs w:val="22"/>
        </w:rPr>
        <w:t xml:space="preserve"> jeho odebíráním na předem vyhlášených přechodných stanovištích přímo do zvláštních sběrných nádob k tomuto sběru určených</w:t>
      </w:r>
      <w:r w:rsidR="003514A5">
        <w:rPr>
          <w:rFonts w:ascii="Arial" w:hAnsi="Arial" w:cs="Arial"/>
          <w:sz w:val="22"/>
          <w:szCs w:val="22"/>
        </w:rPr>
        <w:t>.</w:t>
      </w:r>
      <w:r w:rsidR="003514A5" w:rsidRPr="003514A5">
        <w:rPr>
          <w:rFonts w:ascii="Arial" w:hAnsi="Arial" w:cs="Arial"/>
          <w:sz w:val="22"/>
          <w:szCs w:val="22"/>
        </w:rPr>
        <w:t xml:space="preserve"> Informace o svozu jsou zveřejňovány na webových a facebookových stránkách obce</w:t>
      </w:r>
      <w:r w:rsidR="00597D40">
        <w:rPr>
          <w:rFonts w:ascii="Arial" w:hAnsi="Arial" w:cs="Arial"/>
          <w:sz w:val="22"/>
          <w:szCs w:val="22"/>
        </w:rPr>
        <w:t xml:space="preserve"> Babice.</w:t>
      </w:r>
    </w:p>
    <w:p w14:paraId="28BA755E" w14:textId="77777777" w:rsidR="003514A5" w:rsidRPr="003514A5" w:rsidRDefault="003514A5" w:rsidP="003514A5">
      <w:pPr>
        <w:ind w:left="360"/>
        <w:jc w:val="both"/>
        <w:rPr>
          <w:rFonts w:ascii="Arial" w:hAnsi="Arial" w:cs="Arial"/>
          <w:sz w:val="22"/>
          <w:szCs w:val="22"/>
        </w:rPr>
      </w:pPr>
    </w:p>
    <w:p w14:paraId="27358A2B"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C71C6B">
        <w:rPr>
          <w:rFonts w:ascii="Arial" w:hAnsi="Arial" w:cs="Arial"/>
          <w:sz w:val="22"/>
          <w:szCs w:val="22"/>
        </w:rPr>
        <w:t>5</w:t>
      </w:r>
      <w:r w:rsidRPr="00856298">
        <w:rPr>
          <w:rFonts w:ascii="Arial" w:hAnsi="Arial" w:cs="Arial"/>
          <w:sz w:val="22"/>
          <w:szCs w:val="22"/>
        </w:rPr>
        <w:t xml:space="preserve"> a </w:t>
      </w:r>
      <w:r w:rsidR="00C71C6B">
        <w:rPr>
          <w:rFonts w:ascii="Arial" w:hAnsi="Arial" w:cs="Arial"/>
          <w:sz w:val="22"/>
          <w:szCs w:val="22"/>
        </w:rPr>
        <w:t>6</w:t>
      </w:r>
      <w:r w:rsidRPr="00856298">
        <w:rPr>
          <w:rFonts w:ascii="Arial" w:hAnsi="Arial" w:cs="Arial"/>
          <w:sz w:val="22"/>
          <w:szCs w:val="22"/>
        </w:rPr>
        <w:t>.</w:t>
      </w:r>
    </w:p>
    <w:p w14:paraId="4C02660B" w14:textId="77777777" w:rsidR="001B559B" w:rsidRPr="00B76294" w:rsidRDefault="001B559B" w:rsidP="00A773EE">
      <w:pPr>
        <w:rPr>
          <w:rFonts w:ascii="Arial" w:hAnsi="Arial" w:cs="Arial"/>
          <w:b/>
          <w:sz w:val="22"/>
          <w:szCs w:val="22"/>
        </w:rPr>
      </w:pPr>
    </w:p>
    <w:p w14:paraId="13118658" w14:textId="77777777" w:rsidR="006C7DA8" w:rsidRDefault="006C7DA8">
      <w:pPr>
        <w:jc w:val="center"/>
        <w:rPr>
          <w:rFonts w:ascii="Arial" w:hAnsi="Arial" w:cs="Arial"/>
          <w:b/>
          <w:sz w:val="22"/>
          <w:szCs w:val="22"/>
        </w:rPr>
      </w:pPr>
    </w:p>
    <w:p w14:paraId="225BA959"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317C8AD5"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11E6DC82" w14:textId="77777777" w:rsidR="0024722A" w:rsidRPr="00B76294" w:rsidRDefault="0024722A">
      <w:pPr>
        <w:jc w:val="center"/>
        <w:rPr>
          <w:rFonts w:ascii="Arial" w:hAnsi="Arial" w:cs="Arial"/>
          <w:b/>
          <w:sz w:val="22"/>
          <w:szCs w:val="22"/>
        </w:rPr>
      </w:pPr>
    </w:p>
    <w:p w14:paraId="60A61382"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5E47497A" w14:textId="77777777" w:rsidR="0025354B" w:rsidRPr="00B25027"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14:paraId="265CFFC4" w14:textId="6B5D0FD7" w:rsidR="00B25027" w:rsidRPr="00B25027" w:rsidRDefault="00B25027" w:rsidP="00211D36">
      <w:pPr>
        <w:numPr>
          <w:ilvl w:val="0"/>
          <w:numId w:val="2"/>
        </w:numPr>
        <w:ind w:firstLine="66"/>
        <w:jc w:val="both"/>
        <w:rPr>
          <w:rFonts w:ascii="Arial" w:hAnsi="Arial" w:cs="Arial"/>
          <w:sz w:val="22"/>
          <w:szCs w:val="22"/>
        </w:rPr>
      </w:pPr>
      <w:r>
        <w:rPr>
          <w:rFonts w:ascii="Arial" w:hAnsi="Arial" w:cs="Arial"/>
          <w:bCs/>
          <w:sz w:val="22"/>
          <w:szCs w:val="22"/>
        </w:rPr>
        <w:t xml:space="preserve">igelitové pytle </w:t>
      </w:r>
      <w:r w:rsidRPr="00B25027">
        <w:rPr>
          <w:rFonts w:ascii="Arial" w:hAnsi="Arial" w:cs="Arial"/>
          <w:bCs/>
          <w:sz w:val="22"/>
          <w:szCs w:val="22"/>
        </w:rPr>
        <w:t>(s logem svozové firmy),</w:t>
      </w:r>
    </w:p>
    <w:p w14:paraId="34064DA7" w14:textId="6C35950D" w:rsidR="00EB6777" w:rsidRPr="00B76294" w:rsidRDefault="00EB6777" w:rsidP="00211D36">
      <w:pPr>
        <w:numPr>
          <w:ilvl w:val="0"/>
          <w:numId w:val="2"/>
        </w:numPr>
        <w:ind w:firstLine="66"/>
        <w:jc w:val="both"/>
        <w:rPr>
          <w:rFonts w:ascii="Arial" w:hAnsi="Arial" w:cs="Arial"/>
          <w:sz w:val="22"/>
          <w:szCs w:val="22"/>
        </w:rPr>
      </w:pPr>
      <w:r>
        <w:rPr>
          <w:rFonts w:ascii="Arial" w:hAnsi="Arial" w:cs="Arial"/>
          <w:bCs/>
          <w:sz w:val="22"/>
          <w:szCs w:val="22"/>
        </w:rPr>
        <w:t>kontejnery</w:t>
      </w:r>
      <w:r w:rsidR="00B25027">
        <w:rPr>
          <w:rFonts w:ascii="Arial" w:hAnsi="Arial" w:cs="Arial"/>
          <w:bCs/>
          <w:sz w:val="22"/>
          <w:szCs w:val="22"/>
        </w:rPr>
        <w:t>,</w:t>
      </w:r>
    </w:p>
    <w:p w14:paraId="70DDC43A"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06BDC6A1" w14:textId="77777777" w:rsidR="00364EE4" w:rsidRPr="00B76294" w:rsidRDefault="00364EE4" w:rsidP="00364EE4">
      <w:pPr>
        <w:ind w:left="426"/>
        <w:jc w:val="both"/>
        <w:rPr>
          <w:rFonts w:ascii="Arial" w:hAnsi="Arial" w:cs="Arial"/>
          <w:bCs/>
          <w:sz w:val="22"/>
          <w:szCs w:val="22"/>
        </w:rPr>
      </w:pPr>
    </w:p>
    <w:p w14:paraId="3979D525"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00E8031C" w:rsidRPr="00B76294">
        <w:rPr>
          <w:rFonts w:ascii="Arial" w:hAnsi="Arial" w:cs="Arial"/>
          <w:sz w:val="22"/>
          <w:szCs w:val="22"/>
        </w:rPr>
        <w:t xml:space="preserve"> a</w:t>
      </w:r>
      <w:r w:rsidRPr="00B76294">
        <w:rPr>
          <w:rFonts w:ascii="Arial" w:hAnsi="Arial" w:cs="Arial"/>
          <w:sz w:val="22"/>
          <w:szCs w:val="22"/>
        </w:rPr>
        <w:t xml:space="preserve"> </w:t>
      </w:r>
      <w:r w:rsidR="00C50B60" w:rsidRPr="00B76294">
        <w:rPr>
          <w:rFonts w:ascii="Arial" w:hAnsi="Arial" w:cs="Arial"/>
          <w:sz w:val="22"/>
          <w:szCs w:val="22"/>
        </w:rPr>
        <w:t>6</w:t>
      </w:r>
      <w:r w:rsidRPr="00B76294">
        <w:rPr>
          <w:rFonts w:ascii="Arial" w:hAnsi="Arial" w:cs="Arial"/>
          <w:sz w:val="22"/>
          <w:szCs w:val="22"/>
        </w:rPr>
        <w:t xml:space="preserve">. </w:t>
      </w:r>
    </w:p>
    <w:p w14:paraId="3C66D699" w14:textId="77777777" w:rsidR="00C37882" w:rsidRDefault="00C37882" w:rsidP="006C7DA8">
      <w:pPr>
        <w:jc w:val="center"/>
        <w:rPr>
          <w:rFonts w:ascii="Arial" w:hAnsi="Arial" w:cs="Arial"/>
          <w:b/>
          <w:sz w:val="22"/>
          <w:szCs w:val="22"/>
        </w:rPr>
      </w:pPr>
    </w:p>
    <w:p w14:paraId="6CF5C609" w14:textId="77777777" w:rsidR="005427E9" w:rsidRPr="00FB6AE5" w:rsidRDefault="005427E9" w:rsidP="005427E9">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3D726354" w14:textId="3E84BAED" w:rsidR="005427E9" w:rsidRDefault="005427E9" w:rsidP="005427E9">
      <w:pPr>
        <w:jc w:val="center"/>
        <w:rPr>
          <w:rFonts w:ascii="Arial" w:hAnsi="Arial" w:cs="Arial"/>
          <w:b/>
          <w:sz w:val="22"/>
          <w:szCs w:val="22"/>
        </w:rPr>
      </w:pPr>
      <w:r>
        <w:rPr>
          <w:rFonts w:ascii="Arial" w:hAnsi="Arial" w:cs="Arial"/>
          <w:b/>
          <w:sz w:val="22"/>
          <w:szCs w:val="22"/>
        </w:rPr>
        <w:t>Označení sběrných nádob</w:t>
      </w:r>
    </w:p>
    <w:p w14:paraId="6CBEC3FF" w14:textId="77777777" w:rsidR="009556FA" w:rsidRDefault="009556FA" w:rsidP="005427E9">
      <w:pPr>
        <w:jc w:val="center"/>
        <w:rPr>
          <w:rFonts w:ascii="Arial" w:hAnsi="Arial" w:cs="Arial"/>
          <w:b/>
          <w:sz w:val="22"/>
          <w:szCs w:val="22"/>
        </w:rPr>
      </w:pPr>
    </w:p>
    <w:p w14:paraId="49ED1393" w14:textId="1E382594" w:rsidR="005427E9" w:rsidRDefault="009556FA" w:rsidP="000612F3">
      <w:pPr>
        <w:jc w:val="both"/>
        <w:rPr>
          <w:rFonts w:ascii="Arial" w:hAnsi="Arial" w:cs="Arial"/>
          <w:bCs/>
          <w:sz w:val="22"/>
          <w:szCs w:val="22"/>
        </w:rPr>
      </w:pPr>
      <w:r w:rsidRPr="009556FA">
        <w:rPr>
          <w:rFonts w:ascii="Arial" w:hAnsi="Arial" w:cs="Arial"/>
          <w:bCs/>
          <w:sz w:val="22"/>
          <w:szCs w:val="22"/>
        </w:rPr>
        <w:t>V</w:t>
      </w:r>
      <w:r>
        <w:rPr>
          <w:rFonts w:ascii="Arial" w:hAnsi="Arial" w:cs="Arial"/>
          <w:bCs/>
          <w:sz w:val="22"/>
          <w:szCs w:val="22"/>
        </w:rPr>
        <w:t xml:space="preserve">eškeré sběrné nádoby zapojené do obecního systému odpadového hospodářství budou označeny příslušným </w:t>
      </w:r>
      <w:proofErr w:type="spellStart"/>
      <w:r w:rsidRPr="009556FA">
        <w:rPr>
          <w:rFonts w:ascii="Arial" w:hAnsi="Arial" w:cs="Arial"/>
          <w:bCs/>
          <w:sz w:val="22"/>
          <w:szCs w:val="22"/>
        </w:rPr>
        <w:t>RFID</w:t>
      </w:r>
      <w:proofErr w:type="spellEnd"/>
      <w:r w:rsidRPr="009556FA">
        <w:rPr>
          <w:rFonts w:ascii="Arial" w:hAnsi="Arial" w:cs="Arial"/>
          <w:bCs/>
          <w:sz w:val="22"/>
          <w:szCs w:val="22"/>
        </w:rPr>
        <w:t xml:space="preserve"> čipem</w:t>
      </w:r>
      <w:r>
        <w:rPr>
          <w:rFonts w:ascii="Arial" w:hAnsi="Arial" w:cs="Arial"/>
          <w:bCs/>
          <w:sz w:val="22"/>
          <w:szCs w:val="22"/>
        </w:rPr>
        <w:t>.</w:t>
      </w:r>
    </w:p>
    <w:p w14:paraId="46BB7A34" w14:textId="77777777" w:rsidR="009556FA" w:rsidRDefault="009556FA" w:rsidP="005427E9">
      <w:pPr>
        <w:rPr>
          <w:rFonts w:ascii="Arial" w:hAnsi="Arial" w:cs="Arial"/>
          <w:bCs/>
          <w:sz w:val="22"/>
          <w:szCs w:val="22"/>
        </w:rPr>
      </w:pPr>
    </w:p>
    <w:p w14:paraId="7B1FABC6" w14:textId="77777777" w:rsidR="009556FA" w:rsidRPr="009556FA" w:rsidRDefault="009556FA" w:rsidP="005427E9">
      <w:pPr>
        <w:rPr>
          <w:rFonts w:ascii="Arial" w:hAnsi="Arial" w:cs="Arial"/>
          <w:bCs/>
          <w:sz w:val="22"/>
          <w:szCs w:val="22"/>
        </w:rPr>
      </w:pPr>
    </w:p>
    <w:p w14:paraId="2B5416D2" w14:textId="7033F4BC" w:rsidR="00F33CE1" w:rsidRPr="00FB6AE5" w:rsidRDefault="00F33CE1" w:rsidP="00F33CE1">
      <w:pPr>
        <w:jc w:val="center"/>
        <w:rPr>
          <w:rFonts w:ascii="Arial" w:hAnsi="Arial" w:cs="Arial"/>
          <w:b/>
          <w:sz w:val="22"/>
          <w:szCs w:val="22"/>
        </w:rPr>
      </w:pPr>
      <w:r w:rsidRPr="00FB6AE5">
        <w:rPr>
          <w:rFonts w:ascii="Arial" w:hAnsi="Arial" w:cs="Arial"/>
          <w:b/>
          <w:sz w:val="22"/>
          <w:szCs w:val="22"/>
        </w:rPr>
        <w:t xml:space="preserve">Čl. </w:t>
      </w:r>
      <w:r w:rsidR="009556FA">
        <w:rPr>
          <w:rFonts w:ascii="Arial" w:hAnsi="Arial" w:cs="Arial"/>
          <w:b/>
          <w:sz w:val="22"/>
          <w:szCs w:val="22"/>
        </w:rPr>
        <w:t>8</w:t>
      </w:r>
    </w:p>
    <w:p w14:paraId="53FC3155"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 xml:space="preserve">Nakládání s výrobky s ukončenou životností v rámci služby pro výrobce </w:t>
      </w:r>
    </w:p>
    <w:p w14:paraId="0CFD68D1"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(zpětný odběr)</w:t>
      </w:r>
    </w:p>
    <w:p w14:paraId="70AAD2B8" w14:textId="77777777" w:rsidR="00F86777" w:rsidRPr="00E56B42" w:rsidRDefault="00F86777" w:rsidP="00F86777">
      <w:pPr>
        <w:rPr>
          <w:sz w:val="22"/>
          <w:szCs w:val="22"/>
        </w:rPr>
      </w:pPr>
    </w:p>
    <w:p w14:paraId="6462D0E8" w14:textId="77777777" w:rsidR="00F86777" w:rsidRPr="007C16A7" w:rsidRDefault="00F86777" w:rsidP="00F86777">
      <w:pPr>
        <w:numPr>
          <w:ilvl w:val="0"/>
          <w:numId w:val="29"/>
        </w:numPr>
        <w:autoSpaceDE w:val="0"/>
        <w:autoSpaceDN w:val="0"/>
        <w:adjustRightInd w:val="0"/>
        <w:ind w:left="426" w:hanging="426"/>
        <w:jc w:val="both"/>
        <w:rPr>
          <w:rFonts w:ascii="Arial" w:hAnsi="Arial" w:cs="Arial"/>
          <w:sz w:val="22"/>
          <w:szCs w:val="22"/>
        </w:rPr>
      </w:pPr>
      <w:r w:rsidRPr="007C16A7">
        <w:rPr>
          <w:rFonts w:ascii="Arial" w:hAnsi="Arial" w:cs="Arial"/>
          <w:sz w:val="22"/>
          <w:szCs w:val="22"/>
        </w:rPr>
        <w:t xml:space="preserve">Obec v rámci služby pro výrobce nakládá s těmito výrobky s ukončenou životností: </w:t>
      </w:r>
    </w:p>
    <w:p w14:paraId="3C976B25" w14:textId="77777777" w:rsidR="0014313A" w:rsidRPr="0014313A" w:rsidRDefault="00F86777" w:rsidP="0014313A">
      <w:pPr>
        <w:pStyle w:val="Odstavecseseznamem"/>
        <w:numPr>
          <w:ilvl w:val="0"/>
          <w:numId w:val="40"/>
        </w:numPr>
        <w:autoSpaceDE w:val="0"/>
        <w:autoSpaceDN w:val="0"/>
        <w:adjustRightInd w:val="0"/>
        <w:jc w:val="both"/>
        <w:rPr>
          <w:rFonts w:ascii="Arial" w:hAnsi="Arial" w:cs="Arial"/>
        </w:rPr>
      </w:pPr>
      <w:r w:rsidRPr="0014313A">
        <w:rPr>
          <w:rFonts w:ascii="Arial" w:hAnsi="Arial" w:cs="Arial"/>
        </w:rPr>
        <w:t>baterie elektrozařízení</w:t>
      </w:r>
      <w:r w:rsidR="003514A5" w:rsidRPr="0014313A">
        <w:rPr>
          <w:rFonts w:ascii="Arial" w:hAnsi="Arial" w:cs="Arial"/>
        </w:rPr>
        <w:t>,</w:t>
      </w:r>
    </w:p>
    <w:p w14:paraId="3DF53C0F" w14:textId="17F64362" w:rsidR="00F86777" w:rsidRPr="0014313A" w:rsidRDefault="003514A5" w:rsidP="0014313A">
      <w:pPr>
        <w:pStyle w:val="Odstavecseseznamem"/>
        <w:numPr>
          <w:ilvl w:val="0"/>
          <w:numId w:val="40"/>
        </w:numPr>
        <w:autoSpaceDE w:val="0"/>
        <w:autoSpaceDN w:val="0"/>
        <w:adjustRightInd w:val="0"/>
        <w:jc w:val="both"/>
        <w:rPr>
          <w:rFonts w:ascii="Arial" w:hAnsi="Arial" w:cs="Arial"/>
        </w:rPr>
      </w:pPr>
      <w:r w:rsidRPr="0014313A">
        <w:rPr>
          <w:rFonts w:ascii="Arial" w:hAnsi="Arial" w:cs="Arial"/>
        </w:rPr>
        <w:t>tonery</w:t>
      </w:r>
      <w:r w:rsidR="002953FC" w:rsidRPr="0014313A">
        <w:rPr>
          <w:rFonts w:ascii="Arial" w:hAnsi="Arial" w:cs="Arial"/>
        </w:rPr>
        <w:t xml:space="preserve"> a cartridge</w:t>
      </w:r>
      <w:r w:rsidRPr="0014313A">
        <w:rPr>
          <w:rFonts w:ascii="Arial" w:hAnsi="Arial" w:cs="Arial"/>
        </w:rPr>
        <w:t>.</w:t>
      </w:r>
    </w:p>
    <w:p w14:paraId="21AC95E1" w14:textId="23E3BD7D" w:rsidR="00F86777" w:rsidRDefault="00F86777" w:rsidP="00F86777">
      <w:pPr>
        <w:numPr>
          <w:ilvl w:val="0"/>
          <w:numId w:val="29"/>
        </w:numPr>
        <w:autoSpaceDE w:val="0"/>
        <w:autoSpaceDN w:val="0"/>
        <w:adjustRightInd w:val="0"/>
        <w:ind w:left="426" w:hanging="426"/>
        <w:jc w:val="both"/>
        <w:rPr>
          <w:rFonts w:ascii="Arial" w:eastAsia="Calibri" w:hAnsi="Arial" w:cs="Arial"/>
          <w:sz w:val="22"/>
          <w:szCs w:val="22"/>
          <w:lang w:eastAsia="en-US"/>
        </w:rPr>
      </w:pPr>
      <w:r w:rsidRPr="007C16A7">
        <w:rPr>
          <w:rFonts w:ascii="Arial" w:hAnsi="Arial" w:cs="Arial"/>
          <w:sz w:val="22"/>
          <w:szCs w:val="22"/>
        </w:rPr>
        <w:t xml:space="preserve">Výrobky s ukončenou životností uvedené v odst. 1 </w:t>
      </w:r>
      <w:r w:rsidR="0014313A">
        <w:rPr>
          <w:rFonts w:ascii="Arial" w:hAnsi="Arial" w:cs="Arial"/>
          <w:sz w:val="22"/>
          <w:szCs w:val="22"/>
        </w:rPr>
        <w:t xml:space="preserve">písm. a) a b) </w:t>
      </w:r>
      <w:r w:rsidRPr="007C16A7">
        <w:rPr>
          <w:rFonts w:ascii="Arial" w:hAnsi="Arial" w:cs="Arial"/>
          <w:sz w:val="22"/>
          <w:szCs w:val="22"/>
        </w:rPr>
        <w:t xml:space="preserve">lze předávat </w:t>
      </w:r>
      <w:r w:rsidR="0014313A" w:rsidRPr="0014313A">
        <w:rPr>
          <w:rFonts w:ascii="Arial" w:eastAsia="Calibri" w:hAnsi="Arial" w:cs="Arial"/>
          <w:sz w:val="22"/>
          <w:szCs w:val="22"/>
          <w:lang w:eastAsia="en-US"/>
        </w:rPr>
        <w:t>do označených nádob</w:t>
      </w:r>
      <w:r w:rsidR="0014313A" w:rsidRPr="007C16A7">
        <w:rPr>
          <w:rFonts w:ascii="Arial" w:hAnsi="Arial" w:cs="Arial"/>
          <w:sz w:val="22"/>
          <w:szCs w:val="22"/>
        </w:rPr>
        <w:t xml:space="preserve"> </w:t>
      </w:r>
      <w:r w:rsidR="0014313A">
        <w:rPr>
          <w:rFonts w:ascii="Arial" w:hAnsi="Arial" w:cs="Arial"/>
          <w:sz w:val="22"/>
          <w:szCs w:val="22"/>
        </w:rPr>
        <w:t xml:space="preserve">umístěných </w:t>
      </w:r>
      <w:r w:rsidR="003514A5">
        <w:rPr>
          <w:rFonts w:ascii="Arial" w:hAnsi="Arial" w:cs="Arial"/>
          <w:sz w:val="22"/>
          <w:szCs w:val="22"/>
        </w:rPr>
        <w:t>v budově</w:t>
      </w:r>
      <w:r w:rsidRPr="007C16A7">
        <w:rPr>
          <w:rFonts w:ascii="Arial" w:hAnsi="Arial" w:cs="Arial"/>
          <w:sz w:val="22"/>
          <w:szCs w:val="22"/>
        </w:rPr>
        <w:t xml:space="preserve"> </w:t>
      </w:r>
      <w:r w:rsidR="00597D40">
        <w:rPr>
          <w:rFonts w:ascii="Arial" w:hAnsi="Arial" w:cs="Arial"/>
          <w:sz w:val="22"/>
          <w:szCs w:val="22"/>
        </w:rPr>
        <w:t>o</w:t>
      </w:r>
      <w:r w:rsidRPr="007C16A7">
        <w:rPr>
          <w:rFonts w:ascii="Arial" w:hAnsi="Arial" w:cs="Arial"/>
          <w:sz w:val="22"/>
          <w:szCs w:val="22"/>
        </w:rPr>
        <w:t>becního úřadu v</w:t>
      </w:r>
      <w:r w:rsidR="0014313A">
        <w:rPr>
          <w:rFonts w:ascii="Arial" w:hAnsi="Arial" w:cs="Arial"/>
          <w:sz w:val="22"/>
          <w:szCs w:val="22"/>
        </w:rPr>
        <w:t> </w:t>
      </w:r>
      <w:r w:rsidR="003514A5">
        <w:rPr>
          <w:rFonts w:ascii="Arial" w:hAnsi="Arial" w:cs="Arial"/>
          <w:sz w:val="22"/>
          <w:szCs w:val="22"/>
        </w:rPr>
        <w:t>B</w:t>
      </w:r>
      <w:r w:rsidR="00C313D4">
        <w:rPr>
          <w:rFonts w:ascii="Arial" w:hAnsi="Arial" w:cs="Arial"/>
          <w:sz w:val="22"/>
          <w:szCs w:val="22"/>
        </w:rPr>
        <w:t>abicích</w:t>
      </w:r>
      <w:r w:rsidR="00F9545C" w:rsidRPr="0014313A">
        <w:rPr>
          <w:rFonts w:ascii="Arial" w:eastAsia="Calibri" w:hAnsi="Arial" w:cs="Arial"/>
          <w:sz w:val="22"/>
          <w:szCs w:val="22"/>
          <w:lang w:eastAsia="en-US"/>
        </w:rPr>
        <w:t>.</w:t>
      </w:r>
    </w:p>
    <w:p w14:paraId="6A2B752A" w14:textId="77777777" w:rsidR="00C11110" w:rsidRPr="0014313A" w:rsidRDefault="00C11110" w:rsidP="00C11110">
      <w:pPr>
        <w:autoSpaceDE w:val="0"/>
        <w:autoSpaceDN w:val="0"/>
        <w:adjustRightInd w:val="0"/>
        <w:ind w:left="426"/>
        <w:jc w:val="both"/>
        <w:rPr>
          <w:rFonts w:ascii="Arial" w:eastAsia="Calibri" w:hAnsi="Arial" w:cs="Arial"/>
          <w:sz w:val="22"/>
          <w:szCs w:val="22"/>
          <w:lang w:eastAsia="en-US"/>
        </w:rPr>
      </w:pPr>
    </w:p>
    <w:p w14:paraId="74FE9FEB" w14:textId="77777777" w:rsidR="006C7DA8" w:rsidRDefault="006C7DA8" w:rsidP="00956582">
      <w:pPr>
        <w:jc w:val="center"/>
        <w:rPr>
          <w:rFonts w:ascii="Arial" w:hAnsi="Arial" w:cs="Arial"/>
          <w:b/>
          <w:sz w:val="22"/>
          <w:szCs w:val="22"/>
        </w:rPr>
      </w:pPr>
    </w:p>
    <w:p w14:paraId="056F35E0" w14:textId="149CFAE9" w:rsidR="00956582" w:rsidRPr="00B76294" w:rsidRDefault="00956582" w:rsidP="00956582">
      <w:pPr>
        <w:jc w:val="center"/>
        <w:rPr>
          <w:rFonts w:ascii="Arial" w:hAnsi="Arial" w:cs="Arial"/>
          <w:b/>
          <w:sz w:val="22"/>
          <w:szCs w:val="22"/>
        </w:rPr>
      </w:pPr>
      <w:r w:rsidRPr="00B76294">
        <w:rPr>
          <w:rFonts w:ascii="Arial" w:hAnsi="Arial" w:cs="Arial"/>
          <w:b/>
          <w:sz w:val="22"/>
          <w:szCs w:val="22"/>
        </w:rPr>
        <w:t xml:space="preserve">Čl. </w:t>
      </w:r>
      <w:r w:rsidR="009556FA">
        <w:rPr>
          <w:rFonts w:ascii="Arial" w:hAnsi="Arial" w:cs="Arial"/>
          <w:b/>
          <w:sz w:val="22"/>
          <w:szCs w:val="22"/>
        </w:rPr>
        <w:t>9</w:t>
      </w:r>
    </w:p>
    <w:p w14:paraId="1672948A"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44B93485" w14:textId="77777777" w:rsidR="00714012" w:rsidRPr="00B76294" w:rsidRDefault="00714012">
      <w:pPr>
        <w:jc w:val="center"/>
        <w:rPr>
          <w:rFonts w:ascii="Arial" w:hAnsi="Arial" w:cs="Arial"/>
          <w:b/>
          <w:sz w:val="22"/>
          <w:szCs w:val="22"/>
        </w:rPr>
      </w:pPr>
    </w:p>
    <w:p w14:paraId="1020A99C"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50179099" w14:textId="77777777" w:rsidR="00B500D5" w:rsidRPr="009F6E11" w:rsidRDefault="00B500D5" w:rsidP="00B500D5">
      <w:pPr>
        <w:ind w:left="426"/>
        <w:jc w:val="both"/>
        <w:rPr>
          <w:rFonts w:ascii="Arial" w:hAnsi="Arial" w:cs="Arial"/>
          <w:sz w:val="22"/>
          <w:szCs w:val="22"/>
        </w:rPr>
      </w:pPr>
    </w:p>
    <w:p w14:paraId="33133000"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lastRenderedPageBreak/>
        <w:t>Stavební odpad a demoliční odpad lze použít, předat či odstranit pouze zákonem stanoveným způsobem.</w:t>
      </w:r>
    </w:p>
    <w:p w14:paraId="0225317E" w14:textId="77777777" w:rsidR="00B500D5" w:rsidRPr="009F6E11" w:rsidRDefault="00B500D5" w:rsidP="00B500D5">
      <w:pPr>
        <w:ind w:left="426"/>
        <w:jc w:val="both"/>
        <w:rPr>
          <w:rFonts w:ascii="Arial" w:hAnsi="Arial" w:cs="Arial"/>
          <w:sz w:val="22"/>
          <w:szCs w:val="22"/>
        </w:rPr>
      </w:pPr>
    </w:p>
    <w:p w14:paraId="67E858CE" w14:textId="77777777"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57A3D338" w14:textId="77777777" w:rsidR="00DA65B3" w:rsidRDefault="00DA65B3" w:rsidP="00DA65B3">
      <w:pPr>
        <w:ind w:left="360"/>
        <w:jc w:val="both"/>
        <w:rPr>
          <w:rFonts w:ascii="Arial" w:hAnsi="Arial" w:cs="Arial"/>
          <w:sz w:val="22"/>
          <w:szCs w:val="22"/>
        </w:rPr>
      </w:pPr>
    </w:p>
    <w:p w14:paraId="57DB40E3" w14:textId="77777777" w:rsidR="00154D47" w:rsidRDefault="00154D47">
      <w:pPr>
        <w:jc w:val="center"/>
        <w:rPr>
          <w:rFonts w:ascii="Arial" w:hAnsi="Arial" w:cs="Arial"/>
          <w:b/>
          <w:sz w:val="22"/>
          <w:szCs w:val="22"/>
        </w:rPr>
      </w:pPr>
    </w:p>
    <w:p w14:paraId="11552A4C" w14:textId="66FC3392" w:rsidR="00154D47" w:rsidRPr="00B76294" w:rsidRDefault="00154D47" w:rsidP="00154D47">
      <w:pPr>
        <w:jc w:val="center"/>
        <w:rPr>
          <w:rFonts w:ascii="Arial" w:hAnsi="Arial" w:cs="Arial"/>
          <w:b/>
          <w:sz w:val="22"/>
          <w:szCs w:val="22"/>
        </w:rPr>
      </w:pPr>
      <w:r w:rsidRPr="00B76294">
        <w:rPr>
          <w:rFonts w:ascii="Arial" w:hAnsi="Arial" w:cs="Arial"/>
          <w:b/>
          <w:sz w:val="22"/>
          <w:szCs w:val="22"/>
        </w:rPr>
        <w:t xml:space="preserve">Čl. </w:t>
      </w:r>
      <w:r w:rsidR="009556FA">
        <w:rPr>
          <w:rFonts w:ascii="Arial" w:hAnsi="Arial" w:cs="Arial"/>
          <w:b/>
          <w:sz w:val="22"/>
          <w:szCs w:val="22"/>
        </w:rPr>
        <w:t>10</w:t>
      </w:r>
    </w:p>
    <w:p w14:paraId="0B445352" w14:textId="77777777" w:rsidR="00154D47" w:rsidRDefault="00154D47" w:rsidP="00154D47">
      <w:pPr>
        <w:jc w:val="center"/>
        <w:rPr>
          <w:rFonts w:ascii="Arial" w:hAnsi="Arial" w:cs="Arial"/>
          <w:b/>
          <w:sz w:val="22"/>
          <w:szCs w:val="22"/>
        </w:rPr>
      </w:pPr>
      <w:r>
        <w:rPr>
          <w:rFonts w:ascii="Arial" w:hAnsi="Arial" w:cs="Arial"/>
          <w:b/>
          <w:sz w:val="22"/>
          <w:szCs w:val="22"/>
        </w:rPr>
        <w:t>Zrušovací ustanovení</w:t>
      </w:r>
    </w:p>
    <w:p w14:paraId="573D1C9F" w14:textId="77777777" w:rsidR="00D45DC7" w:rsidRDefault="00D45DC7" w:rsidP="00154D47">
      <w:pPr>
        <w:jc w:val="center"/>
        <w:rPr>
          <w:rFonts w:ascii="Arial" w:hAnsi="Arial" w:cs="Arial"/>
          <w:b/>
          <w:sz w:val="22"/>
          <w:szCs w:val="22"/>
        </w:rPr>
      </w:pPr>
    </w:p>
    <w:p w14:paraId="35B509C1" w14:textId="77777777" w:rsidR="00E2478F" w:rsidRPr="0012394A" w:rsidRDefault="00E2478F" w:rsidP="00C11110">
      <w:pPr>
        <w:pStyle w:val="Odstavecseseznamem"/>
        <w:numPr>
          <w:ilvl w:val="0"/>
          <w:numId w:val="41"/>
        </w:numPr>
        <w:ind w:left="360"/>
        <w:jc w:val="both"/>
        <w:rPr>
          <w:rFonts w:ascii="Arial" w:hAnsi="Arial" w:cs="Arial"/>
        </w:rPr>
      </w:pPr>
      <w:r w:rsidRPr="0012394A">
        <w:rPr>
          <w:rFonts w:ascii="Arial" w:hAnsi="Arial" w:cs="Arial"/>
        </w:rPr>
        <w:t>Nabytím účinnosti této vyhlášky se zrušuje obecně závazná vyhláška č. 4/2021 o stanovení systému shromažďování, sběru, přepravy, třídění, využívání a odstraňování komunálních odpadů a nakládání se stavebním odpadem na území obce Babice, ze dne 15.11.2021.</w:t>
      </w:r>
    </w:p>
    <w:p w14:paraId="7D43FC7D" w14:textId="77777777" w:rsidR="00E2478F" w:rsidRPr="0012394A" w:rsidRDefault="00E2478F" w:rsidP="00C11110">
      <w:pPr>
        <w:contextualSpacing/>
        <w:jc w:val="both"/>
        <w:rPr>
          <w:rFonts w:ascii="Arial" w:hAnsi="Arial" w:cs="Arial"/>
          <w:bCs/>
          <w:sz w:val="22"/>
          <w:szCs w:val="22"/>
        </w:rPr>
      </w:pPr>
    </w:p>
    <w:p w14:paraId="343A3D46" w14:textId="77777777" w:rsidR="00E2478F" w:rsidRPr="0012394A" w:rsidRDefault="00E2478F" w:rsidP="00C11110">
      <w:pPr>
        <w:pStyle w:val="Odstavecseseznamem"/>
        <w:numPr>
          <w:ilvl w:val="0"/>
          <w:numId w:val="41"/>
        </w:numPr>
        <w:ind w:left="360"/>
        <w:jc w:val="both"/>
        <w:rPr>
          <w:rFonts w:ascii="Arial" w:hAnsi="Arial" w:cs="Arial"/>
          <w:bCs/>
        </w:rPr>
      </w:pPr>
      <w:r w:rsidRPr="0012394A">
        <w:rPr>
          <w:rFonts w:ascii="Arial" w:hAnsi="Arial" w:cs="Arial"/>
          <w:bCs/>
        </w:rPr>
        <w:t>Nabytím účinnosti této vyhlášky se zrušuje obecně závazná vyhláška č. 5/2016 kterou se stanovují podmínky pro spalování suchých rostlinných materiálů v obci Babice, ze dne 14.11.2016.</w:t>
      </w:r>
    </w:p>
    <w:p w14:paraId="12581C40" w14:textId="77777777" w:rsidR="00154D47" w:rsidRDefault="00154D47">
      <w:pPr>
        <w:jc w:val="center"/>
        <w:rPr>
          <w:rFonts w:ascii="Arial" w:hAnsi="Arial" w:cs="Arial"/>
          <w:b/>
          <w:sz w:val="22"/>
          <w:szCs w:val="22"/>
        </w:rPr>
      </w:pPr>
    </w:p>
    <w:p w14:paraId="594076B9" w14:textId="3A5517ED"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E2357">
        <w:rPr>
          <w:rFonts w:ascii="Arial" w:hAnsi="Arial" w:cs="Arial"/>
          <w:b/>
          <w:sz w:val="22"/>
          <w:szCs w:val="22"/>
        </w:rPr>
        <w:t>1</w:t>
      </w:r>
      <w:r w:rsidR="009556FA">
        <w:rPr>
          <w:rFonts w:ascii="Arial" w:hAnsi="Arial" w:cs="Arial"/>
          <w:b/>
          <w:sz w:val="22"/>
          <w:szCs w:val="22"/>
        </w:rPr>
        <w:t>1</w:t>
      </w:r>
    </w:p>
    <w:p w14:paraId="19178F3F" w14:textId="77777777" w:rsidR="0024722A" w:rsidRPr="00B76294" w:rsidRDefault="00646C48">
      <w:pPr>
        <w:jc w:val="center"/>
        <w:rPr>
          <w:rFonts w:ascii="Arial" w:hAnsi="Arial" w:cs="Arial"/>
          <w:b/>
          <w:sz w:val="22"/>
          <w:szCs w:val="22"/>
        </w:rPr>
      </w:pPr>
      <w:r>
        <w:rPr>
          <w:rFonts w:ascii="Arial" w:hAnsi="Arial" w:cs="Arial"/>
          <w:b/>
          <w:sz w:val="22"/>
          <w:szCs w:val="22"/>
        </w:rPr>
        <w:t>Účinnost</w:t>
      </w:r>
    </w:p>
    <w:p w14:paraId="37DF16EA" w14:textId="77777777" w:rsidR="0024722A" w:rsidRPr="00B76294" w:rsidRDefault="0024722A">
      <w:pPr>
        <w:ind w:left="360"/>
        <w:jc w:val="center"/>
        <w:rPr>
          <w:rFonts w:ascii="Arial" w:hAnsi="Arial" w:cs="Arial"/>
          <w:b/>
          <w:sz w:val="22"/>
          <w:szCs w:val="22"/>
          <w:u w:val="single"/>
        </w:rPr>
      </w:pPr>
    </w:p>
    <w:p w14:paraId="047EDD3D" w14:textId="77777777" w:rsidR="0025354B" w:rsidRPr="00B76294" w:rsidRDefault="0024722A" w:rsidP="00646C48">
      <w:pPr>
        <w:jc w:val="both"/>
        <w:rPr>
          <w:rFonts w:ascii="Arial" w:hAnsi="Arial" w:cs="Arial"/>
          <w:sz w:val="22"/>
          <w:szCs w:val="22"/>
        </w:rPr>
      </w:pPr>
      <w:r w:rsidRPr="00B76294">
        <w:rPr>
          <w:rFonts w:ascii="Arial" w:hAnsi="Arial" w:cs="Arial"/>
          <w:sz w:val="22"/>
          <w:szCs w:val="22"/>
        </w:rPr>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11FA128D" w14:textId="77777777" w:rsidR="0024722A" w:rsidRPr="00B76294" w:rsidRDefault="0024722A" w:rsidP="0025354B">
      <w:pPr>
        <w:tabs>
          <w:tab w:val="num" w:pos="540"/>
        </w:tabs>
        <w:ind w:left="540"/>
        <w:jc w:val="both"/>
        <w:rPr>
          <w:rFonts w:ascii="Arial" w:hAnsi="Arial" w:cs="Arial"/>
          <w:sz w:val="22"/>
          <w:szCs w:val="22"/>
        </w:rPr>
      </w:pPr>
    </w:p>
    <w:p w14:paraId="41A67733" w14:textId="77777777" w:rsidR="005301B1" w:rsidRPr="00B76294" w:rsidRDefault="005301B1" w:rsidP="0025354B">
      <w:pPr>
        <w:tabs>
          <w:tab w:val="num" w:pos="540"/>
        </w:tabs>
        <w:ind w:left="540"/>
        <w:jc w:val="both"/>
        <w:rPr>
          <w:rFonts w:ascii="Arial" w:hAnsi="Arial" w:cs="Arial"/>
          <w:sz w:val="22"/>
          <w:szCs w:val="22"/>
        </w:rPr>
      </w:pPr>
    </w:p>
    <w:p w14:paraId="2A37C069" w14:textId="77777777" w:rsidR="00176813" w:rsidRPr="00B76294" w:rsidRDefault="00176813" w:rsidP="00176813">
      <w:pPr>
        <w:pStyle w:val="Nzvylnk"/>
        <w:jc w:val="left"/>
        <w:rPr>
          <w:rFonts w:ascii="Arial" w:hAnsi="Arial" w:cs="Arial"/>
          <w:b w:val="0"/>
          <w:bCs w:val="0"/>
          <w:i/>
          <w:color w:val="1A4BD6"/>
          <w:sz w:val="22"/>
          <w:szCs w:val="22"/>
        </w:rPr>
      </w:pPr>
    </w:p>
    <w:p w14:paraId="37DD50AA"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406C5F67"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50842A3C" w14:textId="77777777" w:rsidTr="009D538C">
        <w:trPr>
          <w:trHeight w:hRule="exact" w:val="1134"/>
        </w:trPr>
        <w:tc>
          <w:tcPr>
            <w:tcW w:w="4820" w:type="dxa"/>
            <w:tcMar>
              <w:top w:w="55" w:type="dxa"/>
              <w:left w:w="55" w:type="dxa"/>
              <w:bottom w:w="55" w:type="dxa"/>
              <w:right w:w="55" w:type="dxa"/>
            </w:tcMar>
            <w:vAlign w:val="bottom"/>
          </w:tcPr>
          <w:p w14:paraId="5DBD1960" w14:textId="77777777" w:rsidR="00597D40" w:rsidRDefault="00597D40"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Marcela Marks</w:t>
            </w:r>
          </w:p>
          <w:p w14:paraId="1894BD80" w14:textId="3A8358FC"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757578">
              <w:rPr>
                <w:rFonts w:ascii="Arial" w:eastAsia="Arial" w:hAnsi="Arial" w:cs="Arial"/>
                <w:kern w:val="3"/>
                <w:sz w:val="22"/>
                <w:szCs w:val="22"/>
                <w:lang w:eastAsia="zh-CN" w:bidi="hi-IN"/>
              </w:rPr>
              <w:t xml:space="preserve"> starost</w:t>
            </w:r>
            <w:r w:rsidR="00597D40">
              <w:rPr>
                <w:rFonts w:ascii="Arial" w:eastAsia="Arial" w:hAnsi="Arial" w:cs="Arial"/>
                <w:kern w:val="3"/>
                <w:sz w:val="22"/>
                <w:szCs w:val="22"/>
                <w:lang w:eastAsia="zh-CN" w:bidi="hi-IN"/>
              </w:rPr>
              <w:t>k</w:t>
            </w:r>
            <w:r w:rsidRPr="00757578">
              <w:rPr>
                <w:rFonts w:ascii="Arial" w:eastAsia="Arial" w:hAnsi="Arial" w:cs="Arial"/>
                <w:kern w:val="3"/>
                <w:sz w:val="22"/>
                <w:szCs w:val="22"/>
                <w:lang w:eastAsia="zh-CN" w:bidi="hi-IN"/>
              </w:rPr>
              <w:t>a</w:t>
            </w:r>
          </w:p>
        </w:tc>
        <w:tc>
          <w:tcPr>
            <w:tcW w:w="4821" w:type="dxa"/>
            <w:tcMar>
              <w:top w:w="55" w:type="dxa"/>
              <w:left w:w="55" w:type="dxa"/>
              <w:bottom w:w="55" w:type="dxa"/>
              <w:right w:w="55" w:type="dxa"/>
            </w:tcMar>
            <w:vAlign w:val="bottom"/>
          </w:tcPr>
          <w:p w14:paraId="1D368B21" w14:textId="558BB9D1"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757578">
              <w:rPr>
                <w:rFonts w:ascii="Arial" w:eastAsia="Arial" w:hAnsi="Arial" w:cs="Arial"/>
                <w:kern w:val="3"/>
                <w:sz w:val="22"/>
                <w:szCs w:val="22"/>
                <w:lang w:eastAsia="zh-CN" w:bidi="hi-IN"/>
              </w:rPr>
              <w:t xml:space="preserve"> </w:t>
            </w:r>
          </w:p>
        </w:tc>
      </w:tr>
      <w:tr w:rsidR="00757578" w:rsidRPr="00757578" w14:paraId="454809B0" w14:textId="77777777" w:rsidTr="009D538C">
        <w:trPr>
          <w:trHeight w:hRule="exact" w:val="1134"/>
        </w:trPr>
        <w:tc>
          <w:tcPr>
            <w:tcW w:w="4820" w:type="dxa"/>
            <w:tcMar>
              <w:top w:w="55" w:type="dxa"/>
              <w:left w:w="55" w:type="dxa"/>
              <w:bottom w:w="55" w:type="dxa"/>
              <w:right w:w="55" w:type="dxa"/>
            </w:tcMar>
            <w:vAlign w:val="bottom"/>
          </w:tcPr>
          <w:p w14:paraId="795510F1"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tcMar>
              <w:top w:w="55" w:type="dxa"/>
              <w:left w:w="55" w:type="dxa"/>
              <w:bottom w:w="55" w:type="dxa"/>
              <w:right w:w="55" w:type="dxa"/>
            </w:tcMar>
            <w:vAlign w:val="bottom"/>
          </w:tcPr>
          <w:p w14:paraId="4F77E2E3"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bl>
    <w:p w14:paraId="77A87C00"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15AA0EC1"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3804B43E"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278375DB"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794D2966" w14:textId="77777777"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3D098" w14:textId="77777777" w:rsidR="003B220A" w:rsidRDefault="003B220A">
      <w:r>
        <w:separator/>
      </w:r>
    </w:p>
  </w:endnote>
  <w:endnote w:type="continuationSeparator" w:id="0">
    <w:p w14:paraId="45970773" w14:textId="77777777" w:rsidR="003B220A" w:rsidRDefault="003B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7F20"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2BDCB65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ED842" w14:textId="77777777" w:rsidR="003B220A" w:rsidRDefault="003B220A">
      <w:r>
        <w:separator/>
      </w:r>
    </w:p>
  </w:footnote>
  <w:footnote w:type="continuationSeparator" w:id="0">
    <w:p w14:paraId="1ABCF7AF" w14:textId="77777777" w:rsidR="003B220A" w:rsidRDefault="003B220A">
      <w:r>
        <w:continuationSeparator/>
      </w:r>
    </w:p>
  </w:footnote>
  <w:footnote w:id="1">
    <w:p w14:paraId="5E0B4CD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29041B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140E16"/>
    <w:multiLevelType w:val="hybridMultilevel"/>
    <w:tmpl w:val="3FBC9B7A"/>
    <w:lvl w:ilvl="0" w:tplc="327AFFE6">
      <w:start w:val="1"/>
      <w:numFmt w:val="lowerLetter"/>
      <w:lvlText w:val="%1)"/>
      <w:lvlJc w:val="left"/>
      <w:pPr>
        <w:ind w:left="786" w:hanging="360"/>
      </w:pPr>
      <w:rPr>
        <w:rFonts w:ascii="Arial" w:eastAsia="Times New Roman" w:hAnsi="Arial" w:cs="Arial"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B815F4"/>
    <w:multiLevelType w:val="hybridMultilevel"/>
    <w:tmpl w:val="B50AE9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04153681">
    <w:abstractNumId w:val="12"/>
  </w:num>
  <w:num w:numId="2" w16cid:durableId="1152672837">
    <w:abstractNumId w:val="40"/>
  </w:num>
  <w:num w:numId="3" w16cid:durableId="751509420">
    <w:abstractNumId w:val="7"/>
  </w:num>
  <w:num w:numId="4" w16cid:durableId="38238656">
    <w:abstractNumId w:val="30"/>
  </w:num>
  <w:num w:numId="5" w16cid:durableId="2138597046">
    <w:abstractNumId w:val="27"/>
  </w:num>
  <w:num w:numId="6" w16cid:durableId="1767457764">
    <w:abstractNumId w:val="34"/>
  </w:num>
  <w:num w:numId="7" w16cid:durableId="531118483">
    <w:abstractNumId w:val="13"/>
  </w:num>
  <w:num w:numId="8" w16cid:durableId="1098909861">
    <w:abstractNumId w:val="2"/>
  </w:num>
  <w:num w:numId="9" w16cid:durableId="259994697">
    <w:abstractNumId w:val="33"/>
  </w:num>
  <w:num w:numId="10" w16cid:durableId="1146819062">
    <w:abstractNumId w:val="29"/>
  </w:num>
  <w:num w:numId="11" w16cid:durableId="1040784405">
    <w:abstractNumId w:val="28"/>
  </w:num>
  <w:num w:numId="12" w16cid:durableId="1201432834">
    <w:abstractNumId w:val="15"/>
  </w:num>
  <w:num w:numId="13" w16cid:durableId="1676299536">
    <w:abstractNumId w:val="31"/>
  </w:num>
  <w:num w:numId="14" w16cid:durableId="376592263">
    <w:abstractNumId w:val="39"/>
  </w:num>
  <w:num w:numId="15" w16cid:durableId="545989000">
    <w:abstractNumId w:val="18"/>
  </w:num>
  <w:num w:numId="16" w16cid:durableId="670835085">
    <w:abstractNumId w:val="38"/>
  </w:num>
  <w:num w:numId="17" w16cid:durableId="1426540302">
    <w:abstractNumId w:val="9"/>
  </w:num>
  <w:num w:numId="18" w16cid:durableId="1557626476">
    <w:abstractNumId w:val="1"/>
  </w:num>
  <w:num w:numId="19" w16cid:durableId="1793668756">
    <w:abstractNumId w:val="24"/>
  </w:num>
  <w:num w:numId="20" w16cid:durableId="1956984974">
    <w:abstractNumId w:val="32"/>
  </w:num>
  <w:num w:numId="21" w16cid:durableId="161822979">
    <w:abstractNumId w:val="25"/>
  </w:num>
  <w:num w:numId="22" w16cid:durableId="1282876658">
    <w:abstractNumId w:val="26"/>
  </w:num>
  <w:num w:numId="23" w16cid:durableId="425536175">
    <w:abstractNumId w:val="17"/>
  </w:num>
  <w:num w:numId="24" w16cid:durableId="1978683214">
    <w:abstractNumId w:val="10"/>
  </w:num>
  <w:num w:numId="25" w16cid:durableId="11953833">
    <w:abstractNumId w:val="4"/>
  </w:num>
  <w:num w:numId="26" w16cid:durableId="128474451">
    <w:abstractNumId w:val="22"/>
  </w:num>
  <w:num w:numId="27" w16cid:durableId="340399105">
    <w:abstractNumId w:val="6"/>
  </w:num>
  <w:num w:numId="28" w16cid:durableId="1935550570">
    <w:abstractNumId w:val="19"/>
  </w:num>
  <w:num w:numId="29" w16cid:durableId="1773746917">
    <w:abstractNumId w:val="14"/>
  </w:num>
  <w:num w:numId="30" w16cid:durableId="796410514">
    <w:abstractNumId w:val="16"/>
  </w:num>
  <w:num w:numId="31" w16cid:durableId="1825125506">
    <w:abstractNumId w:val="36"/>
  </w:num>
  <w:num w:numId="32" w16cid:durableId="1498381300">
    <w:abstractNumId w:val="20"/>
  </w:num>
  <w:num w:numId="33" w16cid:durableId="1681007962">
    <w:abstractNumId w:val="35"/>
  </w:num>
  <w:num w:numId="34" w16cid:durableId="1454861169">
    <w:abstractNumId w:val="5"/>
  </w:num>
  <w:num w:numId="35" w16cid:durableId="15572757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2962715">
    <w:abstractNumId w:val="8"/>
  </w:num>
  <w:num w:numId="37" w16cid:durableId="200630508">
    <w:abstractNumId w:val="0"/>
  </w:num>
  <w:num w:numId="38" w16cid:durableId="1438596844">
    <w:abstractNumId w:val="11"/>
  </w:num>
  <w:num w:numId="39" w16cid:durableId="1416783118">
    <w:abstractNumId w:val="21"/>
  </w:num>
  <w:num w:numId="40" w16cid:durableId="1661881765">
    <w:abstractNumId w:val="3"/>
  </w:num>
  <w:num w:numId="41" w16cid:durableId="182839768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612F3"/>
    <w:rsid w:val="00071160"/>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4D8F"/>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271DC"/>
    <w:rsid w:val="00133646"/>
    <w:rsid w:val="00134AA3"/>
    <w:rsid w:val="001363E2"/>
    <w:rsid w:val="0014313A"/>
    <w:rsid w:val="00143C84"/>
    <w:rsid w:val="00144526"/>
    <w:rsid w:val="00144962"/>
    <w:rsid w:val="001468F1"/>
    <w:rsid w:val="001476FD"/>
    <w:rsid w:val="001510B8"/>
    <w:rsid w:val="0015148A"/>
    <w:rsid w:val="00154D47"/>
    <w:rsid w:val="00164E8B"/>
    <w:rsid w:val="001724A3"/>
    <w:rsid w:val="0017608F"/>
    <w:rsid w:val="00176813"/>
    <w:rsid w:val="00181515"/>
    <w:rsid w:val="00181C99"/>
    <w:rsid w:val="001856DC"/>
    <w:rsid w:val="001869E0"/>
    <w:rsid w:val="001A1793"/>
    <w:rsid w:val="001A5FC6"/>
    <w:rsid w:val="001A70F3"/>
    <w:rsid w:val="001B0AEB"/>
    <w:rsid w:val="001B3E32"/>
    <w:rsid w:val="001B559B"/>
    <w:rsid w:val="001B5C05"/>
    <w:rsid w:val="001C6E05"/>
    <w:rsid w:val="001E0DF7"/>
    <w:rsid w:val="001E5FBF"/>
    <w:rsid w:val="001F25F9"/>
    <w:rsid w:val="00200839"/>
    <w:rsid w:val="00201EA4"/>
    <w:rsid w:val="00202C4A"/>
    <w:rsid w:val="002037B7"/>
    <w:rsid w:val="00205332"/>
    <w:rsid w:val="00206275"/>
    <w:rsid w:val="00211D36"/>
    <w:rsid w:val="00212A28"/>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53FC"/>
    <w:rsid w:val="002960EE"/>
    <w:rsid w:val="002A020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514A5"/>
    <w:rsid w:val="00352DD8"/>
    <w:rsid w:val="003552CE"/>
    <w:rsid w:val="00364EE4"/>
    <w:rsid w:val="00373576"/>
    <w:rsid w:val="0037455E"/>
    <w:rsid w:val="003746ED"/>
    <w:rsid w:val="003934B6"/>
    <w:rsid w:val="003A0DB1"/>
    <w:rsid w:val="003A7B1B"/>
    <w:rsid w:val="003A7FC0"/>
    <w:rsid w:val="003B220A"/>
    <w:rsid w:val="003B23F8"/>
    <w:rsid w:val="003D4E73"/>
    <w:rsid w:val="003D6965"/>
    <w:rsid w:val="003D7902"/>
    <w:rsid w:val="003E6669"/>
    <w:rsid w:val="003E7B1D"/>
    <w:rsid w:val="003E7C46"/>
    <w:rsid w:val="003F1228"/>
    <w:rsid w:val="003F1783"/>
    <w:rsid w:val="003F24A0"/>
    <w:rsid w:val="003F24AA"/>
    <w:rsid w:val="003F2D42"/>
    <w:rsid w:val="003F4801"/>
    <w:rsid w:val="00402834"/>
    <w:rsid w:val="00406A62"/>
    <w:rsid w:val="00413D38"/>
    <w:rsid w:val="004146F2"/>
    <w:rsid w:val="00414D31"/>
    <w:rsid w:val="00421C34"/>
    <w:rsid w:val="00422DB2"/>
    <w:rsid w:val="00423176"/>
    <w:rsid w:val="00425B78"/>
    <w:rsid w:val="0042723F"/>
    <w:rsid w:val="00431942"/>
    <w:rsid w:val="00435697"/>
    <w:rsid w:val="00447355"/>
    <w:rsid w:val="00447ED3"/>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502A5D"/>
    <w:rsid w:val="00503F10"/>
    <w:rsid w:val="00505735"/>
    <w:rsid w:val="0050725F"/>
    <w:rsid w:val="005111C2"/>
    <w:rsid w:val="0051226B"/>
    <w:rsid w:val="005142CA"/>
    <w:rsid w:val="00514D3B"/>
    <w:rsid w:val="0052041F"/>
    <w:rsid w:val="00525ABF"/>
    <w:rsid w:val="005301B1"/>
    <w:rsid w:val="00540721"/>
    <w:rsid w:val="00540BAC"/>
    <w:rsid w:val="005427E9"/>
    <w:rsid w:val="00543342"/>
    <w:rsid w:val="00543380"/>
    <w:rsid w:val="0054557F"/>
    <w:rsid w:val="0054776B"/>
    <w:rsid w:val="00547890"/>
    <w:rsid w:val="00550D41"/>
    <w:rsid w:val="00552FFF"/>
    <w:rsid w:val="00553B78"/>
    <w:rsid w:val="00555FEB"/>
    <w:rsid w:val="00560DED"/>
    <w:rsid w:val="0056694A"/>
    <w:rsid w:val="00576E29"/>
    <w:rsid w:val="00577FDD"/>
    <w:rsid w:val="00593CA8"/>
    <w:rsid w:val="005943C5"/>
    <w:rsid w:val="0059627F"/>
    <w:rsid w:val="0059780C"/>
    <w:rsid w:val="00597D40"/>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35CBB"/>
    <w:rsid w:val="00641107"/>
    <w:rsid w:val="00646C48"/>
    <w:rsid w:val="006507AF"/>
    <w:rsid w:val="00651C91"/>
    <w:rsid w:val="00667683"/>
    <w:rsid w:val="00671A01"/>
    <w:rsid w:val="00675B4F"/>
    <w:rsid w:val="00680D66"/>
    <w:rsid w:val="006814CB"/>
    <w:rsid w:val="006866EF"/>
    <w:rsid w:val="00691ACE"/>
    <w:rsid w:val="0069237D"/>
    <w:rsid w:val="00692B36"/>
    <w:rsid w:val="00693339"/>
    <w:rsid w:val="00696155"/>
    <w:rsid w:val="006A1BAF"/>
    <w:rsid w:val="006A461B"/>
    <w:rsid w:val="006A7178"/>
    <w:rsid w:val="006B58B2"/>
    <w:rsid w:val="006C0AAF"/>
    <w:rsid w:val="006C1DA4"/>
    <w:rsid w:val="006C3777"/>
    <w:rsid w:val="006C7DA8"/>
    <w:rsid w:val="006E2357"/>
    <w:rsid w:val="006E5A79"/>
    <w:rsid w:val="006F432E"/>
    <w:rsid w:val="00700244"/>
    <w:rsid w:val="007008E2"/>
    <w:rsid w:val="00702D6A"/>
    <w:rsid w:val="007063A1"/>
    <w:rsid w:val="00712D36"/>
    <w:rsid w:val="007131EC"/>
    <w:rsid w:val="00714012"/>
    <w:rsid w:val="00714B2D"/>
    <w:rsid w:val="0071677D"/>
    <w:rsid w:val="00723D14"/>
    <w:rsid w:val="00723DF9"/>
    <w:rsid w:val="0072693E"/>
    <w:rsid w:val="00732470"/>
    <w:rsid w:val="007331E1"/>
    <w:rsid w:val="0073528A"/>
    <w:rsid w:val="00745703"/>
    <w:rsid w:val="0075607E"/>
    <w:rsid w:val="00757578"/>
    <w:rsid w:val="00765052"/>
    <w:rsid w:val="007654D3"/>
    <w:rsid w:val="007700FA"/>
    <w:rsid w:val="00776596"/>
    <w:rsid w:val="00777412"/>
    <w:rsid w:val="007856C9"/>
    <w:rsid w:val="00787EE1"/>
    <w:rsid w:val="007909DA"/>
    <w:rsid w:val="00795009"/>
    <w:rsid w:val="00797A40"/>
    <w:rsid w:val="007A3B21"/>
    <w:rsid w:val="007A514D"/>
    <w:rsid w:val="007A7A1F"/>
    <w:rsid w:val="007B6584"/>
    <w:rsid w:val="007B6ED9"/>
    <w:rsid w:val="007C16A7"/>
    <w:rsid w:val="007C40FF"/>
    <w:rsid w:val="007C5E41"/>
    <w:rsid w:val="007C7508"/>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3F02"/>
    <w:rsid w:val="008449B5"/>
    <w:rsid w:val="00847B35"/>
    <w:rsid w:val="00856F33"/>
    <w:rsid w:val="00861E64"/>
    <w:rsid w:val="00863B9B"/>
    <w:rsid w:val="00870986"/>
    <w:rsid w:val="008720E9"/>
    <w:rsid w:val="00872F8B"/>
    <w:rsid w:val="00873C57"/>
    <w:rsid w:val="00874582"/>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56FA"/>
    <w:rsid w:val="00956582"/>
    <w:rsid w:val="00967E1E"/>
    <w:rsid w:val="009722E1"/>
    <w:rsid w:val="00973C0E"/>
    <w:rsid w:val="009743BA"/>
    <w:rsid w:val="009774F4"/>
    <w:rsid w:val="00982FE7"/>
    <w:rsid w:val="009859B0"/>
    <w:rsid w:val="009908FF"/>
    <w:rsid w:val="009A0DDF"/>
    <w:rsid w:val="009A1A48"/>
    <w:rsid w:val="009A64B8"/>
    <w:rsid w:val="009B50E5"/>
    <w:rsid w:val="009B680A"/>
    <w:rsid w:val="009B77CC"/>
    <w:rsid w:val="009C7464"/>
    <w:rsid w:val="009D538C"/>
    <w:rsid w:val="009D5C19"/>
    <w:rsid w:val="009E4450"/>
    <w:rsid w:val="009E5176"/>
    <w:rsid w:val="009E78ED"/>
    <w:rsid w:val="009F3141"/>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27B1"/>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59B3"/>
    <w:rsid w:val="00AF72CD"/>
    <w:rsid w:val="00B11B51"/>
    <w:rsid w:val="00B1382F"/>
    <w:rsid w:val="00B15186"/>
    <w:rsid w:val="00B25027"/>
    <w:rsid w:val="00B306AB"/>
    <w:rsid w:val="00B321B9"/>
    <w:rsid w:val="00B3388F"/>
    <w:rsid w:val="00B33BEF"/>
    <w:rsid w:val="00B3452E"/>
    <w:rsid w:val="00B4074B"/>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63D"/>
    <w:rsid w:val="00BD2B1D"/>
    <w:rsid w:val="00BD3591"/>
    <w:rsid w:val="00BD3C08"/>
    <w:rsid w:val="00BD632B"/>
    <w:rsid w:val="00BE347C"/>
    <w:rsid w:val="00BE4DFE"/>
    <w:rsid w:val="00BE72A2"/>
    <w:rsid w:val="00BF0879"/>
    <w:rsid w:val="00BF3879"/>
    <w:rsid w:val="00BF4D89"/>
    <w:rsid w:val="00BF6EFC"/>
    <w:rsid w:val="00C06DBD"/>
    <w:rsid w:val="00C11110"/>
    <w:rsid w:val="00C125FE"/>
    <w:rsid w:val="00C169D0"/>
    <w:rsid w:val="00C20056"/>
    <w:rsid w:val="00C24D00"/>
    <w:rsid w:val="00C25135"/>
    <w:rsid w:val="00C25DCE"/>
    <w:rsid w:val="00C313D4"/>
    <w:rsid w:val="00C3782E"/>
    <w:rsid w:val="00C37882"/>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76B"/>
    <w:rsid w:val="00CB5394"/>
    <w:rsid w:val="00CB5754"/>
    <w:rsid w:val="00CB5E14"/>
    <w:rsid w:val="00CC4B32"/>
    <w:rsid w:val="00CC6462"/>
    <w:rsid w:val="00CD6E13"/>
    <w:rsid w:val="00CE1581"/>
    <w:rsid w:val="00CF0B79"/>
    <w:rsid w:val="00CF1374"/>
    <w:rsid w:val="00CF5BE8"/>
    <w:rsid w:val="00CF6192"/>
    <w:rsid w:val="00D04C14"/>
    <w:rsid w:val="00D056A9"/>
    <w:rsid w:val="00D226C7"/>
    <w:rsid w:val="00D2467D"/>
    <w:rsid w:val="00D25BA7"/>
    <w:rsid w:val="00D27F18"/>
    <w:rsid w:val="00D4132C"/>
    <w:rsid w:val="00D42DA8"/>
    <w:rsid w:val="00D44ECF"/>
    <w:rsid w:val="00D45DC7"/>
    <w:rsid w:val="00D51D24"/>
    <w:rsid w:val="00D546F5"/>
    <w:rsid w:val="00D62F8B"/>
    <w:rsid w:val="00D67224"/>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7DBD"/>
    <w:rsid w:val="00E220D1"/>
    <w:rsid w:val="00E230C6"/>
    <w:rsid w:val="00E2478F"/>
    <w:rsid w:val="00E2491F"/>
    <w:rsid w:val="00E318DB"/>
    <w:rsid w:val="00E342E5"/>
    <w:rsid w:val="00E428C5"/>
    <w:rsid w:val="00E529E2"/>
    <w:rsid w:val="00E53FCA"/>
    <w:rsid w:val="00E555A1"/>
    <w:rsid w:val="00E5685C"/>
    <w:rsid w:val="00E5725E"/>
    <w:rsid w:val="00E57303"/>
    <w:rsid w:val="00E66B2E"/>
    <w:rsid w:val="00E72053"/>
    <w:rsid w:val="00E8031C"/>
    <w:rsid w:val="00E81784"/>
    <w:rsid w:val="00E87A75"/>
    <w:rsid w:val="00E87B0B"/>
    <w:rsid w:val="00E90C82"/>
    <w:rsid w:val="00E92D8B"/>
    <w:rsid w:val="00EA1B4D"/>
    <w:rsid w:val="00EB2DCF"/>
    <w:rsid w:val="00EB4815"/>
    <w:rsid w:val="00EB486C"/>
    <w:rsid w:val="00EB6777"/>
    <w:rsid w:val="00EB7D8D"/>
    <w:rsid w:val="00EC4523"/>
    <w:rsid w:val="00ED76C3"/>
    <w:rsid w:val="00EF0F4E"/>
    <w:rsid w:val="00F00E31"/>
    <w:rsid w:val="00F113BD"/>
    <w:rsid w:val="00F11FC3"/>
    <w:rsid w:val="00F17575"/>
    <w:rsid w:val="00F1773A"/>
    <w:rsid w:val="00F20DEA"/>
    <w:rsid w:val="00F2136A"/>
    <w:rsid w:val="00F26433"/>
    <w:rsid w:val="00F301DF"/>
    <w:rsid w:val="00F30B91"/>
    <w:rsid w:val="00F33CE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6777"/>
    <w:rsid w:val="00F87C7D"/>
    <w:rsid w:val="00F9326C"/>
    <w:rsid w:val="00F9545C"/>
    <w:rsid w:val="00FA00C7"/>
    <w:rsid w:val="00FA33FD"/>
    <w:rsid w:val="00FA3D38"/>
    <w:rsid w:val="00FB00C9"/>
    <w:rsid w:val="00FB0E86"/>
    <w:rsid w:val="00FB298C"/>
    <w:rsid w:val="00FB2F2C"/>
    <w:rsid w:val="00FB317C"/>
    <w:rsid w:val="00FB36A3"/>
    <w:rsid w:val="00FB4709"/>
    <w:rsid w:val="00FB62B1"/>
    <w:rsid w:val="00FB6AE5"/>
    <w:rsid w:val="00FB6FF1"/>
    <w:rsid w:val="00FC3EB3"/>
    <w:rsid w:val="00FC59DA"/>
    <w:rsid w:val="00FD6078"/>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640EC"/>
  <w15:chartTrackingRefBased/>
  <w15:docId w15:val="{3A84C2E3-F25D-41E2-AEBD-7083231C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944</Words>
  <Characters>5574</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OU Babice</cp:lastModifiedBy>
  <cp:revision>8</cp:revision>
  <cp:lastPrinted>2021-01-04T10:31:00Z</cp:lastPrinted>
  <dcterms:created xsi:type="dcterms:W3CDTF">2025-08-06T13:28:00Z</dcterms:created>
  <dcterms:modified xsi:type="dcterms:W3CDTF">2025-09-02T11:34:00Z</dcterms:modified>
</cp:coreProperties>
</file>