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2F" w:rsidRPr="000C3C02" w:rsidRDefault="00915C2F" w:rsidP="00915C2F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  <w:r w:rsidRPr="000C3C02">
        <w:rPr>
          <w:rFonts w:ascii="Arial" w:hAnsi="Arial" w:cs="Arial"/>
          <w:b/>
          <w:color w:val="000000"/>
          <w:szCs w:val="24"/>
        </w:rPr>
        <w:t>MĚSTO KOPŘIVNICE</w:t>
      </w:r>
    </w:p>
    <w:p w:rsidR="00915C2F" w:rsidRPr="000C3C02" w:rsidRDefault="00915C2F" w:rsidP="00915C2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C3C02">
        <w:rPr>
          <w:rFonts w:ascii="Arial" w:hAnsi="Arial" w:cs="Arial"/>
          <w:b/>
          <w:color w:val="000000"/>
          <w:szCs w:val="24"/>
        </w:rPr>
        <w:t>Zastupitelstvo města Kopřivnice</w:t>
      </w:r>
    </w:p>
    <w:p w:rsidR="00915C2F" w:rsidRPr="000C3C02" w:rsidRDefault="00915C2F" w:rsidP="00915C2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15C2F" w:rsidRPr="000C3C02" w:rsidRDefault="00915C2F" w:rsidP="00915C2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8"/>
        </w:rPr>
      </w:pPr>
      <w:r w:rsidRPr="000C3C02">
        <w:rPr>
          <w:rFonts w:ascii="Arial" w:hAnsi="Arial" w:cs="Arial"/>
          <w:b/>
          <w:sz w:val="22"/>
          <w:szCs w:val="28"/>
        </w:rPr>
        <w:t>Obecně závazná vyhláška města Kopřivnice</w:t>
      </w:r>
    </w:p>
    <w:p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:rsidR="0071350B" w:rsidRPr="0071350B" w:rsidRDefault="0071350B" w:rsidP="00915C2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</w:t>
      </w:r>
      <w:r w:rsidR="00915C2F">
        <w:rPr>
          <w:rFonts w:ascii="Arial" w:hAnsi="Arial" w:cs="Arial"/>
          <w:sz w:val="22"/>
          <w:szCs w:val="22"/>
        </w:rPr>
        <w:t>města Kopřivnice</w:t>
      </w:r>
      <w:r w:rsidRPr="0071350B">
        <w:rPr>
          <w:rFonts w:ascii="Arial" w:hAnsi="Arial" w:cs="Arial"/>
          <w:sz w:val="22"/>
          <w:szCs w:val="22"/>
        </w:rPr>
        <w:t xml:space="preserve"> se na svém zasedání dne </w:t>
      </w:r>
      <w:r w:rsidR="00BF18CE">
        <w:rPr>
          <w:rFonts w:ascii="Arial" w:hAnsi="Arial" w:cs="Arial"/>
          <w:sz w:val="22"/>
          <w:szCs w:val="22"/>
          <w:lang w:val="cs-CZ"/>
        </w:rPr>
        <w:t xml:space="preserve">3. 3. </w:t>
      </w:r>
      <w:r w:rsidR="00915C2F">
        <w:rPr>
          <w:rFonts w:ascii="Arial" w:hAnsi="Arial" w:cs="Arial"/>
          <w:sz w:val="22"/>
          <w:szCs w:val="22"/>
        </w:rPr>
        <w:t>2022</w:t>
      </w:r>
      <w:r w:rsidRPr="0071350B">
        <w:rPr>
          <w:rFonts w:ascii="Arial" w:hAnsi="Arial" w:cs="Arial"/>
          <w:sz w:val="22"/>
          <w:szCs w:val="22"/>
        </w:rPr>
        <w:t xml:space="preserve"> usnesením č. </w:t>
      </w:r>
      <w:r w:rsidR="00BF18CE">
        <w:rPr>
          <w:rFonts w:ascii="Arial" w:hAnsi="Arial" w:cs="Arial"/>
          <w:sz w:val="22"/>
          <w:szCs w:val="22"/>
          <w:lang w:val="cs-CZ"/>
        </w:rPr>
        <w:t>398</w:t>
      </w:r>
      <w:r w:rsidR="00BF18CE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usneslo vydat na základě ust. § 10 písm. b), § 84 odst. 2 písm. h) zákona č. 128/2000 Sb., o obcích (obecní zřízení), ve znění pozdějších předpisů, tuto obecně závaznou vyhlášku</w:t>
      </w:r>
      <w:r w:rsidR="007B2B91">
        <w:rPr>
          <w:rFonts w:ascii="Arial" w:hAnsi="Arial" w:cs="Arial"/>
          <w:sz w:val="22"/>
          <w:szCs w:val="22"/>
        </w:rPr>
        <w:t xml:space="preserve"> (dále jen „tato vyhláška“)</w:t>
      </w:r>
      <w:r w:rsidRPr="0071350B">
        <w:rPr>
          <w:rFonts w:ascii="Arial" w:hAnsi="Arial" w:cs="Arial"/>
          <w:sz w:val="22"/>
          <w:szCs w:val="22"/>
        </w:rPr>
        <w:t xml:space="preserve">: </w:t>
      </w:r>
    </w:p>
    <w:p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</w:t>
      </w:r>
      <w:r w:rsidR="007B2B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bCs/>
          <w:sz w:val="22"/>
          <w:szCs w:val="22"/>
        </w:rPr>
        <w:t>a kulturních podniků, tanečních zábav a diskoték a jiných kulturních podniků</w:t>
      </w:r>
    </w:p>
    <w:p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7B2B91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provozovat pouze v době od </w:t>
      </w:r>
      <w:r w:rsidR="007B2B91">
        <w:rPr>
          <w:rFonts w:ascii="Arial" w:hAnsi="Arial" w:cs="Arial"/>
          <w:sz w:val="22"/>
          <w:szCs w:val="22"/>
        </w:rPr>
        <w:t>8:00</w:t>
      </w:r>
      <w:r w:rsidRPr="0071350B">
        <w:rPr>
          <w:rFonts w:ascii="Arial" w:hAnsi="Arial" w:cs="Arial"/>
          <w:sz w:val="22"/>
          <w:szCs w:val="22"/>
        </w:rPr>
        <w:t xml:space="preserve"> do </w:t>
      </w:r>
      <w:r w:rsidR="007B2B91">
        <w:rPr>
          <w:rFonts w:ascii="Arial" w:hAnsi="Arial" w:cs="Arial"/>
          <w:sz w:val="22"/>
          <w:szCs w:val="22"/>
        </w:rPr>
        <w:t>22:00 hodin.</w:t>
      </w:r>
    </w:p>
    <w:p w:rsidR="0071350B" w:rsidRPr="00296766" w:rsidRDefault="007B2B91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b/>
          <w:color w:val="4472C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</w:t>
      </w:r>
      <w:r w:rsidRPr="00676A5D">
        <w:rPr>
          <w:rFonts w:ascii="Arial" w:hAnsi="Arial" w:cs="Arial"/>
          <w:sz w:val="22"/>
          <w:szCs w:val="22"/>
        </w:rPr>
        <w:t>řípadech</w:t>
      </w:r>
      <w:r>
        <w:rPr>
          <w:rFonts w:ascii="Arial" w:hAnsi="Arial" w:cs="Arial"/>
          <w:sz w:val="22"/>
          <w:szCs w:val="22"/>
        </w:rPr>
        <w:t xml:space="preserve"> uvedených v obecně závazné vyhlášce města Kopřivnice o nočním klidu</w:t>
      </w:r>
      <w:r w:rsidRPr="00676A5D">
        <w:rPr>
          <w:rFonts w:ascii="Arial" w:hAnsi="Arial" w:cs="Arial"/>
          <w:sz w:val="22"/>
          <w:szCs w:val="22"/>
        </w:rPr>
        <w:t>, při nichž je doba nočního klidu vymezena dobou kratší</w:t>
      </w:r>
      <w:r>
        <w:rPr>
          <w:rFonts w:ascii="Arial" w:hAnsi="Arial" w:cs="Arial"/>
          <w:sz w:val="22"/>
          <w:szCs w:val="22"/>
        </w:rPr>
        <w:t xml:space="preserve">, </w:t>
      </w:r>
      <w:r w:rsidRPr="0071350B">
        <w:rPr>
          <w:rFonts w:ascii="Arial" w:hAnsi="Arial" w:cs="Arial"/>
          <w:sz w:val="22"/>
          <w:szCs w:val="22"/>
        </w:rPr>
        <w:t>lze provozovat</w:t>
      </w:r>
      <w:r>
        <w:rPr>
          <w:rFonts w:ascii="Arial" w:hAnsi="Arial" w:cs="Arial"/>
          <w:sz w:val="22"/>
          <w:szCs w:val="22"/>
        </w:rPr>
        <w:t xml:space="preserve"> v</w:t>
      </w:r>
      <w:r w:rsidRPr="0071350B">
        <w:rPr>
          <w:rFonts w:ascii="Arial" w:hAnsi="Arial" w:cs="Arial"/>
          <w:sz w:val="22"/>
          <w:szCs w:val="22"/>
        </w:rPr>
        <w:t xml:space="preserve">eřejnosti přístupné sportovní a kulturní podniky, včetně tanečních zábav a diskoték, </w:t>
      </w:r>
      <w:r w:rsidR="00963A03">
        <w:rPr>
          <w:rFonts w:ascii="Arial" w:hAnsi="Arial" w:cs="Arial"/>
          <w:sz w:val="22"/>
          <w:szCs w:val="22"/>
        </w:rPr>
        <w:t xml:space="preserve">v době </w:t>
      </w:r>
      <w:r w:rsidR="0071350B" w:rsidRPr="0071350B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6:00 </w:t>
      </w:r>
      <w:r w:rsidR="0071350B" w:rsidRPr="0071350B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1:00</w:t>
      </w:r>
      <w:r w:rsidR="0071350B" w:rsidRPr="0071350B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>y následujícího dne</w:t>
      </w:r>
      <w:r w:rsidR="00800603">
        <w:rPr>
          <w:rFonts w:ascii="Arial" w:hAnsi="Arial" w:cs="Arial"/>
          <w:sz w:val="22"/>
          <w:szCs w:val="22"/>
        </w:rPr>
        <w:t>, a to</w:t>
      </w:r>
      <w:r w:rsidR="00B419CB">
        <w:rPr>
          <w:rFonts w:ascii="Arial" w:hAnsi="Arial" w:cs="Arial"/>
          <w:sz w:val="22"/>
          <w:szCs w:val="22"/>
        </w:rPr>
        <w:t xml:space="preserve"> </w:t>
      </w:r>
      <w:r w:rsidR="00B419CB" w:rsidRPr="00800603">
        <w:rPr>
          <w:rFonts w:ascii="Arial" w:hAnsi="Arial" w:cs="Arial"/>
          <w:sz w:val="22"/>
          <w:szCs w:val="22"/>
        </w:rPr>
        <w:t>na celém území měst</w:t>
      </w:r>
      <w:r w:rsidR="00800603" w:rsidRPr="00800603">
        <w:rPr>
          <w:rFonts w:ascii="Arial" w:hAnsi="Arial" w:cs="Arial"/>
          <w:sz w:val="22"/>
          <w:szCs w:val="22"/>
        </w:rPr>
        <w:t>a</w:t>
      </w:r>
      <w:r w:rsidR="00B419CB" w:rsidRPr="00800603">
        <w:rPr>
          <w:rFonts w:ascii="Arial" w:hAnsi="Arial" w:cs="Arial"/>
          <w:sz w:val="22"/>
          <w:szCs w:val="22"/>
        </w:rPr>
        <w:t xml:space="preserve"> Kopřivnice</w:t>
      </w:r>
      <w:r w:rsidR="00800603" w:rsidRPr="00800603">
        <w:rPr>
          <w:rFonts w:ascii="Arial" w:hAnsi="Arial" w:cs="Arial"/>
          <w:sz w:val="22"/>
          <w:szCs w:val="22"/>
        </w:rPr>
        <w:t xml:space="preserve">, včetně </w:t>
      </w:r>
      <w:r w:rsidR="00B419CB" w:rsidRPr="00800603">
        <w:rPr>
          <w:rFonts w:ascii="Arial" w:hAnsi="Arial" w:cs="Arial"/>
          <w:sz w:val="22"/>
          <w:szCs w:val="22"/>
        </w:rPr>
        <w:t>jeho místních částí</w:t>
      </w:r>
      <w:r w:rsidR="00800603" w:rsidRPr="00800603">
        <w:rPr>
          <w:rFonts w:ascii="Arial" w:hAnsi="Arial" w:cs="Arial"/>
          <w:sz w:val="22"/>
          <w:szCs w:val="22"/>
        </w:rPr>
        <w:t>. Je-li</w:t>
      </w:r>
      <w:r w:rsidR="00B419CB" w:rsidRPr="00800603">
        <w:rPr>
          <w:rFonts w:ascii="Arial" w:hAnsi="Arial" w:cs="Arial"/>
          <w:sz w:val="22"/>
          <w:szCs w:val="22"/>
        </w:rPr>
        <w:t xml:space="preserve"> </w:t>
      </w:r>
      <w:r w:rsidR="00800603" w:rsidRPr="00800603">
        <w:rPr>
          <w:rFonts w:ascii="Arial" w:hAnsi="Arial" w:cs="Arial"/>
          <w:sz w:val="22"/>
          <w:szCs w:val="22"/>
        </w:rPr>
        <w:t>v obecně závazné vyhlášce města Kopřivnice o nočním klidu doba nočního klidu vymezena dobou kratší pouze pro určité území města Kopřivnice</w:t>
      </w:r>
      <w:r w:rsidR="00800603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800603" w:rsidRPr="0071350B">
        <w:rPr>
          <w:rFonts w:ascii="Arial" w:hAnsi="Arial" w:cs="Arial"/>
          <w:sz w:val="22"/>
          <w:szCs w:val="22"/>
        </w:rPr>
        <w:t>lze provozovat</w:t>
      </w:r>
      <w:r w:rsidR="00800603">
        <w:rPr>
          <w:rFonts w:ascii="Arial" w:hAnsi="Arial" w:cs="Arial"/>
          <w:sz w:val="22"/>
          <w:szCs w:val="22"/>
        </w:rPr>
        <w:t xml:space="preserve"> v</w:t>
      </w:r>
      <w:r w:rsidR="00800603" w:rsidRPr="0071350B">
        <w:rPr>
          <w:rFonts w:ascii="Arial" w:hAnsi="Arial" w:cs="Arial"/>
          <w:sz w:val="22"/>
          <w:szCs w:val="22"/>
        </w:rPr>
        <w:t xml:space="preserve">eřejnosti přístupné sportovní a kulturní podniky, včetně tanečních zábav a diskoték, </w:t>
      </w:r>
      <w:r w:rsidR="00800603">
        <w:rPr>
          <w:rFonts w:ascii="Arial" w:hAnsi="Arial" w:cs="Arial"/>
          <w:sz w:val="22"/>
          <w:szCs w:val="22"/>
        </w:rPr>
        <w:t xml:space="preserve">v době </w:t>
      </w:r>
      <w:r w:rsidR="00800603" w:rsidRPr="0071350B">
        <w:rPr>
          <w:rFonts w:ascii="Arial" w:hAnsi="Arial" w:cs="Arial"/>
          <w:sz w:val="22"/>
          <w:szCs w:val="22"/>
        </w:rPr>
        <w:t xml:space="preserve">od </w:t>
      </w:r>
      <w:r w:rsidR="00800603">
        <w:rPr>
          <w:rFonts w:ascii="Arial" w:hAnsi="Arial" w:cs="Arial"/>
          <w:sz w:val="22"/>
          <w:szCs w:val="22"/>
        </w:rPr>
        <w:t xml:space="preserve">6:00 </w:t>
      </w:r>
      <w:r w:rsidR="00800603" w:rsidRPr="0071350B">
        <w:rPr>
          <w:rFonts w:ascii="Arial" w:hAnsi="Arial" w:cs="Arial"/>
          <w:sz w:val="22"/>
          <w:szCs w:val="22"/>
        </w:rPr>
        <w:t>do</w:t>
      </w:r>
      <w:r w:rsidR="00800603">
        <w:rPr>
          <w:rFonts w:ascii="Arial" w:hAnsi="Arial" w:cs="Arial"/>
          <w:sz w:val="22"/>
          <w:szCs w:val="22"/>
        </w:rPr>
        <w:t xml:space="preserve"> 1:00</w:t>
      </w:r>
      <w:r w:rsidR="00800603" w:rsidRPr="0071350B">
        <w:rPr>
          <w:rFonts w:ascii="Arial" w:hAnsi="Arial" w:cs="Arial"/>
          <w:sz w:val="22"/>
          <w:szCs w:val="22"/>
        </w:rPr>
        <w:t xml:space="preserve"> hodin</w:t>
      </w:r>
      <w:r w:rsidR="00800603">
        <w:rPr>
          <w:rFonts w:ascii="Arial" w:hAnsi="Arial" w:cs="Arial"/>
          <w:sz w:val="22"/>
          <w:szCs w:val="22"/>
        </w:rPr>
        <w:t>y následujícího dne pouze ve vymezeném území města Kopřivnice</w:t>
      </w:r>
      <w:r w:rsidR="00800603">
        <w:rPr>
          <w:rFonts w:ascii="Arial" w:hAnsi="Arial" w:cs="Arial"/>
          <w:b/>
          <w:color w:val="4472C4"/>
          <w:sz w:val="22"/>
          <w:szCs w:val="22"/>
        </w:rPr>
        <w:t>.</w:t>
      </w:r>
    </w:p>
    <w:p w:rsidR="007B2B91" w:rsidRPr="0071350B" w:rsidRDefault="007B2B91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</w:t>
      </w:r>
      <w:r w:rsidRPr="00676A5D">
        <w:rPr>
          <w:rFonts w:ascii="Arial" w:hAnsi="Arial" w:cs="Arial"/>
          <w:sz w:val="22"/>
          <w:szCs w:val="22"/>
        </w:rPr>
        <w:t>řípadech</w:t>
      </w:r>
      <w:r>
        <w:rPr>
          <w:rFonts w:ascii="Arial" w:hAnsi="Arial" w:cs="Arial"/>
          <w:sz w:val="22"/>
          <w:szCs w:val="22"/>
        </w:rPr>
        <w:t xml:space="preserve"> uvedených v obecně závazné vyhlášce města Kopřivnice o nočním klidu</w:t>
      </w:r>
      <w:r w:rsidRPr="00676A5D">
        <w:rPr>
          <w:rFonts w:ascii="Arial" w:hAnsi="Arial" w:cs="Arial"/>
          <w:sz w:val="22"/>
          <w:szCs w:val="22"/>
        </w:rPr>
        <w:t>, při nichž nemusí být doba nočního klidu dodržována</w:t>
      </w:r>
      <w:r>
        <w:rPr>
          <w:rFonts w:ascii="Arial" w:hAnsi="Arial" w:cs="Arial"/>
          <w:sz w:val="22"/>
          <w:szCs w:val="22"/>
        </w:rPr>
        <w:t xml:space="preserve">, </w:t>
      </w:r>
      <w:r w:rsidRPr="0071350B">
        <w:rPr>
          <w:rFonts w:ascii="Arial" w:hAnsi="Arial" w:cs="Arial"/>
          <w:sz w:val="22"/>
          <w:szCs w:val="22"/>
        </w:rPr>
        <w:t>lze provozovat</w:t>
      </w:r>
      <w:r>
        <w:rPr>
          <w:rFonts w:ascii="Arial" w:hAnsi="Arial" w:cs="Arial"/>
          <w:sz w:val="22"/>
          <w:szCs w:val="22"/>
        </w:rPr>
        <w:t xml:space="preserve"> v</w:t>
      </w:r>
      <w:r w:rsidRPr="0071350B">
        <w:rPr>
          <w:rFonts w:ascii="Arial" w:hAnsi="Arial" w:cs="Arial"/>
          <w:sz w:val="22"/>
          <w:szCs w:val="22"/>
        </w:rPr>
        <w:t>eřejnosti přístupné sportovní a kulturní podniky, včetně tanečních zábav a diskoték</w:t>
      </w:r>
      <w:r>
        <w:rPr>
          <w:rFonts w:ascii="Arial" w:hAnsi="Arial" w:cs="Arial"/>
          <w:sz w:val="22"/>
          <w:szCs w:val="22"/>
        </w:rPr>
        <w:t xml:space="preserve"> bez </w:t>
      </w:r>
      <w:r w:rsidR="000C620B">
        <w:rPr>
          <w:rFonts w:ascii="Arial" w:hAnsi="Arial" w:cs="Arial"/>
          <w:sz w:val="22"/>
          <w:szCs w:val="22"/>
        </w:rPr>
        <w:t xml:space="preserve">časového </w:t>
      </w:r>
      <w:r>
        <w:rPr>
          <w:rFonts w:ascii="Arial" w:hAnsi="Arial" w:cs="Arial"/>
          <w:sz w:val="22"/>
          <w:szCs w:val="22"/>
        </w:rPr>
        <w:t>omezení.</w:t>
      </w:r>
    </w:p>
    <w:p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:rsidR="0071350B" w:rsidRPr="0071350B" w:rsidRDefault="0071350B" w:rsidP="00CB32FB">
      <w:pPr>
        <w:pStyle w:val="Zkladntextodsazen3"/>
        <w:tabs>
          <w:tab w:val="clear" w:pos="540"/>
        </w:tabs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:rsidR="0071350B" w:rsidRPr="0071350B" w:rsidRDefault="0071350B" w:rsidP="00CB32FB">
      <w:pPr>
        <w:pStyle w:val="Zkladntextodsazen3"/>
        <w:tabs>
          <w:tab w:val="clear" w:pos="540"/>
        </w:tabs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:rsidR="0071350B" w:rsidRPr="0071350B" w:rsidRDefault="0071350B" w:rsidP="0071350B">
      <w:pPr>
        <w:pStyle w:val="Zkladntextodsazen2"/>
        <w:ind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 podniku uvedeného v</w:t>
      </w:r>
      <w:r w:rsidR="00CB32FB">
        <w:rPr>
          <w:rFonts w:ascii="Arial" w:hAnsi="Arial" w:cs="Arial"/>
          <w:sz w:val="22"/>
          <w:szCs w:val="22"/>
        </w:rPr>
        <w:t> čl.</w:t>
      </w:r>
      <w:r w:rsidRPr="0071350B">
        <w:rPr>
          <w:rFonts w:ascii="Arial" w:hAnsi="Arial" w:cs="Arial"/>
          <w:sz w:val="22"/>
          <w:szCs w:val="22"/>
        </w:rPr>
        <w:t xml:space="preserve"> 1 je povinen oznámit nejméně </w:t>
      </w:r>
      <w:r w:rsidR="003C389D">
        <w:rPr>
          <w:rFonts w:ascii="Arial" w:hAnsi="Arial" w:cs="Arial"/>
          <w:sz w:val="22"/>
          <w:szCs w:val="22"/>
        </w:rPr>
        <w:t>pět pracovních</w:t>
      </w:r>
      <w:r w:rsidRPr="0071350B">
        <w:rPr>
          <w:rFonts w:ascii="Arial" w:hAnsi="Arial" w:cs="Arial"/>
          <w:sz w:val="22"/>
          <w:szCs w:val="22"/>
        </w:rPr>
        <w:t xml:space="preserve"> dnů před jeho konáním </w:t>
      </w:r>
      <w:r w:rsidR="003C389D">
        <w:rPr>
          <w:rFonts w:ascii="Arial" w:hAnsi="Arial" w:cs="Arial"/>
          <w:sz w:val="22"/>
          <w:szCs w:val="22"/>
        </w:rPr>
        <w:t>Městské policii Kopřivnice</w:t>
      </w:r>
      <w:r w:rsidRPr="0071350B">
        <w:rPr>
          <w:rFonts w:ascii="Arial" w:hAnsi="Arial" w:cs="Arial"/>
          <w:sz w:val="22"/>
          <w:szCs w:val="22"/>
        </w:rPr>
        <w:t>:</w:t>
      </w: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</w:t>
      </w:r>
      <w:r w:rsidR="003C389D">
        <w:rPr>
          <w:rFonts w:ascii="Arial" w:hAnsi="Arial" w:cs="Arial"/>
          <w:sz w:val="22"/>
          <w:szCs w:val="22"/>
        </w:rPr>
        <w:t>, telefonické spojení</w:t>
      </w:r>
      <w:r w:rsidRPr="0071350B">
        <w:rPr>
          <w:rFonts w:ascii="Arial" w:hAnsi="Arial" w:cs="Arial"/>
          <w:sz w:val="22"/>
          <w:szCs w:val="22"/>
        </w:rPr>
        <w:t>; je-li pořadatelem právnická osoba, název či obchodní firmu, sídlo a označení osoby, která za tuto právnickou osobu jedná,</w:t>
      </w:r>
      <w:r w:rsidR="003C389D">
        <w:rPr>
          <w:rFonts w:ascii="Arial" w:hAnsi="Arial" w:cs="Arial"/>
          <w:sz w:val="22"/>
          <w:szCs w:val="22"/>
        </w:rPr>
        <w:t xml:space="preserve"> telefonické spojení,</w:t>
      </w:r>
    </w:p>
    <w:p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označení druhu podniku (opakujících se podniků), dobu a místo konání včetně údaje</w:t>
      </w:r>
      <w:r w:rsidR="003C389D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o jeho počátku a ukončení, </w:t>
      </w: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</w:t>
      </w:r>
      <w:r w:rsidR="003C389D">
        <w:rPr>
          <w:rFonts w:ascii="Arial" w:hAnsi="Arial" w:cs="Arial"/>
          <w:sz w:val="22"/>
          <w:szCs w:val="22"/>
        </w:rPr>
        <w:t>službu a způsob jejich označení</w:t>
      </w:r>
      <w:r w:rsidR="00800603">
        <w:rPr>
          <w:rFonts w:ascii="Arial" w:hAnsi="Arial" w:cs="Arial"/>
          <w:sz w:val="22"/>
          <w:szCs w:val="22"/>
        </w:rPr>
        <w:t>.</w:t>
      </w:r>
      <w:r w:rsidRPr="0071350B">
        <w:rPr>
          <w:rFonts w:ascii="Arial" w:hAnsi="Arial" w:cs="Arial"/>
          <w:sz w:val="22"/>
          <w:szCs w:val="22"/>
        </w:rPr>
        <w:t xml:space="preserve"> 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CB32F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:rsidR="0071350B" w:rsidRPr="0071350B" w:rsidRDefault="00CB32F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3C389D" w:rsidRDefault="00846CDC" w:rsidP="003C389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Tato vyhláška nabývá účinnosti počátkem patnáctého dne následujícího po dni jejího vyhlášení</w:t>
      </w:r>
      <w:r w:rsidR="003C389D">
        <w:rPr>
          <w:rFonts w:ascii="Arial" w:hAnsi="Arial" w:cs="Arial"/>
          <w:sz w:val="22"/>
          <w:szCs w:val="22"/>
        </w:rPr>
        <w:t>.</w:t>
      </w:r>
    </w:p>
    <w:p w:rsidR="0071350B" w:rsidRDefault="0071350B" w:rsidP="0071350B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:rsidR="003C389D" w:rsidRDefault="003C389D" w:rsidP="0071350B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:rsidR="003C389D" w:rsidRPr="0071350B" w:rsidRDefault="003C389D" w:rsidP="0071350B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:rsidR="003C389D" w:rsidRDefault="003C389D" w:rsidP="003C389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3C389D" w:rsidRDefault="003C389D" w:rsidP="003C389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Dušan </w:t>
      </w:r>
      <w:proofErr w:type="spellStart"/>
      <w:r>
        <w:rPr>
          <w:rFonts w:ascii="Arial" w:hAnsi="Arial" w:cs="Arial"/>
          <w:sz w:val="22"/>
          <w:szCs w:val="22"/>
        </w:rPr>
        <w:t>Krompolc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Miroslav Kopečný</w:t>
      </w:r>
    </w:p>
    <w:p w:rsidR="003C389D" w:rsidRDefault="003C389D" w:rsidP="003C389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3C389D" w:rsidRDefault="003C389D" w:rsidP="003C389D">
      <w:pPr>
        <w:spacing w:after="120"/>
        <w:rPr>
          <w:rFonts w:ascii="Arial" w:hAnsi="Arial" w:cs="Arial"/>
          <w:sz w:val="22"/>
          <w:szCs w:val="22"/>
        </w:rPr>
      </w:pPr>
    </w:p>
    <w:p w:rsidR="003C389D" w:rsidRDefault="003C389D" w:rsidP="003C389D">
      <w:pPr>
        <w:spacing w:after="120"/>
        <w:rPr>
          <w:rFonts w:ascii="Arial" w:hAnsi="Arial" w:cs="Arial"/>
          <w:sz w:val="22"/>
          <w:szCs w:val="22"/>
        </w:rPr>
      </w:pPr>
    </w:p>
    <w:p w:rsidR="006D599D" w:rsidRDefault="006D599D" w:rsidP="0071350B">
      <w:pPr>
        <w:jc w:val="both"/>
        <w:rPr>
          <w:rFonts w:ascii="Arial" w:hAnsi="Arial" w:cs="Arial"/>
          <w:sz w:val="18"/>
          <w:szCs w:val="18"/>
        </w:rPr>
      </w:pPr>
    </w:p>
    <w:p w:rsidR="006D599D" w:rsidRDefault="006D599D" w:rsidP="0071350B">
      <w:pPr>
        <w:jc w:val="both"/>
        <w:rPr>
          <w:rFonts w:ascii="Arial" w:hAnsi="Arial" w:cs="Arial"/>
          <w:sz w:val="18"/>
          <w:szCs w:val="18"/>
        </w:rPr>
      </w:pPr>
    </w:p>
    <w:p w:rsidR="006D599D" w:rsidRDefault="006D599D" w:rsidP="0071350B">
      <w:pPr>
        <w:jc w:val="both"/>
        <w:rPr>
          <w:rFonts w:ascii="Arial" w:hAnsi="Arial" w:cs="Arial"/>
          <w:sz w:val="18"/>
          <w:szCs w:val="18"/>
        </w:rPr>
      </w:pPr>
    </w:p>
    <w:p w:rsidR="006D599D" w:rsidRDefault="006D599D" w:rsidP="0071350B">
      <w:pPr>
        <w:jc w:val="both"/>
        <w:rPr>
          <w:rFonts w:ascii="Arial" w:hAnsi="Arial" w:cs="Arial"/>
          <w:sz w:val="18"/>
          <w:szCs w:val="18"/>
        </w:rPr>
      </w:pPr>
    </w:p>
    <w:p w:rsidR="006D599D" w:rsidRDefault="006D599D" w:rsidP="0071350B">
      <w:pPr>
        <w:jc w:val="both"/>
        <w:rPr>
          <w:rFonts w:ascii="Arial" w:hAnsi="Arial" w:cs="Arial"/>
          <w:sz w:val="18"/>
          <w:szCs w:val="18"/>
        </w:rPr>
      </w:pPr>
    </w:p>
    <w:p w:rsidR="006D599D" w:rsidRDefault="006D599D" w:rsidP="0071350B">
      <w:pPr>
        <w:jc w:val="both"/>
        <w:rPr>
          <w:rFonts w:ascii="Arial" w:hAnsi="Arial" w:cs="Arial"/>
          <w:sz w:val="18"/>
          <w:szCs w:val="18"/>
        </w:rPr>
      </w:pPr>
    </w:p>
    <w:sectPr w:rsidR="006D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9C7CC2DA"/>
    <w:lvl w:ilvl="0" w:tplc="D08410F4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color w:val="auto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C620B"/>
    <w:rsid w:val="0019344C"/>
    <w:rsid w:val="0024722A"/>
    <w:rsid w:val="00256B79"/>
    <w:rsid w:val="00296766"/>
    <w:rsid w:val="002F264B"/>
    <w:rsid w:val="003C389D"/>
    <w:rsid w:val="004019D1"/>
    <w:rsid w:val="00403F11"/>
    <w:rsid w:val="00493E2E"/>
    <w:rsid w:val="00641107"/>
    <w:rsid w:val="006D599D"/>
    <w:rsid w:val="007005C9"/>
    <w:rsid w:val="0071350B"/>
    <w:rsid w:val="007204AD"/>
    <w:rsid w:val="00752A5E"/>
    <w:rsid w:val="0079766B"/>
    <w:rsid w:val="007B2B91"/>
    <w:rsid w:val="007E1DB2"/>
    <w:rsid w:val="00800603"/>
    <w:rsid w:val="00846CDC"/>
    <w:rsid w:val="00915C2F"/>
    <w:rsid w:val="00963A03"/>
    <w:rsid w:val="009D7B69"/>
    <w:rsid w:val="00A22DCB"/>
    <w:rsid w:val="00A52854"/>
    <w:rsid w:val="00AA4CFA"/>
    <w:rsid w:val="00B406F2"/>
    <w:rsid w:val="00B419CB"/>
    <w:rsid w:val="00BA1153"/>
    <w:rsid w:val="00BF18CE"/>
    <w:rsid w:val="00BF55BC"/>
    <w:rsid w:val="00C01D15"/>
    <w:rsid w:val="00CA3DAA"/>
    <w:rsid w:val="00CB32FB"/>
    <w:rsid w:val="00CD4C81"/>
    <w:rsid w:val="00CF004A"/>
    <w:rsid w:val="00DF69DB"/>
    <w:rsid w:val="00E53BB6"/>
    <w:rsid w:val="00F9611C"/>
    <w:rsid w:val="00F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A0F7BB-00DE-46F6-89E3-DF0F41C5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934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link w:val="Zkladntext"/>
    <w:rsid w:val="00915C2F"/>
    <w:rPr>
      <w:sz w:val="24"/>
    </w:rPr>
  </w:style>
  <w:style w:type="paragraph" w:styleId="Pedmtkomente">
    <w:name w:val="annotation subject"/>
    <w:basedOn w:val="Textkomente"/>
    <w:next w:val="Textkomente"/>
    <w:uiPriority w:val="99"/>
    <w:semiHidden/>
    <w:unhideWhenUsed/>
    <w:rsid w:val="003C389D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C389D"/>
  </w:style>
  <w:style w:type="character" w:customStyle="1" w:styleId="PedmtkomenteChar">
    <w:name w:val="Předmět komentáře Char"/>
    <w:basedOn w:val="TextkomenteChar"/>
    <w:link w:val="Pedmtkomente"/>
    <w:rsid w:val="003C389D"/>
  </w:style>
  <w:style w:type="character" w:customStyle="1" w:styleId="Nadpis1Char">
    <w:name w:val="Nadpis 1 Char"/>
    <w:link w:val="Nadpis1"/>
    <w:uiPriority w:val="9"/>
    <w:rsid w:val="0019344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FB01A-448C-4EF9-846F-800C6871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Procházka</cp:lastModifiedBy>
  <cp:revision>2</cp:revision>
  <cp:lastPrinted>2022-03-04T06:40:00Z</cp:lastPrinted>
  <dcterms:created xsi:type="dcterms:W3CDTF">2022-05-18T13:14:00Z</dcterms:created>
  <dcterms:modified xsi:type="dcterms:W3CDTF">2022-05-18T13:14:00Z</dcterms:modified>
</cp:coreProperties>
</file>