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E47" w:rsidRDefault="00B72058">
      <w:pPr>
        <w:pStyle w:val="Nzev"/>
      </w:pPr>
      <w:r>
        <w:t>Obec Křešín</w:t>
      </w:r>
      <w:r>
        <w:br/>
        <w:t>Zastupitelstvo obce Křešín</w:t>
      </w:r>
    </w:p>
    <w:p w:rsidR="00010E47" w:rsidRDefault="00B72058">
      <w:pPr>
        <w:pStyle w:val="Nadpis1"/>
      </w:pPr>
      <w:bookmarkStart w:id="0" w:name="_GoBack"/>
      <w:r>
        <w:t>Obecně závazná vyhláška obce Křešín</w:t>
      </w:r>
      <w:r>
        <w:br/>
        <w:t>o místním poplatku ze psů č. 02/2026</w:t>
      </w:r>
      <w:bookmarkEnd w:id="0"/>
    </w:p>
    <w:p w:rsidR="00010E47" w:rsidRDefault="00B72058">
      <w:pPr>
        <w:pStyle w:val="UvodniVeta"/>
      </w:pPr>
      <w:r>
        <w:t xml:space="preserve">Zastupitelstvo obce Křešín se na svém zasedání dne 5. ledna 2026 usneslo vydat na základě § 14 zákona č. 565/1990 Sb., o místních poplatcích, </w:t>
      </w:r>
      <w:r>
        <w:t>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10E47" w:rsidRDefault="00010E47">
      <w:pPr>
        <w:pStyle w:val="UvodniVeta"/>
      </w:pPr>
    </w:p>
    <w:p w:rsidR="00010E47" w:rsidRDefault="00B72058">
      <w:pPr>
        <w:pStyle w:val="Nadpis2"/>
      </w:pPr>
      <w:r>
        <w:t>Čl. 1</w:t>
      </w:r>
      <w:r>
        <w:br/>
        <w:t>Úvodní ustanovení</w:t>
      </w:r>
    </w:p>
    <w:p w:rsidR="00010E47" w:rsidRDefault="00B72058">
      <w:pPr>
        <w:pStyle w:val="Odstavec"/>
        <w:numPr>
          <w:ilvl w:val="0"/>
          <w:numId w:val="2"/>
        </w:numPr>
      </w:pPr>
      <w:r>
        <w:t>Obec Křešín touto vyhláškou zavádí místní poplatek ze psů (dále jen „poplatek“).</w:t>
      </w:r>
    </w:p>
    <w:p w:rsidR="00010E47" w:rsidRDefault="00B72058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010E47" w:rsidRDefault="00B72058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:rsidR="00010E47" w:rsidRDefault="00B72058">
      <w:pPr>
        <w:pStyle w:val="Nadpis2"/>
      </w:pPr>
      <w:r>
        <w:t>Čl. 2</w:t>
      </w:r>
      <w:r>
        <w:br/>
        <w:t>Předmět poplatku a poplatník</w:t>
      </w:r>
    </w:p>
    <w:p w:rsidR="00010E47" w:rsidRDefault="00B72058">
      <w:pPr>
        <w:pStyle w:val="Odstavec"/>
        <w:numPr>
          <w:ilvl w:val="0"/>
          <w:numId w:val="3"/>
        </w:numPr>
      </w:pPr>
      <w:r>
        <w:t>Poplatek platí držitel psa, kt</w:t>
      </w:r>
      <w:r>
        <w:t>erým je pro účely tohoto poplatku osoba, která je přihlášená nebo má sídlo na území České republiky (dále jen „poplatník“); poplatek platí poplatník obci příslušné podle svého místa přihlášení nebo sídla</w:t>
      </w:r>
      <w:r>
        <w:rPr>
          <w:rStyle w:val="Ukotvenpoznmkypodarou"/>
        </w:rPr>
        <w:footnoteReference w:id="3"/>
      </w:r>
      <w:r>
        <w:t>.</w:t>
      </w:r>
    </w:p>
    <w:p w:rsidR="00010E47" w:rsidRDefault="00B72058">
      <w:pPr>
        <w:pStyle w:val="Odstavec"/>
        <w:numPr>
          <w:ilvl w:val="0"/>
          <w:numId w:val="3"/>
        </w:numPr>
      </w:pPr>
      <w:r>
        <w:t>Poplatek se platí ze psů starších 3 měsíců</w:t>
      </w:r>
      <w:r>
        <w:rPr>
          <w:rStyle w:val="Ukotvenpoznmkypodarou"/>
        </w:rPr>
        <w:footnoteReference w:id="4"/>
      </w:r>
      <w:r>
        <w:t>.</w:t>
      </w:r>
    </w:p>
    <w:p w:rsidR="00010E47" w:rsidRDefault="00B72058">
      <w:pPr>
        <w:pStyle w:val="Nadpis2"/>
      </w:pPr>
      <w:r>
        <w:t>Čl. 3</w:t>
      </w:r>
      <w:r>
        <w:br/>
        <w:t>Ohlašovací povinnost</w:t>
      </w:r>
    </w:p>
    <w:p w:rsidR="00010E47" w:rsidRDefault="00B72058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Ukotvenpoznmkypodarou"/>
        </w:rPr>
        <w:footnoteReference w:id="5"/>
      </w:r>
      <w:r>
        <w:t>.</w:t>
      </w:r>
    </w:p>
    <w:p w:rsidR="00010E47" w:rsidRDefault="00B72058">
      <w:pPr>
        <w:pStyle w:val="Odstavec"/>
        <w:numPr>
          <w:ilvl w:val="0"/>
          <w:numId w:val="4"/>
        </w:numPr>
      </w:pPr>
      <w:r>
        <w:t>Dojde-li ke změně údajů uved</w:t>
      </w:r>
      <w:r>
        <w:t>ených v ohlášení, je poplatník povinen tuto změnu oznámit do 15 dnů ode dne, kdy nastala</w:t>
      </w:r>
      <w:r>
        <w:rPr>
          <w:rStyle w:val="Ukotvenpoznmkypodarou"/>
        </w:rPr>
        <w:footnoteReference w:id="6"/>
      </w:r>
      <w:r>
        <w:t>.</w:t>
      </w:r>
    </w:p>
    <w:p w:rsidR="00010E47" w:rsidRDefault="00010E47">
      <w:pPr>
        <w:pStyle w:val="Nadpis2"/>
      </w:pPr>
    </w:p>
    <w:p w:rsidR="00010E47" w:rsidRDefault="00010E47">
      <w:pPr>
        <w:pStyle w:val="Zkladntext"/>
      </w:pPr>
    </w:p>
    <w:p w:rsidR="00010E47" w:rsidRDefault="00010E47">
      <w:pPr>
        <w:pStyle w:val="Zkladntext"/>
      </w:pPr>
    </w:p>
    <w:p w:rsidR="00010E47" w:rsidRDefault="00010E47">
      <w:pPr>
        <w:pStyle w:val="Zkladntext"/>
      </w:pPr>
    </w:p>
    <w:p w:rsidR="00FE3C7D" w:rsidRDefault="00FE3C7D">
      <w:pPr>
        <w:pStyle w:val="Zkladntext"/>
      </w:pPr>
    </w:p>
    <w:p w:rsidR="00FE3C7D" w:rsidRDefault="00FE3C7D">
      <w:pPr>
        <w:pStyle w:val="Zkladntext"/>
      </w:pPr>
    </w:p>
    <w:p w:rsidR="00010E47" w:rsidRDefault="00B72058">
      <w:pPr>
        <w:pStyle w:val="Nadpis2"/>
      </w:pPr>
      <w:r>
        <w:t>Čl. 4</w:t>
      </w:r>
      <w:r>
        <w:br/>
        <w:t>Sazba poplatku</w:t>
      </w:r>
    </w:p>
    <w:p w:rsidR="00010E47" w:rsidRDefault="00B72058">
      <w:pPr>
        <w:pStyle w:val="Odstavec"/>
        <w:numPr>
          <w:ilvl w:val="0"/>
          <w:numId w:val="5"/>
        </w:numPr>
      </w:pPr>
      <w:r>
        <w:t>Sazba poplatku za kalendářní rok činí:</w:t>
      </w:r>
    </w:p>
    <w:p w:rsidR="00010E47" w:rsidRDefault="00B72058">
      <w:pPr>
        <w:pStyle w:val="Odstavec"/>
        <w:numPr>
          <w:ilvl w:val="1"/>
          <w:numId w:val="5"/>
        </w:numPr>
      </w:pPr>
      <w:r>
        <w:t>za jednoho psa 50 Kč,</w:t>
      </w:r>
    </w:p>
    <w:p w:rsidR="00010E47" w:rsidRDefault="00B72058">
      <w:pPr>
        <w:pStyle w:val="Odstavec"/>
        <w:numPr>
          <w:ilvl w:val="1"/>
          <w:numId w:val="5"/>
        </w:numPr>
      </w:pPr>
      <w:r>
        <w:t>za druhého a každého dalšího psa téhož držitele 100 Kč,</w:t>
      </w:r>
    </w:p>
    <w:p w:rsidR="00010E47" w:rsidRDefault="00B72058">
      <w:pPr>
        <w:pStyle w:val="Odstavec"/>
        <w:numPr>
          <w:ilvl w:val="1"/>
          <w:numId w:val="5"/>
        </w:numPr>
      </w:pPr>
      <w:r>
        <w:t>za psa, jehož držitelem</w:t>
      </w:r>
      <w:r>
        <w:t xml:space="preserve"> je osoba starší 65 let, 50 Kč,</w:t>
      </w:r>
    </w:p>
    <w:p w:rsidR="00010E47" w:rsidRDefault="00B72058">
      <w:pPr>
        <w:pStyle w:val="Odstavec"/>
        <w:numPr>
          <w:ilvl w:val="1"/>
          <w:numId w:val="5"/>
        </w:numPr>
      </w:pPr>
      <w:r>
        <w:t>za druhého a každého dalšího psa téhož držitele, kterým je osoba starší 65 let, 100 Kč.</w:t>
      </w:r>
    </w:p>
    <w:p w:rsidR="00010E47" w:rsidRDefault="00B72058">
      <w:pPr>
        <w:pStyle w:val="Odstavec"/>
        <w:numPr>
          <w:ilvl w:val="0"/>
          <w:numId w:val="5"/>
        </w:numPr>
      </w:pPr>
      <w:r>
        <w:t xml:space="preserve">V případě trvání poplatkové povinnosti po dobu kratší než jeden rok se platí poplatek v poměrné výši, která odpovídá počtu i započatých </w:t>
      </w:r>
      <w:r>
        <w:t>kalendářních měsíců</w:t>
      </w:r>
      <w:r>
        <w:rPr>
          <w:rStyle w:val="Ukotvenpoznmkypodarou"/>
        </w:rPr>
        <w:footnoteReference w:id="7"/>
      </w:r>
      <w:r>
        <w:t>.</w:t>
      </w:r>
    </w:p>
    <w:p w:rsidR="00010E47" w:rsidRDefault="00B72058">
      <w:pPr>
        <w:pStyle w:val="Nadpis2"/>
      </w:pPr>
      <w:r>
        <w:t>Čl. 5</w:t>
      </w:r>
      <w:r>
        <w:br/>
        <w:t>Splatnost poplatku</w:t>
      </w:r>
    </w:p>
    <w:p w:rsidR="00010E47" w:rsidRDefault="00B72058">
      <w:pPr>
        <w:pStyle w:val="Odstavec"/>
        <w:numPr>
          <w:ilvl w:val="0"/>
          <w:numId w:val="6"/>
        </w:numPr>
      </w:pPr>
      <w:r>
        <w:t>Poplatek je splatný nejpozději do 30. června příslušného kalendářního roku.</w:t>
      </w:r>
    </w:p>
    <w:p w:rsidR="00010E47" w:rsidRDefault="00B72058">
      <w:pPr>
        <w:pStyle w:val="Odstavec"/>
        <w:numPr>
          <w:ilvl w:val="0"/>
          <w:numId w:val="6"/>
        </w:numPr>
      </w:pPr>
      <w:r>
        <w:t xml:space="preserve">Vznikne-li poplatková povinnost po datu splatnosti uvedeném v odstavci 1, je poplatek splatný nejpozději do patnáctého dne měsíce, </w:t>
      </w:r>
      <w:r>
        <w:t>který následuje po měsíci, ve kterém poplatková povinnost vznikla.</w:t>
      </w:r>
    </w:p>
    <w:p w:rsidR="00010E47" w:rsidRDefault="00B72058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1.</w:t>
      </w:r>
    </w:p>
    <w:p w:rsidR="00010E47" w:rsidRDefault="00B72058">
      <w:pPr>
        <w:pStyle w:val="Nadpis2"/>
      </w:pPr>
      <w:r>
        <w:t>Čl. 6</w:t>
      </w:r>
      <w:r>
        <w:br/>
        <w:t xml:space="preserve"> Osvobození </w:t>
      </w:r>
    </w:p>
    <w:p w:rsidR="00010E47" w:rsidRDefault="00B72058">
      <w:pPr>
        <w:pStyle w:val="Odstavec"/>
        <w:numPr>
          <w:ilvl w:val="0"/>
          <w:numId w:val="7"/>
        </w:numPr>
      </w:pPr>
      <w:r>
        <w:t>Od poplatku je osvobozen držitel psa, kterým je osoba nevidomá, osoba, kte</w:t>
      </w:r>
      <w:r>
        <w:t xml:space="preserve">rá je považována za závislou na pomoci jiné fyzické osoby podle zákona upravujícího sociální služby, osoba, která je držitelem průkazu ZTP nebo ZTP/P, osoba provádějící výcvik psů určených k doprovodu těchto osob, osoba provozující útulek pro zvířata nebo </w:t>
      </w:r>
      <w:r>
        <w:t>osoba, které stanoví povinnost držení a používání psa zvláštní právní předpis</w:t>
      </w:r>
      <w:r>
        <w:rPr>
          <w:rStyle w:val="Ukotvenpoznmkypodarou"/>
        </w:rPr>
        <w:footnoteReference w:id="8"/>
      </w:r>
      <w:r>
        <w:t>.</w:t>
      </w:r>
    </w:p>
    <w:p w:rsidR="00010E47" w:rsidRDefault="00B72058">
      <w:pPr>
        <w:pStyle w:val="Odstavec"/>
        <w:numPr>
          <w:ilvl w:val="0"/>
          <w:numId w:val="7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:rsidR="00010E47" w:rsidRDefault="00010E47">
      <w:pPr>
        <w:pStyle w:val="Nadpis2"/>
      </w:pPr>
    </w:p>
    <w:p w:rsidR="00FE3C7D" w:rsidRDefault="00FE3C7D" w:rsidP="00FE3C7D">
      <w:pPr>
        <w:pStyle w:val="Zkladntext"/>
      </w:pPr>
    </w:p>
    <w:p w:rsidR="00FE3C7D" w:rsidRDefault="00FE3C7D" w:rsidP="00FE3C7D">
      <w:pPr>
        <w:pStyle w:val="Zkladntext"/>
      </w:pPr>
    </w:p>
    <w:p w:rsidR="00FE3C7D" w:rsidRDefault="00FE3C7D" w:rsidP="00FE3C7D">
      <w:pPr>
        <w:pStyle w:val="Zkladntext"/>
      </w:pPr>
    </w:p>
    <w:p w:rsidR="00FE3C7D" w:rsidRDefault="00FE3C7D" w:rsidP="00FE3C7D">
      <w:pPr>
        <w:pStyle w:val="Zkladntext"/>
      </w:pPr>
    </w:p>
    <w:p w:rsidR="00010E47" w:rsidRDefault="00B72058">
      <w:pPr>
        <w:pStyle w:val="Nadpis2"/>
      </w:pPr>
      <w:r>
        <w:t>Čl. 7</w:t>
      </w:r>
      <w:r>
        <w:br/>
        <w:t xml:space="preserve"> Přechod</w:t>
      </w:r>
      <w:r>
        <w:t xml:space="preserve">né ustanovení </w:t>
      </w:r>
    </w:p>
    <w:p w:rsidR="00010E47" w:rsidRDefault="00B72058">
      <w:pPr>
        <w:pStyle w:val="Odstavec"/>
      </w:pPr>
      <w:r>
        <w:t>Osoba, která je ke dni účinnosti této vyhlášky držitelem psa staršího 3 měsíců, je povinna splnit ohlašovací povinnost podle čl. 3 odst. 1 do 15 dnů ode dne nabytí účinnosti této vyhlášky.</w:t>
      </w:r>
    </w:p>
    <w:p w:rsidR="00010E47" w:rsidRDefault="00B72058">
      <w:pPr>
        <w:pStyle w:val="Nadpis2"/>
      </w:pPr>
      <w:r>
        <w:t>Čl. 8</w:t>
      </w:r>
      <w:r>
        <w:br/>
        <w:t>Účinnost</w:t>
      </w:r>
    </w:p>
    <w:p w:rsidR="00010E47" w:rsidRDefault="00B72058">
      <w:pPr>
        <w:pStyle w:val="Odstavec"/>
      </w:pPr>
      <w:r>
        <w:t>Tato vyhláška nabývá účinnosti počátk</w:t>
      </w:r>
      <w:r>
        <w:t>em patnáctého dne následujícího po dni jejího vyhlášení.</w:t>
      </w:r>
    </w:p>
    <w:p w:rsidR="00FE3C7D" w:rsidRDefault="00FE3C7D">
      <w:pPr>
        <w:pStyle w:val="Odstavec"/>
      </w:pPr>
    </w:p>
    <w:p w:rsidR="00FE3C7D" w:rsidRDefault="00FE3C7D">
      <w:pPr>
        <w:pStyle w:val="Odstavec"/>
      </w:pPr>
    </w:p>
    <w:p w:rsidR="00FE3C7D" w:rsidRDefault="00FE3C7D">
      <w:pPr>
        <w:pStyle w:val="Odstavec"/>
      </w:pPr>
    </w:p>
    <w:p w:rsidR="00FE3C7D" w:rsidRDefault="00FE3C7D">
      <w:pPr>
        <w:pStyle w:val="Odstavec"/>
      </w:pPr>
    </w:p>
    <w:p w:rsidR="00FE3C7D" w:rsidRDefault="00FE3C7D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10E47">
        <w:trPr>
          <w:trHeight w:hRule="exact" w:val="1134"/>
        </w:trPr>
        <w:tc>
          <w:tcPr>
            <w:tcW w:w="4820" w:type="dxa"/>
            <w:vAlign w:val="bottom"/>
          </w:tcPr>
          <w:p w:rsidR="00010E47" w:rsidRDefault="00B72058">
            <w:pPr>
              <w:pStyle w:val="PodpisovePole"/>
              <w:keepNext/>
            </w:pPr>
            <w:r>
              <w:t>Miroslava Černá v. r.</w:t>
            </w:r>
            <w:r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:rsidR="00010E47" w:rsidRDefault="00B72058">
            <w:pPr>
              <w:pStyle w:val="PodpisovePole"/>
            </w:pPr>
            <w:r>
              <w:t>Jiří Antoš v. r.</w:t>
            </w:r>
            <w:r>
              <w:br/>
              <w:t xml:space="preserve"> místostarosta </w:t>
            </w:r>
          </w:p>
        </w:tc>
      </w:tr>
      <w:tr w:rsidR="00010E47">
        <w:trPr>
          <w:trHeight w:hRule="exact" w:val="1134"/>
        </w:trPr>
        <w:tc>
          <w:tcPr>
            <w:tcW w:w="4820" w:type="dxa"/>
            <w:vAlign w:val="bottom"/>
          </w:tcPr>
          <w:p w:rsidR="00010E47" w:rsidRDefault="00010E47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010E47" w:rsidRDefault="00010E47">
            <w:pPr>
              <w:pStyle w:val="PodpisovePole"/>
            </w:pPr>
          </w:p>
        </w:tc>
      </w:tr>
    </w:tbl>
    <w:p w:rsidR="00010E47" w:rsidRDefault="00010E47"/>
    <w:sectPr w:rsidR="00010E47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058" w:rsidRDefault="00B72058">
      <w:r>
        <w:separator/>
      </w:r>
    </w:p>
  </w:endnote>
  <w:endnote w:type="continuationSeparator" w:id="0">
    <w:p w:rsidR="00B72058" w:rsidRDefault="00B72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058" w:rsidRDefault="00B72058">
      <w:pPr>
        <w:rPr>
          <w:sz w:val="12"/>
        </w:rPr>
      </w:pPr>
      <w:r>
        <w:separator/>
      </w:r>
    </w:p>
  </w:footnote>
  <w:footnote w:type="continuationSeparator" w:id="0">
    <w:p w:rsidR="00B72058" w:rsidRDefault="00B72058">
      <w:pPr>
        <w:rPr>
          <w:sz w:val="12"/>
        </w:rPr>
      </w:pPr>
      <w:r>
        <w:continuationSeparator/>
      </w:r>
    </w:p>
  </w:footnote>
  <w:footnote w:id="1">
    <w:p w:rsidR="00010E47" w:rsidRDefault="00B72058">
      <w:pPr>
        <w:pStyle w:val="Textpoznpodarou"/>
      </w:pPr>
      <w:r>
        <w:rPr>
          <w:rStyle w:val="Znakypropoznmkupodarou"/>
        </w:rPr>
        <w:footnoteRef/>
      </w:r>
      <w:r>
        <w:tab/>
        <w:t>§ 2 odst. 5 zákona o místních poplatcích.</w:t>
      </w:r>
    </w:p>
  </w:footnote>
  <w:footnote w:id="2">
    <w:p w:rsidR="00010E47" w:rsidRDefault="00B72058">
      <w:pPr>
        <w:pStyle w:val="Textpoznpodarou"/>
      </w:pPr>
      <w:r>
        <w:rPr>
          <w:rStyle w:val="Znakypropoznmkupodarou"/>
        </w:rPr>
        <w:footnoteRef/>
      </w:r>
      <w:r>
        <w:tab/>
        <w:t xml:space="preserve">§ 15 </w:t>
      </w:r>
      <w:r>
        <w:t>odst. 1 zákona o místních poplatcích.</w:t>
      </w:r>
    </w:p>
  </w:footnote>
  <w:footnote w:id="3">
    <w:p w:rsidR="00010E47" w:rsidRDefault="00B72058">
      <w:pPr>
        <w:pStyle w:val="Textpoznpodarou"/>
      </w:pPr>
      <w:r>
        <w:rPr>
          <w:rStyle w:val="Znakypropoznmkupodarou"/>
        </w:rPr>
        <w:footnoteRef/>
      </w:r>
      <w:r>
        <w:tab/>
        <w:t>§ 2 odst. 1 a 4 zákona o místních poplatcích.</w:t>
      </w:r>
    </w:p>
  </w:footnote>
  <w:footnote w:id="4">
    <w:p w:rsidR="00010E47" w:rsidRDefault="00B72058">
      <w:pPr>
        <w:pStyle w:val="Textpoznpodarou"/>
      </w:pPr>
      <w:r>
        <w:rPr>
          <w:rStyle w:val="Znakypropoznmkupodarou"/>
        </w:rPr>
        <w:footnoteRef/>
      </w:r>
      <w:r>
        <w:tab/>
        <w:t>§ 2 odst. 2 zákona o místních poplatcích.</w:t>
      </w:r>
    </w:p>
  </w:footnote>
  <w:footnote w:id="5">
    <w:p w:rsidR="00010E47" w:rsidRDefault="00B72058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 místních poplatcích; v ohlášení poplatník uvede zejména své identifikační údaje a skutečnosti roz</w:t>
      </w:r>
      <w:r>
        <w:t>hodné pro stanovení poplatku.</w:t>
      </w:r>
    </w:p>
  </w:footnote>
  <w:footnote w:id="6">
    <w:p w:rsidR="00010E47" w:rsidRDefault="00B72058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poplatcích.</w:t>
      </w:r>
    </w:p>
  </w:footnote>
  <w:footnote w:id="7">
    <w:p w:rsidR="00010E47" w:rsidRDefault="00B72058">
      <w:pPr>
        <w:pStyle w:val="Textpoznpodarou"/>
      </w:pPr>
      <w:r>
        <w:rPr>
          <w:rStyle w:val="Znakypropoznmkupodarou"/>
        </w:rPr>
        <w:footnoteRef/>
      </w:r>
      <w:r>
        <w:tab/>
        <w:t>§ 2 odst. 3 zákona o místních poplatcích.</w:t>
      </w:r>
    </w:p>
  </w:footnote>
  <w:footnote w:id="8">
    <w:p w:rsidR="00010E47" w:rsidRDefault="00B72058">
      <w:pPr>
        <w:pStyle w:val="Textpoznpodarou"/>
      </w:pPr>
      <w:r>
        <w:rPr>
          <w:rStyle w:val="Znakypropoznmkupodarou"/>
        </w:rPr>
        <w:footnoteRef/>
      </w:r>
      <w:r>
        <w:tab/>
        <w:t>§ 2 odst. 2 zákona o místních poplatcích.</w:t>
      </w:r>
    </w:p>
  </w:footnote>
  <w:footnote w:id="9">
    <w:p w:rsidR="00010E47" w:rsidRDefault="00B72058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75B1B"/>
    <w:multiLevelType w:val="multilevel"/>
    <w:tmpl w:val="C404547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1B71E6"/>
    <w:multiLevelType w:val="multilevel"/>
    <w:tmpl w:val="CAC0BA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ACD41DE"/>
    <w:multiLevelType w:val="multilevel"/>
    <w:tmpl w:val="4A46BF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DCE488B"/>
    <w:multiLevelType w:val="multilevel"/>
    <w:tmpl w:val="64E07F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89F482E"/>
    <w:multiLevelType w:val="multilevel"/>
    <w:tmpl w:val="861EC3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A5C0F4F"/>
    <w:multiLevelType w:val="multilevel"/>
    <w:tmpl w:val="E976E7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32474AE"/>
    <w:multiLevelType w:val="multilevel"/>
    <w:tmpl w:val="F96670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E47"/>
    <w:rsid w:val="00010E47"/>
    <w:rsid w:val="00AF0078"/>
    <w:rsid w:val="00B72058"/>
    <w:rsid w:val="00FE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253617-AC9B-46BC-A588-99317FC8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0078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007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dc:description/>
  <cp:lastModifiedBy>Obec</cp:lastModifiedBy>
  <cp:revision>2</cp:revision>
  <cp:lastPrinted>2026-03-24T16:06:00Z</cp:lastPrinted>
  <dcterms:created xsi:type="dcterms:W3CDTF">2026-03-24T20:46:00Z</dcterms:created>
  <dcterms:modified xsi:type="dcterms:W3CDTF">2026-03-24T20:46:00Z</dcterms:modified>
  <dc:language>cs-CZ</dc:language>
</cp:coreProperties>
</file>