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07FF5" w14:textId="5FD6D85B" w:rsidR="0071588C" w:rsidRDefault="0071588C" w:rsidP="00D25C3D">
      <w:pPr>
        <w:jc w:val="center"/>
      </w:pPr>
      <w:proofErr w:type="spellStart"/>
      <w:r>
        <w:t>Městys</w:t>
      </w:r>
      <w:proofErr w:type="spellEnd"/>
      <w:r>
        <w:t xml:space="preserve"> </w:t>
      </w:r>
      <w:proofErr w:type="spellStart"/>
      <w:r>
        <w:t>Karlštejn</w:t>
      </w:r>
      <w:proofErr w:type="spellEnd"/>
    </w:p>
    <w:p w14:paraId="5B29A78E" w14:textId="77777777" w:rsidR="0071588C" w:rsidRDefault="0071588C" w:rsidP="00D25C3D">
      <w:pPr>
        <w:jc w:val="center"/>
      </w:pPr>
    </w:p>
    <w:p w14:paraId="74656365" w14:textId="6A620160" w:rsidR="0071588C" w:rsidRDefault="0071588C" w:rsidP="00D25C3D">
      <w:pPr>
        <w:jc w:val="center"/>
      </w:pP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Městyse</w:t>
      </w:r>
      <w:proofErr w:type="spellEnd"/>
      <w:r>
        <w:t xml:space="preserve"> </w:t>
      </w:r>
      <w:proofErr w:type="spellStart"/>
      <w:r>
        <w:t>Karlštejn</w:t>
      </w:r>
      <w:proofErr w:type="spellEnd"/>
      <w:r>
        <w:t xml:space="preserve"> č. 2/2020</w:t>
      </w:r>
    </w:p>
    <w:p w14:paraId="70A31D90" w14:textId="6C7412A4" w:rsidR="0071588C" w:rsidRDefault="0071588C" w:rsidP="00D25C3D">
      <w:pPr>
        <w:jc w:val="center"/>
      </w:pPr>
      <w:r>
        <w:t xml:space="preserve">o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vodného</w:t>
      </w:r>
      <w:proofErr w:type="spellEnd"/>
      <w:r>
        <w:t xml:space="preserve"> a </w:t>
      </w:r>
      <w:proofErr w:type="spellStart"/>
      <w:r>
        <w:t>stočného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dvousložkové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>.</w:t>
      </w:r>
    </w:p>
    <w:p w14:paraId="32355455" w14:textId="0D03EB2E" w:rsidR="0071588C" w:rsidRDefault="0071588C" w:rsidP="0071588C"/>
    <w:p w14:paraId="161229AD" w14:textId="48A6CA1C" w:rsidR="0071588C" w:rsidRPr="00D25C3D" w:rsidRDefault="0071588C" w:rsidP="00D25C3D">
      <w:pPr>
        <w:spacing w:line="360" w:lineRule="auto"/>
        <w:jc w:val="both"/>
      </w:pPr>
      <w:proofErr w:type="spellStart"/>
      <w:r>
        <w:t>Zastupitelstvo</w:t>
      </w:r>
      <w:proofErr w:type="spellEnd"/>
      <w:r>
        <w:t xml:space="preserve"> </w:t>
      </w:r>
      <w:proofErr w:type="spellStart"/>
      <w:r>
        <w:t>městyse</w:t>
      </w:r>
      <w:proofErr w:type="spellEnd"/>
      <w:r>
        <w:t xml:space="preserve"> </w:t>
      </w:r>
      <w:proofErr w:type="spellStart"/>
      <w:r>
        <w:t>Karlštejn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17.12.2020 </w:t>
      </w:r>
      <w:proofErr w:type="spellStart"/>
      <w:r>
        <w:t>usneslo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 w:rsidRPr="00D25C3D">
        <w:t>ustanovení</w:t>
      </w:r>
      <w:proofErr w:type="spellEnd"/>
      <w:r w:rsidRPr="00D25C3D">
        <w:t xml:space="preserve"> § 20 </w:t>
      </w:r>
      <w:proofErr w:type="spellStart"/>
      <w:r w:rsidRPr="00D25C3D">
        <w:t>odst</w:t>
      </w:r>
      <w:proofErr w:type="spellEnd"/>
      <w:r w:rsidRPr="00D25C3D">
        <w:t xml:space="preserve">. </w:t>
      </w:r>
      <w:r w:rsidRPr="00D25C3D">
        <w:rPr>
          <w:lang w:val="pl-PL"/>
        </w:rPr>
        <w:t xml:space="preserve">4 a § 26 </w:t>
      </w:r>
      <w:proofErr w:type="spellStart"/>
      <w:r w:rsidRPr="00D25C3D">
        <w:rPr>
          <w:lang w:val="pl-PL"/>
        </w:rPr>
        <w:t>odst</w:t>
      </w:r>
      <w:proofErr w:type="spellEnd"/>
      <w:r w:rsidRPr="00D25C3D">
        <w:rPr>
          <w:lang w:val="pl-PL"/>
        </w:rPr>
        <w:t xml:space="preserve">. 1, </w:t>
      </w:r>
      <w:proofErr w:type="spellStart"/>
      <w:r w:rsidRPr="00D25C3D">
        <w:rPr>
          <w:lang w:val="pl-PL"/>
        </w:rPr>
        <w:t>písm</w:t>
      </w:r>
      <w:proofErr w:type="spellEnd"/>
      <w:r w:rsidRPr="00D25C3D">
        <w:rPr>
          <w:lang w:val="pl-PL"/>
        </w:rPr>
        <w:t xml:space="preserve">. b </w:t>
      </w:r>
      <w:proofErr w:type="spellStart"/>
      <w:r w:rsidRPr="00D25C3D">
        <w:rPr>
          <w:lang w:val="pl-PL"/>
        </w:rPr>
        <w:t>Zákona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číslo</w:t>
      </w:r>
      <w:proofErr w:type="spellEnd"/>
      <w:r w:rsidRPr="00D25C3D">
        <w:rPr>
          <w:lang w:val="pl-PL"/>
        </w:rPr>
        <w:t xml:space="preserve"> 274/2001 Sb., o </w:t>
      </w:r>
      <w:proofErr w:type="spellStart"/>
      <w:r w:rsidRPr="00D25C3D">
        <w:rPr>
          <w:lang w:val="pl-PL"/>
        </w:rPr>
        <w:t>vodovodech</w:t>
      </w:r>
      <w:proofErr w:type="spellEnd"/>
      <w:r w:rsidR="00D25C3D">
        <w:rPr>
          <w:lang w:val="pl-PL"/>
        </w:rPr>
        <w:t xml:space="preserve">              </w:t>
      </w:r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kanalizacích</w:t>
      </w:r>
      <w:proofErr w:type="spellEnd"/>
      <w:r w:rsidRPr="00D25C3D">
        <w:rPr>
          <w:lang w:val="pl-PL"/>
        </w:rPr>
        <w:t xml:space="preserve"> pro </w:t>
      </w:r>
      <w:proofErr w:type="spellStart"/>
      <w:r w:rsidRPr="00D25C3D">
        <w:rPr>
          <w:lang w:val="pl-PL"/>
        </w:rPr>
        <w:t>veřejnou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potřebu</w:t>
      </w:r>
      <w:proofErr w:type="spellEnd"/>
      <w:r w:rsidRPr="00D25C3D">
        <w:rPr>
          <w:lang w:val="pl-PL"/>
        </w:rPr>
        <w:t xml:space="preserve">, v </w:t>
      </w:r>
      <w:proofErr w:type="spellStart"/>
      <w:r w:rsidRPr="00D25C3D">
        <w:rPr>
          <w:lang w:val="pl-PL"/>
        </w:rPr>
        <w:t>platném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znění</w:t>
      </w:r>
      <w:proofErr w:type="spellEnd"/>
      <w:r w:rsidRPr="00D25C3D">
        <w:rPr>
          <w:lang w:val="pl-PL"/>
        </w:rPr>
        <w:t xml:space="preserve"> a v </w:t>
      </w:r>
      <w:proofErr w:type="spellStart"/>
      <w:r w:rsidRPr="00D25C3D">
        <w:rPr>
          <w:lang w:val="pl-PL"/>
        </w:rPr>
        <w:t>souladu</w:t>
      </w:r>
      <w:proofErr w:type="spellEnd"/>
      <w:r w:rsidRPr="00D25C3D">
        <w:rPr>
          <w:lang w:val="pl-PL"/>
        </w:rPr>
        <w:t xml:space="preserve"> s § 10, </w:t>
      </w:r>
      <w:proofErr w:type="spellStart"/>
      <w:r w:rsidRPr="00D25C3D">
        <w:rPr>
          <w:lang w:val="pl-PL"/>
        </w:rPr>
        <w:t>písmeno</w:t>
      </w:r>
      <w:proofErr w:type="spellEnd"/>
      <w:r w:rsidRPr="00D25C3D">
        <w:rPr>
          <w:lang w:val="pl-PL"/>
        </w:rPr>
        <w:t xml:space="preserve"> d) a § 84 </w:t>
      </w:r>
      <w:proofErr w:type="spellStart"/>
      <w:r w:rsidRPr="00D25C3D">
        <w:rPr>
          <w:lang w:val="pl-PL"/>
        </w:rPr>
        <w:t>odst</w:t>
      </w:r>
      <w:proofErr w:type="spellEnd"/>
      <w:r w:rsidRPr="00D25C3D">
        <w:rPr>
          <w:lang w:val="pl-PL"/>
        </w:rPr>
        <w:t xml:space="preserve">. 2 </w:t>
      </w:r>
      <w:proofErr w:type="spellStart"/>
      <w:r w:rsidRPr="00D25C3D">
        <w:rPr>
          <w:lang w:val="pl-PL"/>
        </w:rPr>
        <w:t>písmeno</w:t>
      </w:r>
      <w:proofErr w:type="spellEnd"/>
      <w:r w:rsidRPr="00D25C3D">
        <w:rPr>
          <w:lang w:val="pl-PL"/>
        </w:rPr>
        <w:t xml:space="preserve"> h) </w:t>
      </w:r>
      <w:proofErr w:type="spellStart"/>
      <w:r w:rsidRPr="00D25C3D">
        <w:rPr>
          <w:lang w:val="pl-PL"/>
        </w:rPr>
        <w:t>zákona</w:t>
      </w:r>
      <w:proofErr w:type="spellEnd"/>
      <w:r w:rsidRPr="00D25C3D">
        <w:rPr>
          <w:lang w:val="pl-PL"/>
        </w:rPr>
        <w:t xml:space="preserve"> č. 128/2000 Sb., O </w:t>
      </w:r>
      <w:proofErr w:type="spellStart"/>
      <w:r w:rsidRPr="00D25C3D">
        <w:rPr>
          <w:lang w:val="pl-PL"/>
        </w:rPr>
        <w:t>obcích</w:t>
      </w:r>
      <w:proofErr w:type="spellEnd"/>
      <w:r w:rsidRPr="00D25C3D">
        <w:rPr>
          <w:lang w:val="pl-PL"/>
        </w:rPr>
        <w:t xml:space="preserve"> (</w:t>
      </w:r>
      <w:proofErr w:type="spellStart"/>
      <w:r w:rsidRPr="00D25C3D">
        <w:rPr>
          <w:lang w:val="pl-PL"/>
        </w:rPr>
        <w:t>obecní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zřízení</w:t>
      </w:r>
      <w:proofErr w:type="spellEnd"/>
      <w:r w:rsidRPr="00D25C3D">
        <w:rPr>
          <w:lang w:val="pl-PL"/>
        </w:rPr>
        <w:t xml:space="preserve">), </w:t>
      </w:r>
      <w:proofErr w:type="spellStart"/>
      <w:r w:rsidRPr="00D25C3D">
        <w:rPr>
          <w:lang w:val="pl-PL"/>
        </w:rPr>
        <w:t>ve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znění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pozdějších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předpisů</w:t>
      </w:r>
      <w:proofErr w:type="spellEnd"/>
      <w:r w:rsidRPr="00D25C3D">
        <w:rPr>
          <w:lang w:val="pl-PL"/>
        </w:rPr>
        <w:t xml:space="preserve">, tuto </w:t>
      </w:r>
      <w:proofErr w:type="spellStart"/>
      <w:r w:rsidRPr="00D25C3D">
        <w:rPr>
          <w:lang w:val="pl-PL"/>
        </w:rPr>
        <w:t>obecně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závaznou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vyhlášku</w:t>
      </w:r>
      <w:proofErr w:type="spellEnd"/>
      <w:r w:rsidRPr="00D25C3D">
        <w:rPr>
          <w:lang w:val="pl-PL"/>
        </w:rPr>
        <w:t xml:space="preserve">. </w:t>
      </w:r>
    </w:p>
    <w:p w14:paraId="3A803FFA" w14:textId="78D391A8" w:rsidR="0071588C" w:rsidRPr="00D25C3D" w:rsidRDefault="0071588C" w:rsidP="0071588C">
      <w:pPr>
        <w:rPr>
          <w:lang w:val="pl-PL"/>
        </w:rPr>
      </w:pPr>
    </w:p>
    <w:p w14:paraId="12DDA7EE" w14:textId="5EFD19A7" w:rsidR="0071588C" w:rsidRPr="00D25C3D" w:rsidRDefault="0071588C" w:rsidP="00D25C3D">
      <w:pPr>
        <w:jc w:val="center"/>
        <w:rPr>
          <w:lang w:val="pl-PL"/>
        </w:rPr>
      </w:pPr>
      <w:proofErr w:type="spellStart"/>
      <w:r w:rsidRPr="00D25C3D">
        <w:rPr>
          <w:lang w:val="pl-PL"/>
        </w:rPr>
        <w:t>Čl</w:t>
      </w:r>
      <w:proofErr w:type="spellEnd"/>
      <w:r w:rsidRPr="00D25C3D">
        <w:rPr>
          <w:lang w:val="pl-PL"/>
        </w:rPr>
        <w:t>. 1</w:t>
      </w:r>
    </w:p>
    <w:p w14:paraId="5C801E11" w14:textId="2ECE083E" w:rsidR="0071588C" w:rsidRPr="00D25C3D" w:rsidRDefault="0071588C" w:rsidP="00D25C3D">
      <w:pPr>
        <w:jc w:val="center"/>
        <w:rPr>
          <w:lang w:val="pl-PL"/>
        </w:rPr>
      </w:pPr>
      <w:proofErr w:type="spellStart"/>
      <w:r w:rsidRPr="00D25C3D">
        <w:rPr>
          <w:lang w:val="pl-PL"/>
        </w:rPr>
        <w:t>Předmět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působnost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vyhlášky</w:t>
      </w:r>
      <w:proofErr w:type="spellEnd"/>
    </w:p>
    <w:p w14:paraId="6B894177" w14:textId="0A8CB29D" w:rsidR="0071588C" w:rsidRPr="00D25C3D" w:rsidRDefault="0071588C" w:rsidP="0071588C">
      <w:pPr>
        <w:rPr>
          <w:lang w:val="pl-PL"/>
        </w:rPr>
      </w:pPr>
    </w:p>
    <w:p w14:paraId="0BA168B2" w14:textId="77777777" w:rsidR="0071588C" w:rsidRPr="00D25C3D" w:rsidRDefault="0071588C" w:rsidP="0071588C">
      <w:pPr>
        <w:rPr>
          <w:lang w:val="pl-PL"/>
        </w:rPr>
      </w:pPr>
      <w:proofErr w:type="spellStart"/>
      <w:r w:rsidRPr="00D25C3D">
        <w:rPr>
          <w:lang w:val="pl-PL"/>
        </w:rPr>
        <w:t>Vyhláška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stanoví</w:t>
      </w:r>
      <w:proofErr w:type="spellEnd"/>
      <w:r w:rsidRPr="00D25C3D">
        <w:rPr>
          <w:lang w:val="pl-PL"/>
        </w:rPr>
        <w:t xml:space="preserve"> u </w:t>
      </w:r>
      <w:proofErr w:type="spellStart"/>
      <w:r w:rsidRPr="00D25C3D">
        <w:rPr>
          <w:lang w:val="pl-PL"/>
        </w:rPr>
        <w:t>všech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nemovitostí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připojených</w:t>
      </w:r>
      <w:proofErr w:type="spellEnd"/>
      <w:r w:rsidRPr="00D25C3D">
        <w:rPr>
          <w:lang w:val="pl-PL"/>
        </w:rPr>
        <w:t xml:space="preserve"> na </w:t>
      </w:r>
      <w:proofErr w:type="spellStart"/>
      <w:r w:rsidRPr="00D25C3D">
        <w:rPr>
          <w:lang w:val="pl-PL"/>
        </w:rPr>
        <w:t>vodovod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kanalizaci</w:t>
      </w:r>
      <w:proofErr w:type="spellEnd"/>
      <w:r w:rsidRPr="00D25C3D">
        <w:rPr>
          <w:lang w:val="pl-PL"/>
        </w:rPr>
        <w:t xml:space="preserve"> pro </w:t>
      </w:r>
      <w:proofErr w:type="spellStart"/>
      <w:r w:rsidRPr="00D25C3D">
        <w:rPr>
          <w:lang w:val="pl-PL"/>
        </w:rPr>
        <w:t>veřejnou</w:t>
      </w:r>
      <w:proofErr w:type="spellEnd"/>
      <w:r w:rsidRPr="00D25C3D">
        <w:rPr>
          <w:lang w:val="pl-PL"/>
        </w:rPr>
        <w:t xml:space="preserve"> </w:t>
      </w:r>
    </w:p>
    <w:p w14:paraId="272C568E" w14:textId="068D0CF8" w:rsidR="0071588C" w:rsidRPr="00D25C3D" w:rsidRDefault="0071588C" w:rsidP="0071588C">
      <w:pPr>
        <w:rPr>
          <w:lang w:val="pl-PL"/>
        </w:rPr>
      </w:pPr>
      <w:proofErr w:type="spellStart"/>
      <w:r w:rsidRPr="00D25C3D">
        <w:rPr>
          <w:lang w:val="pl-PL"/>
        </w:rPr>
        <w:t>potřebu</w:t>
      </w:r>
      <w:proofErr w:type="spellEnd"/>
      <w:r w:rsidRPr="00D25C3D">
        <w:rPr>
          <w:lang w:val="pl-PL"/>
        </w:rPr>
        <w:t xml:space="preserve"> na </w:t>
      </w:r>
      <w:proofErr w:type="spellStart"/>
      <w:r w:rsidRPr="00D25C3D">
        <w:rPr>
          <w:lang w:val="pl-PL"/>
        </w:rPr>
        <w:t>území</w:t>
      </w:r>
      <w:proofErr w:type="spellEnd"/>
      <w:r w:rsidRPr="00D25C3D">
        <w:rPr>
          <w:lang w:val="pl-PL"/>
        </w:rPr>
        <w:t xml:space="preserve"> obce </w:t>
      </w:r>
      <w:proofErr w:type="spellStart"/>
      <w:r w:rsidRPr="00D25C3D">
        <w:rPr>
          <w:lang w:val="pl-PL"/>
        </w:rPr>
        <w:t>úhradu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vodného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stočného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ve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dvousložkové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formě</w:t>
      </w:r>
      <w:proofErr w:type="spellEnd"/>
      <w:r w:rsidRPr="00D25C3D">
        <w:rPr>
          <w:lang w:val="pl-PL"/>
        </w:rPr>
        <w:t xml:space="preserve">. </w:t>
      </w:r>
    </w:p>
    <w:p w14:paraId="2B1ED3A8" w14:textId="49248152" w:rsidR="0071588C" w:rsidRPr="00D25C3D" w:rsidRDefault="0071588C" w:rsidP="0071588C">
      <w:pPr>
        <w:rPr>
          <w:lang w:val="pl-PL"/>
        </w:rPr>
      </w:pPr>
      <w:proofErr w:type="spellStart"/>
      <w:r w:rsidRPr="00D25C3D">
        <w:rPr>
          <w:lang w:val="pl-PL"/>
        </w:rPr>
        <w:t>Vyhláška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dále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stanoví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způsob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určení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pevné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složky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dvousložkové</w:t>
      </w:r>
      <w:proofErr w:type="spellEnd"/>
      <w:r w:rsidRPr="00D25C3D">
        <w:rPr>
          <w:lang w:val="pl-PL"/>
        </w:rPr>
        <w:t xml:space="preserve"> formy </w:t>
      </w:r>
      <w:proofErr w:type="spellStart"/>
      <w:r w:rsidRPr="00D25C3D">
        <w:rPr>
          <w:lang w:val="pl-PL"/>
        </w:rPr>
        <w:t>úhrady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vodného</w:t>
      </w:r>
      <w:proofErr w:type="spellEnd"/>
      <w:r w:rsidRPr="00D25C3D">
        <w:rPr>
          <w:lang w:val="pl-PL"/>
        </w:rPr>
        <w:t xml:space="preserve"> </w:t>
      </w:r>
      <w:r w:rsidR="00D25C3D">
        <w:rPr>
          <w:lang w:val="pl-PL"/>
        </w:rPr>
        <w:t xml:space="preserve">        </w:t>
      </w:r>
      <w:r w:rsidRPr="00D25C3D">
        <w:rPr>
          <w:lang w:val="pl-PL"/>
        </w:rPr>
        <w:t xml:space="preserve">a </w:t>
      </w:r>
      <w:proofErr w:type="spellStart"/>
      <w:r w:rsidRPr="00D25C3D">
        <w:rPr>
          <w:lang w:val="pl-PL"/>
        </w:rPr>
        <w:t>stočného</w:t>
      </w:r>
      <w:proofErr w:type="spellEnd"/>
      <w:r w:rsidRPr="00D25C3D">
        <w:rPr>
          <w:lang w:val="pl-PL"/>
        </w:rPr>
        <w:t xml:space="preserve">. </w:t>
      </w:r>
    </w:p>
    <w:p w14:paraId="445DE0D9" w14:textId="1D48CB4A" w:rsidR="0071588C" w:rsidRPr="00D25C3D" w:rsidRDefault="0071588C" w:rsidP="0071588C">
      <w:pPr>
        <w:rPr>
          <w:lang w:val="pl-PL"/>
        </w:rPr>
      </w:pPr>
    </w:p>
    <w:p w14:paraId="555C7F1E" w14:textId="2BE3DE8B" w:rsidR="0071588C" w:rsidRPr="00D25C3D" w:rsidRDefault="0071588C" w:rsidP="00D25C3D">
      <w:pPr>
        <w:jc w:val="center"/>
        <w:rPr>
          <w:lang w:val="pl-PL"/>
        </w:rPr>
      </w:pPr>
      <w:proofErr w:type="spellStart"/>
      <w:r w:rsidRPr="00D25C3D">
        <w:rPr>
          <w:lang w:val="pl-PL"/>
        </w:rPr>
        <w:t>Čl</w:t>
      </w:r>
      <w:proofErr w:type="spellEnd"/>
      <w:r w:rsidRPr="00D25C3D">
        <w:rPr>
          <w:lang w:val="pl-PL"/>
        </w:rPr>
        <w:t>. 2</w:t>
      </w:r>
    </w:p>
    <w:p w14:paraId="588583AE" w14:textId="5FDD48CB" w:rsidR="0071588C" w:rsidRPr="00D25C3D" w:rsidRDefault="0071588C" w:rsidP="00D25C3D">
      <w:pPr>
        <w:jc w:val="center"/>
        <w:rPr>
          <w:lang w:val="pl-PL"/>
        </w:rPr>
      </w:pPr>
      <w:proofErr w:type="spellStart"/>
      <w:r w:rsidRPr="00D25C3D">
        <w:rPr>
          <w:lang w:val="pl-PL"/>
        </w:rPr>
        <w:t>Vymezení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pojmů</w:t>
      </w:r>
      <w:proofErr w:type="spellEnd"/>
    </w:p>
    <w:p w14:paraId="0FD483CA" w14:textId="45AD8F3C" w:rsidR="0071588C" w:rsidRPr="00D25C3D" w:rsidRDefault="0071588C" w:rsidP="0071588C">
      <w:pPr>
        <w:rPr>
          <w:lang w:val="pl-PL"/>
        </w:rPr>
      </w:pPr>
    </w:p>
    <w:p w14:paraId="061040C3" w14:textId="4221F108" w:rsidR="0071588C" w:rsidRPr="00D25C3D" w:rsidRDefault="0071588C" w:rsidP="0071588C">
      <w:pPr>
        <w:rPr>
          <w:lang w:val="pl-PL"/>
        </w:rPr>
      </w:pPr>
      <w:r w:rsidRPr="00D25C3D">
        <w:rPr>
          <w:lang w:val="pl-PL"/>
        </w:rPr>
        <w:t xml:space="preserve">Pro </w:t>
      </w:r>
      <w:proofErr w:type="spellStart"/>
      <w:r w:rsidRPr="00D25C3D">
        <w:rPr>
          <w:lang w:val="pl-PL"/>
        </w:rPr>
        <w:t>účely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této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vyhlášky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se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rozumí</w:t>
      </w:r>
      <w:proofErr w:type="spellEnd"/>
      <w:r w:rsidRPr="00D25C3D">
        <w:rPr>
          <w:lang w:val="pl-PL"/>
        </w:rPr>
        <w:t xml:space="preserve">: </w:t>
      </w:r>
    </w:p>
    <w:p w14:paraId="0754BDC5" w14:textId="03F17379" w:rsidR="0071588C" w:rsidRPr="00D25C3D" w:rsidRDefault="0071588C" w:rsidP="0071588C">
      <w:pPr>
        <w:rPr>
          <w:lang w:val="pl-PL"/>
        </w:rPr>
      </w:pPr>
      <w:r w:rsidRPr="00D25C3D">
        <w:rPr>
          <w:lang w:val="pl-PL"/>
        </w:rPr>
        <w:t xml:space="preserve">1) </w:t>
      </w:r>
      <w:proofErr w:type="spellStart"/>
      <w:r w:rsidRPr="00D25C3D">
        <w:rPr>
          <w:lang w:val="pl-PL"/>
        </w:rPr>
        <w:t>Nemovitostí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připojenou</w:t>
      </w:r>
      <w:proofErr w:type="spellEnd"/>
      <w:r w:rsidRPr="00D25C3D">
        <w:rPr>
          <w:lang w:val="pl-PL"/>
        </w:rPr>
        <w:t xml:space="preserve"> na </w:t>
      </w:r>
      <w:proofErr w:type="spellStart"/>
      <w:r w:rsidRPr="00D25C3D">
        <w:rPr>
          <w:lang w:val="pl-PL"/>
        </w:rPr>
        <w:t>vodovod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kanalizaci</w:t>
      </w:r>
      <w:proofErr w:type="spellEnd"/>
      <w:r w:rsidRPr="00D25C3D">
        <w:rPr>
          <w:lang w:val="pl-PL"/>
        </w:rPr>
        <w:t xml:space="preserve"> pro </w:t>
      </w:r>
      <w:proofErr w:type="spellStart"/>
      <w:r w:rsidRPr="00D25C3D">
        <w:rPr>
          <w:lang w:val="pl-PL"/>
        </w:rPr>
        <w:t>veřejnou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potřebu</w:t>
      </w:r>
      <w:proofErr w:type="spellEnd"/>
      <w:r w:rsidRPr="00D25C3D">
        <w:rPr>
          <w:lang w:val="pl-PL"/>
        </w:rPr>
        <w:t xml:space="preserve"> – </w:t>
      </w:r>
      <w:proofErr w:type="spellStart"/>
      <w:r w:rsidRPr="00D25C3D">
        <w:rPr>
          <w:lang w:val="pl-PL"/>
        </w:rPr>
        <w:t>pozemek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nebo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stavba</w:t>
      </w:r>
      <w:proofErr w:type="spellEnd"/>
      <w:r w:rsidRPr="00D25C3D">
        <w:rPr>
          <w:lang w:val="pl-PL"/>
        </w:rPr>
        <w:t xml:space="preserve">, </w:t>
      </w:r>
      <w:proofErr w:type="spellStart"/>
      <w:r w:rsidRPr="00D25C3D">
        <w:rPr>
          <w:lang w:val="pl-PL"/>
        </w:rPr>
        <w:t>které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jsou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vodovodní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či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kanalizační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přípojkou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napojeny</w:t>
      </w:r>
      <w:proofErr w:type="spellEnd"/>
      <w:r w:rsidRPr="00D25C3D">
        <w:rPr>
          <w:lang w:val="pl-PL"/>
        </w:rPr>
        <w:t xml:space="preserve"> na </w:t>
      </w:r>
      <w:proofErr w:type="spellStart"/>
      <w:r w:rsidRPr="00D25C3D">
        <w:rPr>
          <w:lang w:val="pl-PL"/>
        </w:rPr>
        <w:t>vodovod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či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kanalizaci</w:t>
      </w:r>
      <w:proofErr w:type="spellEnd"/>
      <w:r w:rsidRPr="00D25C3D">
        <w:rPr>
          <w:lang w:val="pl-PL"/>
        </w:rPr>
        <w:t xml:space="preserve">. </w:t>
      </w:r>
    </w:p>
    <w:p w14:paraId="561326B6" w14:textId="12603985" w:rsidR="0071588C" w:rsidRPr="00D25C3D" w:rsidRDefault="0071588C" w:rsidP="00D25C3D">
      <w:pPr>
        <w:jc w:val="both"/>
        <w:rPr>
          <w:lang w:val="pl-PL"/>
        </w:rPr>
      </w:pPr>
      <w:r w:rsidRPr="00D25C3D">
        <w:rPr>
          <w:lang w:val="pl-PL"/>
        </w:rPr>
        <w:t xml:space="preserve">2) </w:t>
      </w:r>
      <w:proofErr w:type="spellStart"/>
      <w:r w:rsidRPr="00D25C3D">
        <w:rPr>
          <w:lang w:val="pl-PL"/>
        </w:rPr>
        <w:t>Dvousložkovou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formou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úhrady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vodného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stočného</w:t>
      </w:r>
      <w:proofErr w:type="spellEnd"/>
      <w:r w:rsidRPr="00D25C3D">
        <w:rPr>
          <w:lang w:val="pl-PL"/>
        </w:rPr>
        <w:t xml:space="preserve"> – </w:t>
      </w:r>
      <w:proofErr w:type="spellStart"/>
      <w:r w:rsidRPr="00D25C3D">
        <w:rPr>
          <w:lang w:val="pl-PL"/>
        </w:rPr>
        <w:t>úhrada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pevné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složky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složky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tvořené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součinem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množství</w:t>
      </w:r>
      <w:proofErr w:type="spellEnd"/>
      <w:r w:rsidRPr="00D25C3D">
        <w:rPr>
          <w:lang w:val="pl-PL"/>
        </w:rPr>
        <w:t xml:space="preserve"> a ceny </w:t>
      </w:r>
      <w:proofErr w:type="spellStart"/>
      <w:r w:rsidRPr="00D25C3D">
        <w:rPr>
          <w:lang w:val="pl-PL"/>
        </w:rPr>
        <w:t>vody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dodané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vodovodem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odvedené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kanalizací</w:t>
      </w:r>
      <w:proofErr w:type="spellEnd"/>
      <w:r w:rsidRPr="00D25C3D">
        <w:rPr>
          <w:lang w:val="pl-PL"/>
        </w:rPr>
        <w:t xml:space="preserve">. </w:t>
      </w:r>
    </w:p>
    <w:p w14:paraId="2C574416" w14:textId="60E79277" w:rsidR="0071588C" w:rsidRPr="00D25C3D" w:rsidRDefault="0071588C" w:rsidP="00D25C3D">
      <w:pPr>
        <w:jc w:val="both"/>
        <w:rPr>
          <w:lang w:val="pl-PL"/>
        </w:rPr>
      </w:pPr>
      <w:r w:rsidRPr="00D25C3D">
        <w:rPr>
          <w:lang w:val="pl-PL"/>
        </w:rPr>
        <w:lastRenderedPageBreak/>
        <w:t xml:space="preserve">3) </w:t>
      </w:r>
      <w:proofErr w:type="spellStart"/>
      <w:r w:rsidRPr="00D25C3D">
        <w:rPr>
          <w:lang w:val="pl-PL"/>
        </w:rPr>
        <w:t>Množství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vody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dodané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vodovodem</w:t>
      </w:r>
      <w:proofErr w:type="spellEnd"/>
      <w:r w:rsidRPr="00D25C3D">
        <w:rPr>
          <w:lang w:val="pl-PL"/>
        </w:rPr>
        <w:t xml:space="preserve"> – </w:t>
      </w:r>
      <w:proofErr w:type="spellStart"/>
      <w:r w:rsidRPr="00D25C3D">
        <w:rPr>
          <w:lang w:val="pl-PL"/>
        </w:rPr>
        <w:t>počet</w:t>
      </w:r>
      <w:proofErr w:type="spellEnd"/>
      <w:r w:rsidRPr="00D25C3D">
        <w:rPr>
          <w:lang w:val="pl-PL"/>
        </w:rPr>
        <w:t xml:space="preserve"> m3 </w:t>
      </w:r>
      <w:proofErr w:type="spellStart"/>
      <w:r w:rsidRPr="00D25C3D">
        <w:rPr>
          <w:lang w:val="pl-PL"/>
        </w:rPr>
        <w:t>vody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dodané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vody</w:t>
      </w:r>
      <w:proofErr w:type="spellEnd"/>
      <w:r w:rsidRPr="00D25C3D">
        <w:rPr>
          <w:lang w:val="pl-PL"/>
        </w:rPr>
        <w:t xml:space="preserve">, </w:t>
      </w:r>
      <w:proofErr w:type="spellStart"/>
      <w:r w:rsidRPr="00D25C3D">
        <w:rPr>
          <w:lang w:val="pl-PL"/>
        </w:rPr>
        <w:t>naměřených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vodoměrem</w:t>
      </w:r>
      <w:proofErr w:type="spellEnd"/>
      <w:r w:rsidRPr="00D25C3D">
        <w:rPr>
          <w:lang w:val="pl-PL"/>
        </w:rPr>
        <w:t xml:space="preserve">, </w:t>
      </w:r>
      <w:proofErr w:type="spellStart"/>
      <w:r w:rsidRPr="00D25C3D">
        <w:rPr>
          <w:lang w:val="pl-PL"/>
        </w:rPr>
        <w:t>popřípadě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určených</w:t>
      </w:r>
      <w:proofErr w:type="spellEnd"/>
      <w:r w:rsidRPr="00D25C3D">
        <w:rPr>
          <w:lang w:val="pl-PL"/>
        </w:rPr>
        <w:t xml:space="preserve"> v </w:t>
      </w:r>
      <w:proofErr w:type="spellStart"/>
      <w:r w:rsidRPr="00D25C3D">
        <w:rPr>
          <w:lang w:val="pl-PL"/>
        </w:rPr>
        <w:t>souladu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se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smlouvou</w:t>
      </w:r>
      <w:proofErr w:type="spellEnd"/>
      <w:r w:rsidRPr="00D25C3D">
        <w:rPr>
          <w:lang w:val="pl-PL"/>
        </w:rPr>
        <w:t xml:space="preserve"> o </w:t>
      </w:r>
      <w:proofErr w:type="spellStart"/>
      <w:r w:rsidRPr="00D25C3D">
        <w:rPr>
          <w:lang w:val="pl-PL"/>
        </w:rPr>
        <w:t>dodávce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vody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odvádění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odpadních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</w:t>
      </w:r>
      <w:proofErr w:type="spellEnd"/>
      <w:r w:rsidRPr="00D25C3D">
        <w:rPr>
          <w:lang w:val="pl-PL"/>
        </w:rPr>
        <w:t xml:space="preserve">. </w:t>
      </w:r>
    </w:p>
    <w:p w14:paraId="2B4E862C" w14:textId="0F856295" w:rsidR="00D25C3D" w:rsidRDefault="0071588C" w:rsidP="00D25C3D">
      <w:pPr>
        <w:jc w:val="both"/>
        <w:rPr>
          <w:lang w:val="pl-PL"/>
        </w:rPr>
      </w:pPr>
      <w:r w:rsidRPr="00D25C3D">
        <w:rPr>
          <w:lang w:val="pl-PL"/>
        </w:rPr>
        <w:t xml:space="preserve">4) </w:t>
      </w:r>
      <w:proofErr w:type="spellStart"/>
      <w:r w:rsidRPr="00D25C3D">
        <w:rPr>
          <w:lang w:val="pl-PL"/>
        </w:rPr>
        <w:t>Množství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odpadních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srážkových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odvedených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kanalizací</w:t>
      </w:r>
      <w:proofErr w:type="spellEnd"/>
      <w:r w:rsidRPr="00D25C3D">
        <w:rPr>
          <w:lang w:val="pl-PL"/>
        </w:rPr>
        <w:t xml:space="preserve"> – </w:t>
      </w:r>
      <w:proofErr w:type="spellStart"/>
      <w:r w:rsidRPr="00D25C3D">
        <w:rPr>
          <w:lang w:val="pl-PL"/>
        </w:rPr>
        <w:t>počet</w:t>
      </w:r>
      <w:proofErr w:type="spellEnd"/>
      <w:r w:rsidRPr="00D25C3D">
        <w:rPr>
          <w:lang w:val="pl-PL"/>
        </w:rPr>
        <w:t xml:space="preserve"> m3 </w:t>
      </w:r>
      <w:proofErr w:type="spellStart"/>
      <w:r w:rsidRPr="00D25C3D">
        <w:rPr>
          <w:lang w:val="pl-PL"/>
        </w:rPr>
        <w:t>odpadních</w:t>
      </w:r>
      <w:proofErr w:type="spellEnd"/>
      <w:r w:rsidRPr="00D25C3D">
        <w:rPr>
          <w:lang w:val="pl-PL"/>
        </w:rPr>
        <w:t xml:space="preserve"> </w:t>
      </w:r>
      <w:r w:rsidR="00D25C3D">
        <w:rPr>
          <w:lang w:val="pl-PL"/>
        </w:rPr>
        <w:t xml:space="preserve">              </w:t>
      </w:r>
      <w:r w:rsidRPr="00D25C3D">
        <w:rPr>
          <w:lang w:val="pl-PL"/>
        </w:rPr>
        <w:t xml:space="preserve">a </w:t>
      </w:r>
      <w:proofErr w:type="spellStart"/>
      <w:r w:rsidRPr="00D25C3D">
        <w:rPr>
          <w:lang w:val="pl-PL"/>
        </w:rPr>
        <w:t>srážkových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</w:t>
      </w:r>
      <w:proofErr w:type="spellEnd"/>
      <w:r w:rsidRPr="00D25C3D">
        <w:rPr>
          <w:lang w:val="pl-PL"/>
        </w:rPr>
        <w:t xml:space="preserve">, </w:t>
      </w:r>
      <w:proofErr w:type="spellStart"/>
      <w:r w:rsidRPr="00D25C3D">
        <w:rPr>
          <w:lang w:val="pl-PL"/>
        </w:rPr>
        <w:t>určených</w:t>
      </w:r>
      <w:proofErr w:type="spellEnd"/>
      <w:r w:rsidRPr="00D25C3D">
        <w:rPr>
          <w:lang w:val="pl-PL"/>
        </w:rPr>
        <w:t xml:space="preserve"> v </w:t>
      </w:r>
      <w:proofErr w:type="spellStart"/>
      <w:r w:rsidRPr="00D25C3D">
        <w:rPr>
          <w:lang w:val="pl-PL"/>
        </w:rPr>
        <w:t>souladu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se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smlouvou</w:t>
      </w:r>
      <w:proofErr w:type="spellEnd"/>
      <w:r w:rsidRPr="00D25C3D">
        <w:rPr>
          <w:lang w:val="pl-PL"/>
        </w:rPr>
        <w:t xml:space="preserve"> o </w:t>
      </w:r>
      <w:proofErr w:type="spellStart"/>
      <w:r w:rsidRPr="00D25C3D">
        <w:rPr>
          <w:lang w:val="pl-PL"/>
        </w:rPr>
        <w:t>dodávce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vody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odvádění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odpadních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</w:t>
      </w:r>
      <w:proofErr w:type="spellEnd"/>
      <w:r w:rsidRPr="00D25C3D">
        <w:rPr>
          <w:lang w:val="pl-PL"/>
        </w:rPr>
        <w:t xml:space="preserve">. </w:t>
      </w:r>
    </w:p>
    <w:p w14:paraId="45C8E825" w14:textId="77777777" w:rsidR="00D25C3D" w:rsidRDefault="00D25C3D" w:rsidP="00D25C3D">
      <w:pPr>
        <w:jc w:val="center"/>
        <w:rPr>
          <w:lang w:val="pl-PL"/>
        </w:rPr>
      </w:pPr>
    </w:p>
    <w:p w14:paraId="4E32C42A" w14:textId="636E21F2" w:rsidR="0071588C" w:rsidRPr="00D25C3D" w:rsidRDefault="0071588C" w:rsidP="00D25C3D">
      <w:pPr>
        <w:jc w:val="center"/>
        <w:rPr>
          <w:lang w:val="pl-PL"/>
        </w:rPr>
      </w:pPr>
      <w:proofErr w:type="spellStart"/>
      <w:r w:rsidRPr="00D25C3D">
        <w:rPr>
          <w:lang w:val="pl-PL"/>
        </w:rPr>
        <w:t>Čl</w:t>
      </w:r>
      <w:proofErr w:type="spellEnd"/>
      <w:r w:rsidRPr="00D25C3D">
        <w:rPr>
          <w:lang w:val="pl-PL"/>
        </w:rPr>
        <w:t>. 3</w:t>
      </w:r>
    </w:p>
    <w:p w14:paraId="0C9C550E" w14:textId="13192672" w:rsidR="0071588C" w:rsidRPr="00D25C3D" w:rsidRDefault="0071588C" w:rsidP="00D25C3D">
      <w:pPr>
        <w:jc w:val="center"/>
        <w:rPr>
          <w:lang w:val="pl-PL"/>
        </w:rPr>
      </w:pPr>
      <w:proofErr w:type="spellStart"/>
      <w:r w:rsidRPr="00D25C3D">
        <w:rPr>
          <w:lang w:val="pl-PL"/>
        </w:rPr>
        <w:t>Stanovení</w:t>
      </w:r>
      <w:proofErr w:type="spellEnd"/>
      <w:r w:rsidRPr="00D25C3D">
        <w:rPr>
          <w:lang w:val="pl-PL"/>
        </w:rPr>
        <w:t xml:space="preserve"> druhu </w:t>
      </w:r>
      <w:proofErr w:type="spellStart"/>
      <w:r w:rsidRPr="00D25C3D">
        <w:rPr>
          <w:lang w:val="pl-PL"/>
        </w:rPr>
        <w:t>pevné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složky</w:t>
      </w:r>
      <w:proofErr w:type="spellEnd"/>
    </w:p>
    <w:p w14:paraId="24589624" w14:textId="4B32925A" w:rsidR="0071588C" w:rsidRPr="00D25C3D" w:rsidRDefault="0071588C" w:rsidP="00D25C3D">
      <w:pPr>
        <w:jc w:val="both"/>
        <w:rPr>
          <w:lang w:val="pl-PL"/>
        </w:rPr>
      </w:pPr>
    </w:p>
    <w:p w14:paraId="4118F61A" w14:textId="0B23B397" w:rsidR="0071588C" w:rsidRPr="00D25C3D" w:rsidRDefault="0071588C" w:rsidP="00D25C3D">
      <w:pPr>
        <w:jc w:val="both"/>
        <w:rPr>
          <w:lang w:val="pl-PL"/>
        </w:rPr>
      </w:pPr>
      <w:proofErr w:type="spellStart"/>
      <w:r w:rsidRPr="00D25C3D">
        <w:rPr>
          <w:lang w:val="pl-PL"/>
        </w:rPr>
        <w:t>Pevná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složka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vodného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stočného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se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stanoví</w:t>
      </w:r>
      <w:proofErr w:type="spellEnd"/>
      <w:r w:rsidRPr="00D25C3D">
        <w:rPr>
          <w:lang w:val="pl-PL"/>
        </w:rPr>
        <w:t xml:space="preserve"> podle </w:t>
      </w:r>
      <w:proofErr w:type="spellStart"/>
      <w:r w:rsidRPr="00D25C3D">
        <w:rPr>
          <w:lang w:val="pl-PL"/>
        </w:rPr>
        <w:t>kapacity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vodoměru</w:t>
      </w:r>
      <w:proofErr w:type="spellEnd"/>
      <w:r w:rsidRPr="00D25C3D">
        <w:rPr>
          <w:lang w:val="pl-PL"/>
        </w:rPr>
        <w:t xml:space="preserve"> (§ 32 odst.1 </w:t>
      </w:r>
      <w:proofErr w:type="spellStart"/>
      <w:r w:rsidRPr="00D25C3D">
        <w:rPr>
          <w:lang w:val="pl-PL"/>
        </w:rPr>
        <w:t>písm</w:t>
      </w:r>
      <w:proofErr w:type="spellEnd"/>
      <w:r w:rsidRPr="00D25C3D">
        <w:rPr>
          <w:lang w:val="pl-PL"/>
        </w:rPr>
        <w:t xml:space="preserve">. a) </w:t>
      </w:r>
      <w:proofErr w:type="spellStart"/>
      <w:r w:rsidRPr="00D25C3D">
        <w:rPr>
          <w:lang w:val="pl-PL"/>
        </w:rPr>
        <w:t>vyhlášky</w:t>
      </w:r>
      <w:proofErr w:type="spellEnd"/>
      <w:r w:rsidRPr="00D25C3D">
        <w:rPr>
          <w:lang w:val="pl-PL"/>
        </w:rPr>
        <w:t xml:space="preserve"> č. 428/2001 Sb., </w:t>
      </w:r>
      <w:proofErr w:type="spellStart"/>
      <w:r w:rsidRPr="00D25C3D">
        <w:rPr>
          <w:lang w:val="pl-PL"/>
        </w:rPr>
        <w:t>kterou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se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provádí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zákon</w:t>
      </w:r>
      <w:proofErr w:type="spellEnd"/>
      <w:r w:rsidRPr="00D25C3D">
        <w:rPr>
          <w:lang w:val="pl-PL"/>
        </w:rPr>
        <w:t xml:space="preserve"> č. 274/2001 Sb., o </w:t>
      </w:r>
      <w:proofErr w:type="spellStart"/>
      <w:r w:rsidRPr="00D25C3D">
        <w:rPr>
          <w:lang w:val="pl-PL"/>
        </w:rPr>
        <w:t>vodovodech</w:t>
      </w:r>
      <w:proofErr w:type="spellEnd"/>
      <w:r w:rsidRPr="00D25C3D">
        <w:rPr>
          <w:lang w:val="pl-PL"/>
        </w:rPr>
        <w:t xml:space="preserve"> a </w:t>
      </w:r>
      <w:r w:rsidR="00D25C3D">
        <w:rPr>
          <w:lang w:val="pl-PL"/>
        </w:rPr>
        <w:t>kanalii-</w:t>
      </w:r>
      <w:proofErr w:type="spellStart"/>
      <w:r w:rsidRPr="00D25C3D">
        <w:rPr>
          <w:lang w:val="pl-PL"/>
        </w:rPr>
        <w:t>zacích</w:t>
      </w:r>
      <w:proofErr w:type="spellEnd"/>
      <w:r w:rsidRPr="00D25C3D">
        <w:rPr>
          <w:lang w:val="pl-PL"/>
        </w:rPr>
        <w:t xml:space="preserve">). </w:t>
      </w:r>
    </w:p>
    <w:p w14:paraId="00652F34" w14:textId="47146A55" w:rsidR="0071588C" w:rsidRPr="00D25C3D" w:rsidRDefault="0071588C" w:rsidP="00D25C3D">
      <w:pPr>
        <w:jc w:val="both"/>
        <w:rPr>
          <w:lang w:val="pl-PL"/>
        </w:rPr>
      </w:pPr>
      <w:proofErr w:type="spellStart"/>
      <w:r w:rsidRPr="00D25C3D">
        <w:rPr>
          <w:lang w:val="pl-PL"/>
        </w:rPr>
        <w:t>Výši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pevné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složky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projednává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schvaluje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představenstvo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společnosti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Vodovody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kanali</w:t>
      </w:r>
      <w:r w:rsidR="00D25C3D">
        <w:rPr>
          <w:lang w:val="pl-PL"/>
        </w:rPr>
        <w:t>-</w:t>
      </w:r>
      <w:r w:rsidRPr="00D25C3D">
        <w:rPr>
          <w:lang w:val="pl-PL"/>
        </w:rPr>
        <w:t>zace</w:t>
      </w:r>
      <w:proofErr w:type="spellEnd"/>
      <w:r w:rsidRPr="00D25C3D">
        <w:rPr>
          <w:lang w:val="pl-PL"/>
        </w:rPr>
        <w:t xml:space="preserve"> Beroun, </w:t>
      </w:r>
      <w:proofErr w:type="spellStart"/>
      <w:r w:rsidRPr="00D25C3D">
        <w:rPr>
          <w:lang w:val="pl-PL"/>
        </w:rPr>
        <w:t>a.s</w:t>
      </w:r>
      <w:proofErr w:type="spellEnd"/>
      <w:r w:rsidRPr="00D25C3D">
        <w:rPr>
          <w:lang w:val="pl-PL"/>
        </w:rPr>
        <w:t xml:space="preserve">. </w:t>
      </w:r>
      <w:proofErr w:type="spellStart"/>
      <w:r w:rsidRPr="00D25C3D">
        <w:rPr>
          <w:lang w:val="pl-PL"/>
        </w:rPr>
        <w:t>spolu</w:t>
      </w:r>
      <w:proofErr w:type="spellEnd"/>
      <w:r w:rsidRPr="00D25C3D">
        <w:rPr>
          <w:lang w:val="pl-PL"/>
        </w:rPr>
        <w:t xml:space="preserve"> s </w:t>
      </w:r>
      <w:proofErr w:type="spellStart"/>
      <w:r w:rsidRPr="00D25C3D">
        <w:rPr>
          <w:lang w:val="pl-PL"/>
        </w:rPr>
        <w:t>cenou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vodného</w:t>
      </w:r>
      <w:proofErr w:type="spellEnd"/>
      <w:r w:rsidRPr="00D25C3D">
        <w:rPr>
          <w:lang w:val="pl-PL"/>
        </w:rPr>
        <w:t xml:space="preserve"> a </w:t>
      </w:r>
      <w:proofErr w:type="spellStart"/>
      <w:r w:rsidRPr="00D25C3D">
        <w:rPr>
          <w:lang w:val="pl-PL"/>
        </w:rPr>
        <w:t>stočného</w:t>
      </w:r>
      <w:proofErr w:type="spellEnd"/>
      <w:r w:rsidRPr="00D25C3D">
        <w:rPr>
          <w:lang w:val="pl-PL"/>
        </w:rPr>
        <w:t xml:space="preserve"> na </w:t>
      </w:r>
      <w:proofErr w:type="spellStart"/>
      <w:r w:rsidRPr="00D25C3D">
        <w:rPr>
          <w:lang w:val="pl-PL"/>
        </w:rPr>
        <w:t>další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kalendářní</w:t>
      </w:r>
      <w:proofErr w:type="spellEnd"/>
      <w:r w:rsidRPr="00D25C3D">
        <w:rPr>
          <w:lang w:val="pl-PL"/>
        </w:rPr>
        <w:t xml:space="preserve"> rok. </w:t>
      </w:r>
    </w:p>
    <w:p w14:paraId="1A131A7A" w14:textId="77777777" w:rsidR="0071588C" w:rsidRPr="00D25C3D" w:rsidRDefault="0071588C" w:rsidP="0071588C">
      <w:pPr>
        <w:rPr>
          <w:lang w:val="pl-PL"/>
        </w:rPr>
      </w:pPr>
    </w:p>
    <w:p w14:paraId="09EB253F" w14:textId="46541193" w:rsidR="0071588C" w:rsidRPr="00D25C3D" w:rsidRDefault="0071588C" w:rsidP="00D25C3D">
      <w:pPr>
        <w:jc w:val="center"/>
        <w:rPr>
          <w:lang w:val="pl-PL"/>
        </w:rPr>
      </w:pPr>
      <w:proofErr w:type="spellStart"/>
      <w:r w:rsidRPr="00D25C3D">
        <w:rPr>
          <w:lang w:val="pl-PL"/>
        </w:rPr>
        <w:t>Čl</w:t>
      </w:r>
      <w:proofErr w:type="spellEnd"/>
      <w:r w:rsidRPr="00D25C3D">
        <w:rPr>
          <w:lang w:val="pl-PL"/>
        </w:rPr>
        <w:t>. 4</w:t>
      </w:r>
    </w:p>
    <w:p w14:paraId="1D00A626" w14:textId="22330BB2" w:rsidR="0071588C" w:rsidRPr="00D25C3D" w:rsidRDefault="0071588C" w:rsidP="00D25C3D">
      <w:pPr>
        <w:jc w:val="center"/>
        <w:rPr>
          <w:lang w:val="pl-PL"/>
        </w:rPr>
      </w:pPr>
      <w:proofErr w:type="spellStart"/>
      <w:r w:rsidRPr="00D25C3D">
        <w:rPr>
          <w:lang w:val="pl-PL"/>
        </w:rPr>
        <w:t>Závěrečná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ustanovení</w:t>
      </w:r>
      <w:proofErr w:type="spellEnd"/>
    </w:p>
    <w:p w14:paraId="364DFBD6" w14:textId="12567146" w:rsidR="0071588C" w:rsidRPr="00D25C3D" w:rsidRDefault="0071588C" w:rsidP="0071588C">
      <w:pPr>
        <w:rPr>
          <w:lang w:val="pl-PL"/>
        </w:rPr>
      </w:pPr>
    </w:p>
    <w:p w14:paraId="68C31D47" w14:textId="77777777" w:rsidR="0071588C" w:rsidRPr="00D25C3D" w:rsidRDefault="0071588C" w:rsidP="0071588C">
      <w:pPr>
        <w:rPr>
          <w:lang w:val="pl-PL"/>
        </w:rPr>
      </w:pPr>
      <w:r w:rsidRPr="00D25C3D">
        <w:rPr>
          <w:lang w:val="pl-PL"/>
        </w:rPr>
        <w:t xml:space="preserve">Tato </w:t>
      </w:r>
      <w:proofErr w:type="spellStart"/>
      <w:r w:rsidRPr="00D25C3D">
        <w:rPr>
          <w:lang w:val="pl-PL"/>
        </w:rPr>
        <w:t>obecně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závazná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vyhláška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nabývá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účinnosti</w:t>
      </w:r>
      <w:proofErr w:type="spellEnd"/>
      <w:r w:rsidRPr="00D25C3D">
        <w:rPr>
          <w:lang w:val="pl-PL"/>
        </w:rPr>
        <w:t xml:space="preserve"> 15. den po dni </w:t>
      </w:r>
      <w:proofErr w:type="spellStart"/>
      <w:r w:rsidRPr="00D25C3D">
        <w:rPr>
          <w:lang w:val="pl-PL"/>
        </w:rPr>
        <w:t>jejího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vyhlášení</w:t>
      </w:r>
      <w:proofErr w:type="spellEnd"/>
      <w:r w:rsidRPr="00D25C3D">
        <w:rPr>
          <w:lang w:val="pl-PL"/>
        </w:rPr>
        <w:t xml:space="preserve">. </w:t>
      </w:r>
    </w:p>
    <w:p w14:paraId="67B84D51" w14:textId="02CA676E" w:rsidR="0071588C" w:rsidRPr="00D25C3D" w:rsidRDefault="0071588C" w:rsidP="0071588C">
      <w:pPr>
        <w:rPr>
          <w:lang w:val="pl-PL"/>
        </w:rPr>
      </w:pPr>
    </w:p>
    <w:p w14:paraId="5B440B63" w14:textId="01A2DF01" w:rsidR="0071588C" w:rsidRDefault="0071588C" w:rsidP="0071588C">
      <w:r>
        <w:t xml:space="preserve">V </w:t>
      </w:r>
      <w:proofErr w:type="spellStart"/>
      <w:r>
        <w:t>Karlštejně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17.12.2020</w:t>
      </w:r>
    </w:p>
    <w:p w14:paraId="5FFC2E48" w14:textId="79115511" w:rsidR="0071588C" w:rsidRDefault="0071588C" w:rsidP="0071588C">
      <w:r>
        <w:t xml:space="preserve">  </w:t>
      </w:r>
    </w:p>
    <w:p w14:paraId="68886BE7" w14:textId="77777777" w:rsidR="0071588C" w:rsidRDefault="0071588C" w:rsidP="0071588C"/>
    <w:p w14:paraId="275254F6" w14:textId="0398D9B3" w:rsidR="0071588C" w:rsidRDefault="0071588C" w:rsidP="0071588C">
      <w:r>
        <w:t xml:space="preserve">………………………………………….. </w:t>
      </w:r>
      <w:r w:rsidR="00D25C3D">
        <w:t xml:space="preserve">                                                       </w:t>
      </w:r>
      <w:r>
        <w:t xml:space="preserve">………………………………………….. </w:t>
      </w:r>
    </w:p>
    <w:p w14:paraId="2B647213" w14:textId="6716DC22" w:rsidR="0071588C" w:rsidRDefault="00D25C3D" w:rsidP="0071588C">
      <w:r>
        <w:t xml:space="preserve">             </w:t>
      </w:r>
      <w:r w:rsidR="0071588C">
        <w:t xml:space="preserve"> Janis </w:t>
      </w:r>
      <w:proofErr w:type="spellStart"/>
      <w:r w:rsidR="0071588C">
        <w:t>Sidovský</w:t>
      </w:r>
      <w:proofErr w:type="spellEnd"/>
      <w:r w:rsidR="0071588C">
        <w:t xml:space="preserve"> </w:t>
      </w:r>
      <w:r>
        <w:t xml:space="preserve">                                                                                                  </w:t>
      </w:r>
      <w:r w:rsidR="0071588C">
        <w:t xml:space="preserve">Petr Rampas </w:t>
      </w:r>
    </w:p>
    <w:p w14:paraId="0CE81B3B" w14:textId="573C370A" w:rsidR="0071588C" w:rsidRDefault="00D25C3D" w:rsidP="0071588C">
      <w:r>
        <w:t xml:space="preserve">              </w:t>
      </w:r>
      <w:r w:rsidR="0071588C">
        <w:t xml:space="preserve"> </w:t>
      </w:r>
      <w:proofErr w:type="spellStart"/>
      <w:r>
        <w:t>místostarosta</w:t>
      </w:r>
      <w:proofErr w:type="spellEnd"/>
      <w:r>
        <w:t xml:space="preserve">                                                                                     </w:t>
      </w:r>
      <w:r w:rsidR="0071588C">
        <w:t xml:space="preserve"> </w:t>
      </w:r>
      <w:proofErr w:type="spellStart"/>
      <w:r w:rsidR="0071588C">
        <w:t>městyse</w:t>
      </w:r>
      <w:proofErr w:type="spellEnd"/>
      <w:r w:rsidR="0071588C">
        <w:t xml:space="preserve"> </w:t>
      </w:r>
      <w:proofErr w:type="spellStart"/>
      <w:r w:rsidR="0071588C">
        <w:t>starosta</w:t>
      </w:r>
      <w:proofErr w:type="spellEnd"/>
      <w:r w:rsidR="0071588C">
        <w:t xml:space="preserve"> </w:t>
      </w:r>
      <w:proofErr w:type="spellStart"/>
      <w:r w:rsidR="0071588C">
        <w:t>městyse</w:t>
      </w:r>
      <w:proofErr w:type="spellEnd"/>
      <w:r w:rsidR="0071588C">
        <w:t xml:space="preserve"> </w:t>
      </w:r>
    </w:p>
    <w:p w14:paraId="3F694F32" w14:textId="77777777" w:rsidR="0071588C" w:rsidRDefault="0071588C" w:rsidP="0071588C"/>
    <w:p w14:paraId="1E4B273B" w14:textId="6447E111" w:rsidR="0071588C" w:rsidRDefault="0071588C" w:rsidP="0071588C">
      <w:proofErr w:type="spellStart"/>
      <w:r>
        <w:lastRenderedPageBreak/>
        <w:t>Vyvěšeno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: 18.12.2020 </w:t>
      </w:r>
    </w:p>
    <w:p w14:paraId="442CCDF6" w14:textId="77777777" w:rsidR="0071588C" w:rsidRPr="00D25C3D" w:rsidRDefault="0071588C" w:rsidP="0071588C">
      <w:pPr>
        <w:rPr>
          <w:lang w:val="pl-PL"/>
        </w:rPr>
      </w:pPr>
      <w:proofErr w:type="spellStart"/>
      <w:r w:rsidRPr="00D25C3D">
        <w:rPr>
          <w:lang w:val="pl-PL"/>
        </w:rPr>
        <w:t>Sejmuto</w:t>
      </w:r>
      <w:proofErr w:type="spellEnd"/>
      <w:r w:rsidRPr="00D25C3D">
        <w:rPr>
          <w:lang w:val="pl-PL"/>
        </w:rPr>
        <w:t xml:space="preserve"> z </w:t>
      </w:r>
      <w:proofErr w:type="spellStart"/>
      <w:r w:rsidRPr="00D25C3D">
        <w:rPr>
          <w:lang w:val="pl-PL"/>
        </w:rPr>
        <w:t>úřední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desky</w:t>
      </w:r>
      <w:proofErr w:type="spellEnd"/>
      <w:r w:rsidRPr="00D25C3D">
        <w:rPr>
          <w:lang w:val="pl-PL"/>
        </w:rPr>
        <w:t xml:space="preserve"> </w:t>
      </w:r>
      <w:proofErr w:type="spellStart"/>
      <w:r w:rsidRPr="00D25C3D">
        <w:rPr>
          <w:lang w:val="pl-PL"/>
        </w:rPr>
        <w:t>dne</w:t>
      </w:r>
      <w:proofErr w:type="spellEnd"/>
      <w:r w:rsidRPr="00D25C3D">
        <w:rPr>
          <w:lang w:val="pl-PL"/>
        </w:rPr>
        <w:t xml:space="preserve">: 03.01.2021 </w:t>
      </w:r>
    </w:p>
    <w:p w14:paraId="05E633CE" w14:textId="77777777" w:rsidR="0071588C" w:rsidRPr="00D25C3D" w:rsidRDefault="0071588C" w:rsidP="0071588C">
      <w:pPr>
        <w:rPr>
          <w:lang w:val="pl-PL"/>
        </w:rPr>
      </w:pPr>
    </w:p>
    <w:p w14:paraId="6B5E2CB7" w14:textId="77777777" w:rsidR="0071588C" w:rsidRPr="00D25C3D" w:rsidRDefault="0071588C" w:rsidP="0071588C">
      <w:pPr>
        <w:rPr>
          <w:lang w:val="pl-PL"/>
        </w:rPr>
      </w:pPr>
      <w:r w:rsidRPr="00D25C3D">
        <w:rPr>
          <w:lang w:val="pl-PL"/>
        </w:rPr>
        <w:t xml:space="preserve"> </w:t>
      </w:r>
    </w:p>
    <w:p w14:paraId="482BED17" w14:textId="3AC4DC82" w:rsidR="00E518F1" w:rsidRPr="00D25C3D" w:rsidRDefault="00E518F1" w:rsidP="0071588C">
      <w:pPr>
        <w:rPr>
          <w:lang w:val="pl-PL"/>
        </w:rPr>
      </w:pPr>
    </w:p>
    <w:sectPr w:rsidR="00E518F1" w:rsidRPr="00D25C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F"/>
    <w:rsid w:val="004A3D3A"/>
    <w:rsid w:val="004F18E1"/>
    <w:rsid w:val="0071588C"/>
    <w:rsid w:val="00845A7F"/>
    <w:rsid w:val="00936707"/>
    <w:rsid w:val="009A15DF"/>
    <w:rsid w:val="00B4795C"/>
    <w:rsid w:val="00D25C3D"/>
    <w:rsid w:val="00E5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EC40"/>
  <w15:chartTrackingRefBased/>
  <w15:docId w15:val="{3971A976-F393-4845-87C8-3CF3668E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5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5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5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5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5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5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5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5A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5A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5A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5A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5A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5A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5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5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5A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5A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5A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5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5A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5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2203</Characters>
  <Application>Microsoft Office Word</Application>
  <DocSecurity>0</DocSecurity>
  <Lines>18</Lines>
  <Paragraphs>5</Paragraphs>
  <ScaleCrop>false</ScaleCrop>
  <Company>Atlas Copco Group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Weber</dc:creator>
  <cp:keywords/>
  <dc:description/>
  <cp:lastModifiedBy>Petr Weber</cp:lastModifiedBy>
  <cp:revision>2</cp:revision>
  <dcterms:created xsi:type="dcterms:W3CDTF">2024-12-30T13:27:00Z</dcterms:created>
  <dcterms:modified xsi:type="dcterms:W3CDTF">2024-12-30T13:27:00Z</dcterms:modified>
</cp:coreProperties>
</file>