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84D28">
        <w:rPr>
          <w:rFonts w:ascii="Arial" w:hAnsi="Arial" w:cs="Arial"/>
          <w:b/>
        </w:rPr>
        <w:t>Jiříkov, 793 51 Břidličná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84D28">
        <w:rPr>
          <w:rFonts w:ascii="Arial" w:hAnsi="Arial" w:cs="Arial"/>
          <w:b/>
        </w:rPr>
        <w:t>Jiříkov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84D28">
        <w:rPr>
          <w:rFonts w:ascii="Arial" w:hAnsi="Arial" w:cs="Arial"/>
          <w:b/>
        </w:rPr>
        <w:t>Jiříkov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92013">
        <w:rPr>
          <w:rFonts w:ascii="Arial" w:hAnsi="Arial" w:cs="Arial"/>
          <w:sz w:val="22"/>
          <w:szCs w:val="22"/>
        </w:rPr>
        <w:t xml:space="preserve"> Jiříkov se na svém zasedání dne 11.</w:t>
      </w:r>
      <w:r w:rsidR="003D7BA5">
        <w:rPr>
          <w:rFonts w:ascii="Arial" w:hAnsi="Arial" w:cs="Arial"/>
          <w:sz w:val="22"/>
          <w:szCs w:val="22"/>
        </w:rPr>
        <w:t xml:space="preserve"> </w:t>
      </w:r>
      <w:r w:rsidR="00B92013">
        <w:rPr>
          <w:rFonts w:ascii="Arial" w:hAnsi="Arial" w:cs="Arial"/>
          <w:sz w:val="22"/>
          <w:szCs w:val="22"/>
        </w:rPr>
        <w:t>12.</w:t>
      </w:r>
      <w:r w:rsidR="003D7BA5">
        <w:rPr>
          <w:rFonts w:ascii="Arial" w:hAnsi="Arial" w:cs="Arial"/>
          <w:sz w:val="22"/>
          <w:szCs w:val="22"/>
        </w:rPr>
        <w:t xml:space="preserve"> </w:t>
      </w:r>
      <w:r w:rsidR="00B92013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103E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92013">
        <w:rPr>
          <w:rFonts w:ascii="Arial" w:hAnsi="Arial" w:cs="Arial"/>
          <w:sz w:val="22"/>
          <w:szCs w:val="22"/>
        </w:rPr>
        <w:t>Jiříkov</w:t>
      </w:r>
      <w:r w:rsidR="0026711A">
        <w:rPr>
          <w:rFonts w:ascii="Arial" w:hAnsi="Arial" w:cs="Arial"/>
          <w:sz w:val="22"/>
          <w:szCs w:val="22"/>
        </w:rPr>
        <w:t xml:space="preserve"> včetně místních částí Kněžpole, </w:t>
      </w:r>
      <w:proofErr w:type="spellStart"/>
      <w:r w:rsidR="0026711A">
        <w:rPr>
          <w:rFonts w:ascii="Arial" w:hAnsi="Arial" w:cs="Arial"/>
          <w:sz w:val="22"/>
          <w:szCs w:val="22"/>
        </w:rPr>
        <w:t>Křížov</w:t>
      </w:r>
      <w:proofErr w:type="spellEnd"/>
      <w:r w:rsidR="0026711A">
        <w:rPr>
          <w:rFonts w:ascii="Arial" w:hAnsi="Arial" w:cs="Arial"/>
          <w:sz w:val="22"/>
          <w:szCs w:val="22"/>
        </w:rPr>
        <w:t xml:space="preserve">, Sovinec a </w:t>
      </w:r>
      <w:proofErr w:type="spellStart"/>
      <w:r w:rsidR="0026711A">
        <w:rPr>
          <w:rFonts w:ascii="Arial" w:hAnsi="Arial" w:cs="Arial"/>
          <w:sz w:val="22"/>
          <w:szCs w:val="22"/>
        </w:rPr>
        <w:t>Těchanov</w:t>
      </w:r>
      <w:proofErr w:type="spellEnd"/>
      <w:r w:rsidR="0026711A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3D7BA5">
        <w:rPr>
          <w:rFonts w:ascii="Arial" w:hAnsi="Arial" w:cs="Arial"/>
          <w:bCs/>
          <w:i/>
          <w:color w:val="000000"/>
        </w:rPr>
        <w:t xml:space="preserve"> </w:t>
      </w:r>
      <w:r w:rsidR="0026711A">
        <w:rPr>
          <w:rFonts w:ascii="Arial" w:hAnsi="Arial" w:cs="Arial"/>
          <w:bCs/>
          <w:i/>
          <w:color w:val="000000"/>
        </w:rPr>
        <w:t>nápojové kartony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3D7BA5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82169">
        <w:rPr>
          <w:rFonts w:ascii="Arial" w:hAnsi="Arial" w:cs="Arial"/>
          <w:sz w:val="22"/>
          <w:szCs w:val="22"/>
        </w:rPr>
        <w:t>(např. koberce, matrace, nábytek,</w:t>
      </w:r>
      <w:proofErr w:type="gramStart"/>
      <w:r w:rsidRPr="00682169">
        <w:rPr>
          <w:rFonts w:ascii="Arial" w:hAnsi="Arial" w:cs="Arial"/>
          <w:sz w:val="22"/>
          <w:szCs w:val="22"/>
        </w:rPr>
        <w:t>… 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D7BA5" w:rsidRDefault="00682169" w:rsidP="003D7BA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3D7BA5">
        <w:rPr>
          <w:rFonts w:ascii="Arial" w:hAnsi="Arial" w:cs="Arial"/>
          <w:sz w:val="22"/>
          <w:szCs w:val="22"/>
        </w:rPr>
        <w:t xml:space="preserve"> včetně PET lahví,</w:t>
      </w:r>
      <w:r>
        <w:rPr>
          <w:rFonts w:ascii="Arial" w:hAnsi="Arial" w:cs="Arial"/>
          <w:sz w:val="22"/>
          <w:szCs w:val="22"/>
        </w:rPr>
        <w:t xml:space="preserve"> nápojové kartony,</w:t>
      </w:r>
      <w:r w:rsidR="0017608F"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3D7BA5">
        <w:rPr>
          <w:rFonts w:ascii="Arial" w:hAnsi="Arial" w:cs="Arial"/>
          <w:sz w:val="22"/>
          <w:szCs w:val="22"/>
        </w:rPr>
        <w:t xml:space="preserve"> a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3D7BA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 xml:space="preserve">sběrné nádoby o objemu 120 l a kontejnery o objemu 1 100 l a 1 550 l. </w:t>
      </w:r>
    </w:p>
    <w:p w:rsidR="003D7BA5" w:rsidRDefault="003D7BA5" w:rsidP="003D7BA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3D7BA5" w:rsidRDefault="002A3581" w:rsidP="003D7BA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D7BA5">
        <w:rPr>
          <w:rFonts w:ascii="Arial" w:hAnsi="Arial" w:cs="Arial"/>
          <w:sz w:val="22"/>
          <w:szCs w:val="22"/>
        </w:rPr>
        <w:t xml:space="preserve">Zvláštní sběrné nádoby </w:t>
      </w:r>
      <w:r w:rsidR="00682169" w:rsidRPr="003D7BA5">
        <w:rPr>
          <w:rFonts w:ascii="Arial" w:hAnsi="Arial" w:cs="Arial"/>
          <w:sz w:val="22"/>
          <w:szCs w:val="22"/>
        </w:rPr>
        <w:t>jsou umístěny na stanovištích specifikovaných v příloze č.</w:t>
      </w:r>
      <w:r w:rsidR="003D7BA5" w:rsidRPr="003D7BA5">
        <w:rPr>
          <w:rFonts w:ascii="Arial" w:hAnsi="Arial" w:cs="Arial"/>
          <w:sz w:val="22"/>
          <w:szCs w:val="22"/>
        </w:rPr>
        <w:t xml:space="preserve"> </w:t>
      </w:r>
      <w:r w:rsidR="00682169" w:rsidRPr="003D7BA5">
        <w:rPr>
          <w:rFonts w:ascii="Arial" w:hAnsi="Arial" w:cs="Arial"/>
          <w:sz w:val="22"/>
          <w:szCs w:val="22"/>
        </w:rPr>
        <w:t>1</w:t>
      </w:r>
      <w:r w:rsidR="003D7BA5" w:rsidRPr="003D7BA5">
        <w:rPr>
          <w:rFonts w:ascii="Arial" w:hAnsi="Arial" w:cs="Arial"/>
          <w:sz w:val="22"/>
          <w:szCs w:val="22"/>
        </w:rPr>
        <w:t>, která je nedílnou součástí</w:t>
      </w:r>
      <w:r w:rsidR="00682169" w:rsidRPr="003D7BA5">
        <w:rPr>
          <w:rFonts w:ascii="Arial" w:hAnsi="Arial" w:cs="Arial"/>
          <w:sz w:val="22"/>
          <w:szCs w:val="22"/>
        </w:rPr>
        <w:t xml:space="preserve"> této </w:t>
      </w:r>
      <w:r w:rsidR="003D7BA5" w:rsidRPr="003D7BA5">
        <w:rPr>
          <w:rFonts w:ascii="Arial" w:hAnsi="Arial" w:cs="Arial"/>
          <w:sz w:val="22"/>
          <w:szCs w:val="22"/>
        </w:rPr>
        <w:t>v</w:t>
      </w:r>
      <w:r w:rsidR="00682169" w:rsidRPr="003D7BA5">
        <w:rPr>
          <w:rFonts w:ascii="Arial" w:hAnsi="Arial" w:cs="Arial"/>
          <w:sz w:val="22"/>
          <w:szCs w:val="22"/>
        </w:rPr>
        <w:t>yhlášky.</w:t>
      </w:r>
    </w:p>
    <w:p w:rsidR="00682169" w:rsidRDefault="00682169" w:rsidP="0068216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496FC7">
        <w:rPr>
          <w:rFonts w:ascii="Arial" w:hAnsi="Arial" w:cs="Arial"/>
          <w:bCs/>
          <w:i/>
          <w:color w:val="000000"/>
        </w:rPr>
        <w:t>odpady, barva hnědá</w:t>
      </w:r>
      <w:r w:rsidR="003D7BA5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496FC7">
        <w:rPr>
          <w:rFonts w:ascii="Arial" w:hAnsi="Arial" w:cs="Arial"/>
          <w:bCs/>
          <w:i/>
          <w:color w:val="000000"/>
        </w:rPr>
        <w:t>apír, barva modrá</w:t>
      </w:r>
      <w:r w:rsidR="003D7BA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496FC7">
        <w:rPr>
          <w:rFonts w:ascii="Arial" w:hAnsi="Arial" w:cs="Arial"/>
          <w:bCs/>
          <w:i/>
          <w:color w:val="000000"/>
        </w:rPr>
        <w:t xml:space="preserve">nápojové kartony,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496FC7">
        <w:rPr>
          <w:rFonts w:ascii="Arial" w:hAnsi="Arial" w:cs="Arial"/>
          <w:bCs/>
          <w:i/>
          <w:color w:val="000000"/>
        </w:rPr>
        <w:t>žlutá</w:t>
      </w:r>
      <w:r w:rsidR="003D7BA5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496FC7">
        <w:rPr>
          <w:rFonts w:ascii="Arial" w:hAnsi="Arial" w:cs="Arial"/>
          <w:bCs/>
          <w:i/>
          <w:color w:val="000000"/>
        </w:rPr>
        <w:t>klo, barva zelená</w:t>
      </w:r>
      <w:r w:rsidR="003D7BA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96FC7">
        <w:rPr>
          <w:rFonts w:ascii="Arial" w:hAnsi="Arial" w:cs="Arial"/>
          <w:bCs/>
          <w:i/>
          <w:color w:val="000000"/>
        </w:rPr>
        <w:t>šedá</w:t>
      </w:r>
      <w:r w:rsidR="003D7BA5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96FC7">
        <w:rPr>
          <w:rFonts w:ascii="Arial" w:hAnsi="Arial" w:cs="Arial"/>
          <w:i/>
          <w:iCs/>
          <w:sz w:val="22"/>
          <w:szCs w:val="22"/>
        </w:rPr>
        <w:t>, barva černá, fialové víko</w:t>
      </w:r>
      <w:r w:rsidR="003D7BA5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E001B3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E001B3">
        <w:rPr>
          <w:rFonts w:ascii="Arial" w:hAnsi="Arial" w:cs="Arial"/>
          <w:sz w:val="22"/>
          <w:szCs w:val="22"/>
        </w:rPr>
        <w:t xml:space="preserve"> lze celoročně </w:t>
      </w:r>
      <w:r w:rsidRPr="00641107">
        <w:rPr>
          <w:rFonts w:ascii="Arial" w:hAnsi="Arial" w:cs="Arial"/>
          <w:sz w:val="22"/>
          <w:szCs w:val="22"/>
        </w:rPr>
        <w:t>odevzdávat ve sbě</w:t>
      </w:r>
      <w:r w:rsidR="00E001B3">
        <w:rPr>
          <w:rFonts w:ascii="Arial" w:hAnsi="Arial" w:cs="Arial"/>
          <w:sz w:val="22"/>
          <w:szCs w:val="22"/>
        </w:rPr>
        <w:t>rném dvoře, který je umístěn</w:t>
      </w:r>
      <w:r w:rsidR="00796137">
        <w:rPr>
          <w:rFonts w:ascii="Arial" w:hAnsi="Arial" w:cs="Arial"/>
          <w:sz w:val="22"/>
          <w:szCs w:val="22"/>
        </w:rPr>
        <w:t xml:space="preserve"> na parcele číslo 759 v k.</w:t>
      </w:r>
      <w:r w:rsidR="003D7B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6137">
        <w:rPr>
          <w:rFonts w:ascii="Arial" w:hAnsi="Arial" w:cs="Arial"/>
          <w:sz w:val="22"/>
          <w:szCs w:val="22"/>
        </w:rPr>
        <w:t>ú.</w:t>
      </w:r>
      <w:proofErr w:type="spellEnd"/>
      <w:r w:rsidR="00796137">
        <w:rPr>
          <w:rFonts w:ascii="Arial" w:hAnsi="Arial" w:cs="Arial"/>
          <w:sz w:val="22"/>
          <w:szCs w:val="22"/>
        </w:rPr>
        <w:t xml:space="preserve"> Jiříkov u Rýmařova, poblíž budovy bývalé školy č.</w:t>
      </w:r>
      <w:r w:rsidR="003D7BA5">
        <w:rPr>
          <w:rFonts w:ascii="Arial" w:hAnsi="Arial" w:cs="Arial"/>
          <w:sz w:val="22"/>
          <w:szCs w:val="22"/>
        </w:rPr>
        <w:t xml:space="preserve"> </w:t>
      </w:r>
      <w:r w:rsidR="00796137">
        <w:rPr>
          <w:rFonts w:ascii="Arial" w:hAnsi="Arial" w:cs="Arial"/>
          <w:sz w:val="22"/>
          <w:szCs w:val="22"/>
        </w:rPr>
        <w:t>p. 92.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796137" w:rsidRDefault="000F645D" w:rsidP="00796137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796137">
        <w:rPr>
          <w:rFonts w:ascii="Arial" w:hAnsi="Arial" w:cs="Arial"/>
          <w:b/>
          <w:sz w:val="22"/>
          <w:szCs w:val="22"/>
        </w:rPr>
        <w:t xml:space="preserve">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:rsidR="00796137" w:rsidRDefault="00796137" w:rsidP="00796137">
      <w:pPr>
        <w:jc w:val="center"/>
        <w:rPr>
          <w:rFonts w:ascii="Arial" w:hAnsi="Arial" w:cs="Arial"/>
          <w:sz w:val="22"/>
          <w:szCs w:val="22"/>
        </w:rPr>
      </w:pPr>
    </w:p>
    <w:p w:rsidR="00D25BA7" w:rsidRPr="00796137" w:rsidRDefault="000F645D" w:rsidP="00796137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796137">
        <w:rPr>
          <w:rFonts w:ascii="Arial" w:hAnsi="Arial" w:cs="Arial"/>
        </w:rPr>
        <w:t xml:space="preserve">Objemný odpad lze </w:t>
      </w:r>
      <w:r w:rsidR="00796137" w:rsidRPr="00796137">
        <w:rPr>
          <w:rFonts w:ascii="Arial" w:hAnsi="Arial" w:cs="Arial"/>
        </w:rPr>
        <w:t>celoročně odevzdávat ve sběrném dvoře, který je umístěn na parcele číslo 759 v k.</w:t>
      </w:r>
      <w:r w:rsidR="003D7BA5">
        <w:rPr>
          <w:rFonts w:ascii="Arial" w:hAnsi="Arial" w:cs="Arial"/>
        </w:rPr>
        <w:t xml:space="preserve"> </w:t>
      </w:r>
      <w:proofErr w:type="spellStart"/>
      <w:r w:rsidR="00796137" w:rsidRPr="00796137">
        <w:rPr>
          <w:rFonts w:ascii="Arial" w:hAnsi="Arial" w:cs="Arial"/>
        </w:rPr>
        <w:t>ú.</w:t>
      </w:r>
      <w:proofErr w:type="spellEnd"/>
      <w:r w:rsidR="00796137" w:rsidRPr="00796137">
        <w:rPr>
          <w:rFonts w:ascii="Arial" w:hAnsi="Arial" w:cs="Arial"/>
        </w:rPr>
        <w:t xml:space="preserve"> Jiříkov u Rýmařova, pob</w:t>
      </w:r>
      <w:r w:rsidR="00796137">
        <w:rPr>
          <w:rFonts w:ascii="Arial" w:hAnsi="Arial" w:cs="Arial"/>
        </w:rPr>
        <w:t>líž budovy bývalé školy č.</w:t>
      </w:r>
      <w:r w:rsidR="003D7BA5">
        <w:rPr>
          <w:rFonts w:ascii="Arial" w:hAnsi="Arial" w:cs="Arial"/>
        </w:rPr>
        <w:t xml:space="preserve"> </w:t>
      </w:r>
      <w:r w:rsidR="00796137">
        <w:rPr>
          <w:rFonts w:ascii="Arial" w:hAnsi="Arial" w:cs="Arial"/>
        </w:rPr>
        <w:t>p. 92.</w:t>
      </w:r>
    </w:p>
    <w:p w:rsidR="00D25BA7" w:rsidRPr="00553B78" w:rsidRDefault="00796137" w:rsidP="0079613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796137" w:rsidRDefault="00796137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445A9">
        <w:rPr>
          <w:rFonts w:ascii="Arial" w:hAnsi="Arial" w:cs="Arial"/>
          <w:sz w:val="22"/>
          <w:szCs w:val="22"/>
        </w:rPr>
        <w:t>:</w:t>
      </w:r>
    </w:p>
    <w:p w:rsidR="0025354B" w:rsidRPr="001445A9" w:rsidRDefault="003D7BA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F0210" w:rsidRPr="001445A9">
        <w:rPr>
          <w:rFonts w:ascii="Arial" w:hAnsi="Arial" w:cs="Arial"/>
          <w:sz w:val="22"/>
          <w:szCs w:val="22"/>
        </w:rPr>
        <w:t>opelnice</w:t>
      </w:r>
      <w:r w:rsidR="001445A9" w:rsidRPr="001445A9">
        <w:rPr>
          <w:rFonts w:ascii="Arial" w:hAnsi="Arial" w:cs="Arial"/>
          <w:sz w:val="22"/>
          <w:szCs w:val="22"/>
        </w:rPr>
        <w:t xml:space="preserve"> – typizované sběrné nádoby o objemu 110 a 120 l</w:t>
      </w:r>
      <w:r>
        <w:rPr>
          <w:rFonts w:ascii="Arial" w:hAnsi="Arial" w:cs="Arial"/>
          <w:sz w:val="22"/>
          <w:szCs w:val="22"/>
        </w:rPr>
        <w:t>,</w:t>
      </w:r>
    </w:p>
    <w:p w:rsidR="0025354B" w:rsidRPr="001445A9" w:rsidRDefault="003D7BA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445A9" w:rsidRPr="001445A9">
        <w:rPr>
          <w:rFonts w:ascii="Arial" w:hAnsi="Arial" w:cs="Arial"/>
          <w:sz w:val="22"/>
          <w:szCs w:val="22"/>
        </w:rPr>
        <w:t>ontejnery o objemu 1 100 l</w:t>
      </w:r>
      <w:r>
        <w:rPr>
          <w:rFonts w:ascii="Arial" w:hAnsi="Arial" w:cs="Arial"/>
          <w:sz w:val="22"/>
          <w:szCs w:val="22"/>
        </w:rPr>
        <w:t>,</w:t>
      </w:r>
    </w:p>
    <w:p w:rsidR="0025354B" w:rsidRPr="001445A9" w:rsidRDefault="003D7BA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F0210" w:rsidRPr="001445A9">
        <w:rPr>
          <w:rFonts w:ascii="Arial" w:hAnsi="Arial" w:cs="Arial"/>
          <w:sz w:val="22"/>
          <w:szCs w:val="22"/>
        </w:rPr>
        <w:t>elkoobjemové kontejnery</w:t>
      </w:r>
      <w:r>
        <w:rPr>
          <w:rFonts w:ascii="Arial" w:hAnsi="Arial" w:cs="Arial"/>
          <w:sz w:val="22"/>
          <w:szCs w:val="22"/>
        </w:rPr>
        <w:t>,</w:t>
      </w:r>
    </w:p>
    <w:p w:rsidR="001445A9" w:rsidRDefault="003D7BA5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F0210" w:rsidRPr="001445A9">
        <w:rPr>
          <w:rFonts w:ascii="Arial" w:hAnsi="Arial" w:cs="Arial"/>
          <w:sz w:val="22"/>
          <w:szCs w:val="22"/>
        </w:rPr>
        <w:t>dpadkové koše</w:t>
      </w:r>
      <w:r w:rsidR="0025354B" w:rsidRPr="001445A9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1445A9">
        <w:rPr>
          <w:rFonts w:ascii="Arial" w:hAnsi="Arial" w:cs="Arial"/>
          <w:sz w:val="22"/>
          <w:szCs w:val="22"/>
        </w:rPr>
        <w:t xml:space="preserve">které jsou umístěny na veřejných prostranstvích v obci, sloužící pro </w:t>
      </w:r>
      <w:r w:rsidR="001445A9">
        <w:rPr>
          <w:rFonts w:ascii="Arial" w:hAnsi="Arial" w:cs="Arial"/>
          <w:sz w:val="22"/>
          <w:szCs w:val="22"/>
        </w:rPr>
        <w:t xml:space="preserve"> </w:t>
      </w:r>
    </w:p>
    <w:p w:rsidR="00CF5BE8" w:rsidRDefault="001445A9" w:rsidP="001445A9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1445A9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1445A9" w:rsidRPr="001445A9" w:rsidRDefault="001445A9" w:rsidP="001445A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1445A9" w:rsidRPr="001445A9" w:rsidRDefault="001445A9" w:rsidP="001445A9"/>
    <w:p w:rsidR="003D7BA5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3D7BA5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3D7BA5">
        <w:rPr>
          <w:rFonts w:ascii="Arial" w:hAnsi="Arial" w:cs="Arial"/>
          <w:sz w:val="22"/>
          <w:szCs w:val="22"/>
        </w:rPr>
        <w:t>:</w:t>
      </w:r>
    </w:p>
    <w:p w:rsidR="003D7BA5" w:rsidRDefault="000F4568" w:rsidP="00096CE1">
      <w:pPr>
        <w:numPr>
          <w:ilvl w:val="1"/>
          <w:numId w:val="2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komunální odpad </w:t>
      </w:r>
      <w:r w:rsidR="003D7BA5">
        <w:rPr>
          <w:rFonts w:ascii="Arial" w:hAnsi="Arial" w:cs="Arial"/>
          <w:sz w:val="22"/>
          <w:szCs w:val="22"/>
        </w:rPr>
        <w:t xml:space="preserve">dle čl. 2 odst. 1 písm. b), c), d), e) a h) této vyhlášky mohou předávat </w:t>
      </w:r>
      <w:r w:rsidR="00753F66" w:rsidRPr="003D7BA5">
        <w:rPr>
          <w:rFonts w:ascii="Arial" w:hAnsi="Arial" w:cs="Arial"/>
          <w:sz w:val="22"/>
          <w:szCs w:val="22"/>
        </w:rPr>
        <w:t>do zvláštních sběrných nádob umístěných na stanovištích uvedený</w:t>
      </w:r>
      <w:r w:rsidR="003D7BA5" w:rsidRPr="003D7BA5">
        <w:rPr>
          <w:rFonts w:ascii="Arial" w:hAnsi="Arial" w:cs="Arial"/>
          <w:sz w:val="22"/>
          <w:szCs w:val="22"/>
        </w:rPr>
        <w:t>ch v příloze č. 1 této vyhlášky,</w:t>
      </w:r>
    </w:p>
    <w:p w:rsidR="00753F66" w:rsidRPr="003D7BA5" w:rsidRDefault="003D7BA5" w:rsidP="00096CE1">
      <w:pPr>
        <w:numPr>
          <w:ilvl w:val="1"/>
          <w:numId w:val="2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 komunální odpad dle čl. 2 odst. 1 písm. i) této vyhlášky odkládají </w:t>
      </w:r>
      <w:r w:rsidR="00753F66" w:rsidRPr="003D7BA5">
        <w:rPr>
          <w:rFonts w:ascii="Arial" w:hAnsi="Arial" w:cs="Arial"/>
          <w:sz w:val="22"/>
          <w:szCs w:val="22"/>
        </w:rPr>
        <w:t xml:space="preserve">do nádob o objemu 110 l nebo 120 l přímo u provozovny právnické a podnikající fyzické osoby </w:t>
      </w:r>
      <w:r w:rsidR="00096CE1">
        <w:rPr>
          <w:rFonts w:ascii="Arial" w:hAnsi="Arial" w:cs="Arial"/>
          <w:sz w:val="22"/>
          <w:szCs w:val="22"/>
        </w:rPr>
        <w:t xml:space="preserve">dle harmonogramu svozu. 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096CE1">
        <w:rPr>
          <w:rFonts w:ascii="Arial" w:hAnsi="Arial" w:cs="Arial"/>
          <w:sz w:val="22"/>
          <w:szCs w:val="22"/>
        </w:rPr>
        <w:t>dle</w:t>
      </w:r>
      <w:r w:rsidR="00753F66">
        <w:rPr>
          <w:rFonts w:ascii="Arial" w:hAnsi="Arial" w:cs="Arial"/>
          <w:sz w:val="22"/>
          <w:szCs w:val="22"/>
        </w:rPr>
        <w:t> </w:t>
      </w:r>
      <w:r w:rsidR="00096CE1">
        <w:rPr>
          <w:rFonts w:ascii="Arial" w:hAnsi="Arial" w:cs="Arial"/>
          <w:sz w:val="22"/>
          <w:szCs w:val="22"/>
        </w:rPr>
        <w:t>platného ceníku schváleného zastupitelstvem obce,</w:t>
      </w:r>
      <w:r w:rsidR="00753F66">
        <w:rPr>
          <w:rFonts w:ascii="Arial" w:hAnsi="Arial" w:cs="Arial"/>
          <w:sz w:val="22"/>
          <w:szCs w:val="22"/>
        </w:rPr>
        <w:t xml:space="preserve"> a který je uveřejněn na webových stránkách obce Jiříkov</w:t>
      </w:r>
      <w:r w:rsidR="00096CE1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096CE1" w:rsidRPr="009774D8">
          <w:rPr>
            <w:rStyle w:val="Hypertextovodkaz"/>
            <w:rFonts w:ascii="Arial" w:hAnsi="Arial" w:cs="Arial"/>
            <w:sz w:val="22"/>
            <w:szCs w:val="22"/>
          </w:rPr>
          <w:t>www.obecjirikov.cz</w:t>
        </w:r>
      </w:hyperlink>
      <w:r w:rsidR="00096CE1">
        <w:rPr>
          <w:rFonts w:ascii="Arial" w:hAnsi="Arial" w:cs="Arial"/>
          <w:sz w:val="22"/>
          <w:szCs w:val="22"/>
        </w:rPr>
        <w:t xml:space="preserve">.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9E7DBF">
        <w:rPr>
          <w:rFonts w:ascii="Arial" w:hAnsi="Arial" w:cs="Arial"/>
          <w:sz w:val="22"/>
          <w:szCs w:val="22"/>
        </w:rPr>
        <w:t xml:space="preserve">jednorázově (1x ročně), a to převodem na bankovní účet obce Jiříkov uvedený ve smlouvě jako bankovní spojení poskytovatele. 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E7DBF" w:rsidRPr="009E7DBF" w:rsidRDefault="00963A13" w:rsidP="009E7DBF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9E7DBF">
        <w:rPr>
          <w:rFonts w:ascii="Arial" w:hAnsi="Arial" w:cs="Arial"/>
          <w:sz w:val="22"/>
          <w:szCs w:val="22"/>
        </w:rPr>
        <w:t>č. 2</w:t>
      </w:r>
      <w:r w:rsidR="009E7DBF" w:rsidRPr="009E7DBF">
        <w:rPr>
          <w:rFonts w:ascii="Arial" w:hAnsi="Arial" w:cs="Arial"/>
          <w:sz w:val="22"/>
          <w:szCs w:val="22"/>
        </w:rPr>
        <w:t>/2016</w:t>
      </w:r>
      <w:r w:rsidR="00096CE1">
        <w:rPr>
          <w:rFonts w:ascii="Arial" w:hAnsi="Arial" w:cs="Arial"/>
          <w:sz w:val="22"/>
          <w:szCs w:val="22"/>
        </w:rPr>
        <w:t>,</w:t>
      </w:r>
      <w:r w:rsidR="009E7DBF" w:rsidRPr="009E7DBF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</w:t>
      </w:r>
      <w:r w:rsidR="009E7DBF">
        <w:rPr>
          <w:rFonts w:ascii="Arial" w:hAnsi="Arial" w:cs="Arial"/>
          <w:sz w:val="22"/>
          <w:szCs w:val="22"/>
        </w:rPr>
        <w:t xml:space="preserve"> </w:t>
      </w:r>
      <w:r w:rsidR="009E7DBF" w:rsidRPr="009E7DBF">
        <w:rPr>
          <w:rFonts w:ascii="Arial" w:hAnsi="Arial" w:cs="Arial"/>
          <w:sz w:val="22"/>
          <w:szCs w:val="22"/>
        </w:rPr>
        <w:t>a odstraňování komunálních odpadů a nakládání se stavebním odpadem na území obce Jiříkov</w:t>
      </w:r>
      <w:r w:rsidR="009E7DBF">
        <w:rPr>
          <w:rFonts w:ascii="Arial" w:hAnsi="Arial" w:cs="Arial"/>
          <w:sz w:val="22"/>
          <w:szCs w:val="22"/>
        </w:rPr>
        <w:t>, ze dne 5.</w:t>
      </w:r>
      <w:r w:rsidR="00096CE1">
        <w:rPr>
          <w:rFonts w:ascii="Arial" w:hAnsi="Arial" w:cs="Arial"/>
          <w:sz w:val="22"/>
          <w:szCs w:val="22"/>
        </w:rPr>
        <w:t xml:space="preserve"> </w:t>
      </w:r>
      <w:r w:rsidR="009E7DBF">
        <w:rPr>
          <w:rFonts w:ascii="Arial" w:hAnsi="Arial" w:cs="Arial"/>
          <w:sz w:val="22"/>
          <w:szCs w:val="22"/>
        </w:rPr>
        <w:t>9.</w:t>
      </w:r>
      <w:r w:rsidR="00096CE1">
        <w:rPr>
          <w:rFonts w:ascii="Arial" w:hAnsi="Arial" w:cs="Arial"/>
          <w:sz w:val="22"/>
          <w:szCs w:val="22"/>
        </w:rPr>
        <w:t xml:space="preserve"> </w:t>
      </w:r>
      <w:r w:rsidR="009E7DBF">
        <w:rPr>
          <w:rFonts w:ascii="Arial" w:hAnsi="Arial" w:cs="Arial"/>
          <w:sz w:val="22"/>
          <w:szCs w:val="22"/>
        </w:rPr>
        <w:t>2016.</w:t>
      </w:r>
    </w:p>
    <w:p w:rsidR="009E7DBF" w:rsidRPr="009E7DBF" w:rsidRDefault="009E7DBF" w:rsidP="009E7DBF">
      <w:pPr>
        <w:jc w:val="center"/>
        <w:rPr>
          <w:rFonts w:ascii="Arial" w:hAnsi="Arial" w:cs="Arial"/>
          <w:sz w:val="22"/>
          <w:szCs w:val="22"/>
        </w:rPr>
      </w:pPr>
    </w:p>
    <w:p w:rsidR="00730253" w:rsidRPr="001D113B" w:rsidRDefault="00DC323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9A1D2E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1445A9">
        <w:rPr>
          <w:rFonts w:ascii="Arial" w:hAnsi="Arial" w:cs="Arial"/>
          <w:sz w:val="22"/>
          <w:szCs w:val="22"/>
        </w:rPr>
        <w:t>činnosti dnem 1.</w:t>
      </w:r>
      <w:r w:rsidR="00096CE1">
        <w:rPr>
          <w:rFonts w:ascii="Arial" w:hAnsi="Arial" w:cs="Arial"/>
          <w:sz w:val="22"/>
          <w:szCs w:val="22"/>
        </w:rPr>
        <w:t xml:space="preserve"> </w:t>
      </w:r>
      <w:r w:rsidR="001445A9">
        <w:rPr>
          <w:rFonts w:ascii="Arial" w:hAnsi="Arial" w:cs="Arial"/>
          <w:sz w:val="22"/>
          <w:szCs w:val="22"/>
        </w:rPr>
        <w:t>1.</w:t>
      </w:r>
      <w:r w:rsidR="00096CE1">
        <w:rPr>
          <w:rFonts w:ascii="Arial" w:hAnsi="Arial" w:cs="Arial"/>
          <w:sz w:val="22"/>
          <w:szCs w:val="22"/>
        </w:rPr>
        <w:t xml:space="preserve"> </w:t>
      </w:r>
      <w:r w:rsidR="001445A9">
        <w:rPr>
          <w:rFonts w:ascii="Arial" w:hAnsi="Arial" w:cs="Arial"/>
          <w:sz w:val="22"/>
          <w:szCs w:val="22"/>
        </w:rPr>
        <w:t>2024.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177AC1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177AC1">
        <w:rPr>
          <w:rFonts w:ascii="Arial" w:hAnsi="Arial" w:cs="Arial"/>
          <w:bCs/>
          <w:sz w:val="22"/>
          <w:szCs w:val="22"/>
        </w:rPr>
        <w:t>………………</w:t>
      </w:r>
      <w:bookmarkStart w:id="1" w:name="_GoBack"/>
      <w:bookmarkEnd w:id="1"/>
    </w:p>
    <w:p w:rsidR="0024722A" w:rsidRPr="001D113B" w:rsidRDefault="001445A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Zdeněk </w:t>
      </w:r>
      <w:proofErr w:type="spellStart"/>
      <w:r>
        <w:rPr>
          <w:rFonts w:ascii="Arial" w:hAnsi="Arial" w:cs="Arial"/>
          <w:bCs/>
          <w:sz w:val="22"/>
          <w:szCs w:val="22"/>
        </w:rPr>
        <w:t>Kozub</w:t>
      </w:r>
      <w:proofErr w:type="spellEnd"/>
      <w:r w:rsidR="00096CE1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Ing. Barbora Šišková</w:t>
      </w:r>
      <w:r w:rsidR="00096CE1"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445A9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1445A9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:rsidRDefault="005349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1 </w:t>
      </w:r>
      <w:r w:rsidR="00096CE1">
        <w:rPr>
          <w:rFonts w:ascii="Arial" w:hAnsi="Arial" w:cs="Arial"/>
          <w:sz w:val="22"/>
          <w:szCs w:val="22"/>
        </w:rPr>
        <w:t>obecně závazné vyhlášky obce Jiříkov</w:t>
      </w:r>
      <w:r>
        <w:rPr>
          <w:rFonts w:ascii="Arial" w:hAnsi="Arial" w:cs="Arial"/>
          <w:sz w:val="22"/>
          <w:szCs w:val="22"/>
        </w:rPr>
        <w:t xml:space="preserve"> o stanovení obecního systému odpadového hospodářství obce Jiříkov</w:t>
      </w:r>
    </w:p>
    <w:p w:rsidR="005349E5" w:rsidRDefault="005349E5">
      <w:pPr>
        <w:rPr>
          <w:rFonts w:ascii="Arial" w:hAnsi="Arial" w:cs="Arial"/>
          <w:sz w:val="22"/>
          <w:szCs w:val="22"/>
        </w:rPr>
      </w:pPr>
    </w:p>
    <w:p w:rsidR="00362DF8" w:rsidRDefault="005349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stanovišť a sběrných nádob</w:t>
      </w:r>
    </w:p>
    <w:p w:rsidR="0048480E" w:rsidRDefault="0048480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0"/>
        </w:rPr>
      </w:pPr>
      <w:r>
        <w:fldChar w:fldCharType="begin"/>
      </w:r>
      <w:r>
        <w:instrText xml:space="preserve"> LINK Excel.Sheet.12 "C:\\Users\\Jitřenka\\Documents\\STAROSTKA\\Odpady\\OZV_smlouvy_atd\\Jiříkov\\Seznam_sběrných míst_Jirikov_2024.xlsx" "List1!R1C1:R28C4" \a \f 4 \h </w:instrText>
      </w:r>
      <w:r w:rsidR="00096CE1">
        <w:instrText xml:space="preserve"> \* MERGEFORMAT </w:instrText>
      </w:r>
      <w:r>
        <w:fldChar w:fldCharType="separate"/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3053"/>
        <w:gridCol w:w="2974"/>
        <w:gridCol w:w="1735"/>
      </w:tblGrid>
      <w:tr w:rsidR="0048480E" w:rsidRPr="0048480E" w:rsidTr="0048480E">
        <w:trPr>
          <w:trHeight w:val="588"/>
        </w:trPr>
        <w:tc>
          <w:tcPr>
            <w:tcW w:w="102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48480E" w:rsidRPr="0048480E" w:rsidRDefault="0048480E" w:rsidP="0048480E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48480E">
              <w:rPr>
                <w:rFonts w:ascii="Calibri" w:hAnsi="Calibri" w:cs="Calibri"/>
                <w:color w:val="000000"/>
                <w:sz w:val="44"/>
                <w:szCs w:val="44"/>
              </w:rPr>
              <w:t>SBĚRNÉ NÁDOBY OBCE Jiříkov</w:t>
            </w:r>
          </w:p>
        </w:tc>
      </w:tr>
      <w:tr w:rsidR="0048480E" w:rsidRPr="0048480E" w:rsidTr="0048480E">
        <w:trPr>
          <w:trHeight w:val="252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rPr>
                <w:sz w:val="20"/>
                <w:szCs w:val="20"/>
              </w:rPr>
            </w:pPr>
          </w:p>
        </w:tc>
      </w:tr>
      <w:tr w:rsidR="0048480E" w:rsidRPr="0048480E" w:rsidTr="0048480E">
        <w:trPr>
          <w:trHeight w:val="324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8480E">
              <w:rPr>
                <w:rFonts w:ascii="Calibri" w:hAnsi="Calibri" w:cs="Calibri"/>
                <w:b/>
                <w:bCs/>
                <w:color w:val="000000"/>
              </w:rPr>
              <w:t>Místní část</w:t>
            </w:r>
          </w:p>
        </w:tc>
        <w:tc>
          <w:tcPr>
            <w:tcW w:w="3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8480E">
              <w:rPr>
                <w:rFonts w:ascii="Calibri" w:hAnsi="Calibri" w:cs="Calibri"/>
                <w:b/>
                <w:bCs/>
                <w:color w:val="000000"/>
              </w:rPr>
              <w:t>Umístění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8480E">
              <w:rPr>
                <w:rFonts w:ascii="Calibri" w:hAnsi="Calibri" w:cs="Calibri"/>
                <w:b/>
                <w:bCs/>
                <w:color w:val="000000"/>
              </w:rPr>
              <w:t>Druh odpadu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8480E">
              <w:rPr>
                <w:rFonts w:ascii="Calibri" w:hAnsi="Calibri" w:cs="Calibri"/>
                <w:b/>
                <w:bCs/>
                <w:color w:val="000000"/>
              </w:rPr>
              <w:t>Počet nádob</w:t>
            </w:r>
          </w:p>
        </w:tc>
      </w:tr>
      <w:tr w:rsidR="0048480E" w:rsidRPr="0048480E" w:rsidTr="0048480E">
        <w:trPr>
          <w:trHeight w:val="624"/>
        </w:trPr>
        <w:tc>
          <w:tcPr>
            <w:tcW w:w="24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80E" w:rsidRPr="0048480E" w:rsidRDefault="0048480E" w:rsidP="004848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8480E">
              <w:rPr>
                <w:rFonts w:ascii="Calibri" w:hAnsi="Calibri" w:cs="Calibri"/>
                <w:b/>
                <w:bCs/>
                <w:color w:val="000000"/>
              </w:rPr>
              <w:t>Jiříkov</w:t>
            </w:r>
          </w:p>
        </w:tc>
        <w:tc>
          <w:tcPr>
            <w:tcW w:w="30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80E" w:rsidRPr="0048480E" w:rsidRDefault="0048480E" w:rsidP="00096C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8480E">
              <w:rPr>
                <w:rFonts w:ascii="Calibri" w:hAnsi="Calibri" w:cs="Calibri"/>
                <w:b/>
                <w:bCs/>
                <w:color w:val="000000"/>
              </w:rPr>
              <w:t xml:space="preserve">Sběrný dvůr </w:t>
            </w:r>
            <w:proofErr w:type="spellStart"/>
            <w:r w:rsidRPr="0048480E">
              <w:rPr>
                <w:rFonts w:ascii="Calibri" w:hAnsi="Calibri" w:cs="Calibri"/>
                <w:b/>
                <w:bCs/>
                <w:color w:val="000000"/>
              </w:rPr>
              <w:t>parc</w:t>
            </w:r>
            <w:proofErr w:type="spellEnd"/>
            <w:r w:rsidRPr="0048480E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proofErr w:type="gramStart"/>
            <w:r w:rsidRPr="0048480E">
              <w:rPr>
                <w:rFonts w:ascii="Calibri" w:hAnsi="Calibri" w:cs="Calibri"/>
                <w:b/>
                <w:bCs/>
                <w:color w:val="000000"/>
              </w:rPr>
              <w:t>č.</w:t>
            </w:r>
            <w:proofErr w:type="gramEnd"/>
            <w:r w:rsidRPr="0048480E">
              <w:rPr>
                <w:rFonts w:ascii="Calibri" w:hAnsi="Calibri" w:cs="Calibri"/>
                <w:b/>
                <w:bCs/>
                <w:color w:val="000000"/>
              </w:rPr>
              <w:t xml:space="preserve"> 759 (vedle býv</w:t>
            </w:r>
            <w:r w:rsidR="00096CE1">
              <w:rPr>
                <w:rFonts w:ascii="Calibri" w:hAnsi="Calibri" w:cs="Calibri"/>
                <w:b/>
                <w:bCs/>
                <w:color w:val="000000"/>
              </w:rPr>
              <w:t>alé</w:t>
            </w:r>
            <w:r w:rsidRPr="0048480E">
              <w:rPr>
                <w:rFonts w:ascii="Calibri" w:hAnsi="Calibri" w:cs="Calibri"/>
                <w:b/>
                <w:bCs/>
                <w:color w:val="000000"/>
              </w:rPr>
              <w:t xml:space="preserve"> školy č.p.92)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plasty</w:t>
            </w:r>
            <w:r w:rsidR="00096CE1">
              <w:rPr>
                <w:rFonts w:ascii="Calibri" w:hAnsi="Calibri" w:cs="Calibri"/>
                <w:color w:val="000000"/>
              </w:rPr>
              <w:t xml:space="preserve"> včetně PET lahví, nápojové </w:t>
            </w:r>
            <w:r w:rsidRPr="0048480E">
              <w:rPr>
                <w:rFonts w:ascii="Calibri" w:hAnsi="Calibri" w:cs="Calibri"/>
                <w:color w:val="000000"/>
              </w:rPr>
              <w:t>kartony</w:t>
            </w:r>
          </w:p>
        </w:tc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8480E" w:rsidRPr="0048480E" w:rsidTr="0048480E">
        <w:trPr>
          <w:trHeight w:val="312"/>
        </w:trPr>
        <w:tc>
          <w:tcPr>
            <w:tcW w:w="24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papír</w:t>
            </w:r>
          </w:p>
        </w:tc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8480E" w:rsidRPr="0048480E" w:rsidTr="0048480E">
        <w:trPr>
          <w:trHeight w:val="312"/>
        </w:trPr>
        <w:tc>
          <w:tcPr>
            <w:tcW w:w="24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sklo</w:t>
            </w:r>
          </w:p>
        </w:tc>
        <w:tc>
          <w:tcPr>
            <w:tcW w:w="1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8480E" w:rsidRPr="0048480E" w:rsidTr="0048480E">
        <w:trPr>
          <w:trHeight w:val="312"/>
        </w:trPr>
        <w:tc>
          <w:tcPr>
            <w:tcW w:w="24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jedlé oleje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8480E" w:rsidRPr="0048480E" w:rsidTr="0048480E">
        <w:trPr>
          <w:trHeight w:val="312"/>
        </w:trPr>
        <w:tc>
          <w:tcPr>
            <w:tcW w:w="24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bio</w:t>
            </w:r>
          </w:p>
        </w:tc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8480E" w:rsidRPr="0048480E" w:rsidTr="0048480E">
        <w:trPr>
          <w:trHeight w:val="324"/>
        </w:trPr>
        <w:tc>
          <w:tcPr>
            <w:tcW w:w="24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kovy</w:t>
            </w:r>
          </w:p>
        </w:tc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0E" w:rsidRPr="0048480E" w:rsidRDefault="0048480E" w:rsidP="0048480E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96CE1" w:rsidRPr="0048480E" w:rsidTr="0048480E">
        <w:trPr>
          <w:trHeight w:val="312"/>
        </w:trPr>
        <w:tc>
          <w:tcPr>
            <w:tcW w:w="24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6CE1" w:rsidRPr="0048480E" w:rsidRDefault="00096CE1" w:rsidP="00096C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8480E">
              <w:rPr>
                <w:rFonts w:ascii="Calibri" w:hAnsi="Calibri" w:cs="Calibri"/>
                <w:b/>
                <w:bCs/>
                <w:color w:val="000000"/>
              </w:rPr>
              <w:t xml:space="preserve">Před budovou </w:t>
            </w:r>
            <w:proofErr w:type="gramStart"/>
            <w:r w:rsidRPr="0048480E">
              <w:rPr>
                <w:rFonts w:ascii="Calibri" w:hAnsi="Calibri" w:cs="Calibri"/>
                <w:b/>
                <w:bCs/>
                <w:color w:val="000000"/>
              </w:rPr>
              <w:t>č.p.</w:t>
            </w:r>
            <w:proofErr w:type="gramEnd"/>
            <w:r w:rsidRPr="0048480E">
              <w:rPr>
                <w:rFonts w:ascii="Calibri" w:hAnsi="Calibri" w:cs="Calibri"/>
                <w:b/>
                <w:bCs/>
                <w:color w:val="000000"/>
              </w:rPr>
              <w:t>85 (býv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alý </w:t>
            </w:r>
            <w:r w:rsidRPr="0048480E">
              <w:rPr>
                <w:rFonts w:ascii="Calibri" w:hAnsi="Calibri" w:cs="Calibri"/>
                <w:b/>
                <w:bCs/>
                <w:color w:val="000000"/>
              </w:rPr>
              <w:t>obecní úřad)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plasty</w:t>
            </w:r>
            <w:r>
              <w:rPr>
                <w:rFonts w:ascii="Calibri" w:hAnsi="Calibri" w:cs="Calibri"/>
                <w:color w:val="000000"/>
              </w:rPr>
              <w:t xml:space="preserve"> včetně PET lahví, nápojové </w:t>
            </w:r>
            <w:r w:rsidRPr="0048480E">
              <w:rPr>
                <w:rFonts w:ascii="Calibri" w:hAnsi="Calibri" w:cs="Calibri"/>
                <w:color w:val="000000"/>
              </w:rPr>
              <w:t>kartony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96CE1" w:rsidRPr="0048480E" w:rsidTr="0048480E">
        <w:trPr>
          <w:trHeight w:val="312"/>
        </w:trPr>
        <w:tc>
          <w:tcPr>
            <w:tcW w:w="24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papír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96CE1" w:rsidRPr="0048480E" w:rsidTr="0048480E">
        <w:trPr>
          <w:trHeight w:val="324"/>
        </w:trPr>
        <w:tc>
          <w:tcPr>
            <w:tcW w:w="24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sklo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96CE1" w:rsidRPr="0048480E" w:rsidTr="0048480E">
        <w:trPr>
          <w:trHeight w:val="324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sz w:val="20"/>
                <w:szCs w:val="20"/>
              </w:rPr>
            </w:pPr>
          </w:p>
        </w:tc>
      </w:tr>
      <w:tr w:rsidR="00096CE1" w:rsidRPr="0048480E" w:rsidTr="0048480E">
        <w:trPr>
          <w:trHeight w:val="312"/>
        </w:trPr>
        <w:tc>
          <w:tcPr>
            <w:tcW w:w="2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6CE1" w:rsidRPr="0048480E" w:rsidRDefault="00096CE1" w:rsidP="00096C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48480E">
              <w:rPr>
                <w:rFonts w:ascii="Calibri" w:hAnsi="Calibri" w:cs="Calibri"/>
                <w:b/>
                <w:bCs/>
                <w:color w:val="000000"/>
              </w:rPr>
              <w:t>Těchanov</w:t>
            </w:r>
            <w:proofErr w:type="spellEnd"/>
          </w:p>
        </w:tc>
        <w:tc>
          <w:tcPr>
            <w:tcW w:w="3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CE1" w:rsidRPr="0048480E" w:rsidRDefault="00096CE1" w:rsidP="00096C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48480E">
              <w:rPr>
                <w:rFonts w:ascii="Calibri" w:hAnsi="Calibri" w:cs="Calibri"/>
                <w:b/>
                <w:bCs/>
                <w:color w:val="000000"/>
              </w:rPr>
              <w:t>Parc</w:t>
            </w:r>
            <w:proofErr w:type="spellEnd"/>
            <w:r w:rsidRPr="0048480E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proofErr w:type="gramStart"/>
            <w:r w:rsidRPr="0048480E">
              <w:rPr>
                <w:rFonts w:ascii="Calibri" w:hAnsi="Calibri" w:cs="Calibri"/>
                <w:b/>
                <w:bCs/>
                <w:color w:val="000000"/>
              </w:rPr>
              <w:t>č.</w:t>
            </w:r>
            <w:proofErr w:type="gramEnd"/>
            <w:r w:rsidRPr="0048480E">
              <w:rPr>
                <w:rFonts w:ascii="Calibri" w:hAnsi="Calibri" w:cs="Calibri"/>
                <w:b/>
                <w:bCs/>
                <w:color w:val="000000"/>
              </w:rPr>
              <w:t xml:space="preserve"> 920/43 (za autobusovou zastávkou)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plasty</w:t>
            </w:r>
            <w:r>
              <w:rPr>
                <w:rFonts w:ascii="Calibri" w:hAnsi="Calibri" w:cs="Calibri"/>
                <w:color w:val="000000"/>
              </w:rPr>
              <w:t xml:space="preserve"> včetně PET lahví, nápojové </w:t>
            </w:r>
            <w:r w:rsidRPr="0048480E">
              <w:rPr>
                <w:rFonts w:ascii="Calibri" w:hAnsi="Calibri" w:cs="Calibri"/>
                <w:color w:val="000000"/>
              </w:rPr>
              <w:t>kartony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96CE1" w:rsidRPr="0048480E" w:rsidTr="0048480E">
        <w:trPr>
          <w:trHeight w:val="324"/>
        </w:trPr>
        <w:tc>
          <w:tcPr>
            <w:tcW w:w="2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sklo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96CE1" w:rsidRPr="0048480E" w:rsidTr="0048480E">
        <w:trPr>
          <w:trHeight w:val="324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sz w:val="20"/>
                <w:szCs w:val="20"/>
              </w:rPr>
            </w:pPr>
          </w:p>
        </w:tc>
      </w:tr>
      <w:tr w:rsidR="00096CE1" w:rsidRPr="0048480E" w:rsidTr="0048480E">
        <w:trPr>
          <w:trHeight w:val="312"/>
        </w:trPr>
        <w:tc>
          <w:tcPr>
            <w:tcW w:w="2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6CE1" w:rsidRPr="0048480E" w:rsidRDefault="00096CE1" w:rsidP="00096C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8480E">
              <w:rPr>
                <w:rFonts w:ascii="Calibri" w:hAnsi="Calibri" w:cs="Calibri"/>
                <w:b/>
                <w:bCs/>
                <w:color w:val="000000"/>
              </w:rPr>
              <w:t>Kněžpole</w:t>
            </w:r>
          </w:p>
        </w:tc>
        <w:tc>
          <w:tcPr>
            <w:tcW w:w="3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CE1" w:rsidRPr="0048480E" w:rsidRDefault="00096CE1" w:rsidP="00096C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48480E">
              <w:rPr>
                <w:rFonts w:ascii="Calibri" w:hAnsi="Calibri" w:cs="Calibri"/>
                <w:b/>
                <w:bCs/>
                <w:color w:val="000000"/>
              </w:rPr>
              <w:t>Parc</w:t>
            </w:r>
            <w:proofErr w:type="spellEnd"/>
            <w:r w:rsidRPr="0048480E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proofErr w:type="gramStart"/>
            <w:r w:rsidRPr="0048480E">
              <w:rPr>
                <w:rFonts w:ascii="Calibri" w:hAnsi="Calibri" w:cs="Calibri"/>
                <w:b/>
                <w:bCs/>
                <w:color w:val="000000"/>
              </w:rPr>
              <w:t>č.</w:t>
            </w:r>
            <w:proofErr w:type="gramEnd"/>
            <w:r w:rsidRPr="0048480E">
              <w:rPr>
                <w:rFonts w:ascii="Calibri" w:hAnsi="Calibri" w:cs="Calibri"/>
                <w:b/>
                <w:bCs/>
                <w:color w:val="000000"/>
              </w:rPr>
              <w:t xml:space="preserve"> 69/3 (vedle autobusové zastávky)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plasty</w:t>
            </w:r>
            <w:r>
              <w:rPr>
                <w:rFonts w:ascii="Calibri" w:hAnsi="Calibri" w:cs="Calibri"/>
                <w:color w:val="000000"/>
              </w:rPr>
              <w:t xml:space="preserve"> včetně PET lahví, nápojové </w:t>
            </w:r>
            <w:r w:rsidRPr="0048480E">
              <w:rPr>
                <w:rFonts w:ascii="Calibri" w:hAnsi="Calibri" w:cs="Calibri"/>
                <w:color w:val="000000"/>
              </w:rPr>
              <w:t>kartony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96CE1" w:rsidRPr="0048480E" w:rsidTr="0048480E">
        <w:trPr>
          <w:trHeight w:val="324"/>
        </w:trPr>
        <w:tc>
          <w:tcPr>
            <w:tcW w:w="2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sklo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96CE1" w:rsidRPr="0048480E" w:rsidTr="0048480E">
        <w:trPr>
          <w:trHeight w:val="324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sz w:val="20"/>
                <w:szCs w:val="20"/>
              </w:rPr>
            </w:pPr>
          </w:p>
        </w:tc>
      </w:tr>
      <w:tr w:rsidR="00096CE1" w:rsidRPr="0048480E" w:rsidTr="0048480E">
        <w:trPr>
          <w:trHeight w:val="312"/>
        </w:trPr>
        <w:tc>
          <w:tcPr>
            <w:tcW w:w="2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6CE1" w:rsidRPr="0048480E" w:rsidRDefault="00096CE1" w:rsidP="00096C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48480E">
              <w:rPr>
                <w:rFonts w:ascii="Calibri" w:hAnsi="Calibri" w:cs="Calibri"/>
                <w:b/>
                <w:bCs/>
                <w:color w:val="000000"/>
              </w:rPr>
              <w:t>Křížov</w:t>
            </w:r>
            <w:proofErr w:type="spellEnd"/>
          </w:p>
        </w:tc>
        <w:tc>
          <w:tcPr>
            <w:tcW w:w="3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E1" w:rsidRPr="0048480E" w:rsidRDefault="00096CE1" w:rsidP="00096C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48480E">
              <w:rPr>
                <w:rFonts w:ascii="Calibri" w:hAnsi="Calibri" w:cs="Calibri"/>
                <w:b/>
                <w:bCs/>
                <w:color w:val="000000"/>
              </w:rPr>
              <w:t>Parc</w:t>
            </w:r>
            <w:proofErr w:type="spellEnd"/>
            <w:r w:rsidRPr="0048480E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proofErr w:type="gramStart"/>
            <w:r w:rsidRPr="0048480E">
              <w:rPr>
                <w:rFonts w:ascii="Calibri" w:hAnsi="Calibri" w:cs="Calibri"/>
                <w:b/>
                <w:bCs/>
                <w:color w:val="000000"/>
              </w:rPr>
              <w:t>č.</w:t>
            </w:r>
            <w:proofErr w:type="gramEnd"/>
            <w:r w:rsidRPr="0048480E">
              <w:rPr>
                <w:rFonts w:ascii="Calibri" w:hAnsi="Calibri" w:cs="Calibri"/>
                <w:b/>
                <w:bCs/>
                <w:color w:val="000000"/>
              </w:rPr>
              <w:t xml:space="preserve"> 37 (vedle autobusové zastávky)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plasty</w:t>
            </w:r>
            <w:r>
              <w:rPr>
                <w:rFonts w:ascii="Calibri" w:hAnsi="Calibri" w:cs="Calibri"/>
                <w:color w:val="000000"/>
              </w:rPr>
              <w:t xml:space="preserve"> včetně PET lahví, nápojové </w:t>
            </w:r>
            <w:r w:rsidRPr="0048480E">
              <w:rPr>
                <w:rFonts w:ascii="Calibri" w:hAnsi="Calibri" w:cs="Calibri"/>
                <w:color w:val="000000"/>
              </w:rPr>
              <w:t>kartony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96CE1" w:rsidRPr="0048480E" w:rsidTr="0048480E">
        <w:trPr>
          <w:trHeight w:val="312"/>
        </w:trPr>
        <w:tc>
          <w:tcPr>
            <w:tcW w:w="2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sklo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96CE1" w:rsidRPr="0048480E" w:rsidTr="0048480E">
        <w:trPr>
          <w:trHeight w:val="324"/>
        </w:trPr>
        <w:tc>
          <w:tcPr>
            <w:tcW w:w="2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papír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96CE1" w:rsidRPr="0048480E" w:rsidTr="00096CE1">
        <w:trPr>
          <w:trHeight w:val="324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sz w:val="20"/>
                <w:szCs w:val="20"/>
              </w:rPr>
            </w:pPr>
          </w:p>
        </w:tc>
      </w:tr>
      <w:tr w:rsidR="00096CE1" w:rsidRPr="0048480E" w:rsidTr="00096CE1">
        <w:trPr>
          <w:trHeight w:val="312"/>
        </w:trPr>
        <w:tc>
          <w:tcPr>
            <w:tcW w:w="2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8480E">
              <w:rPr>
                <w:rFonts w:ascii="Calibri" w:hAnsi="Calibri" w:cs="Calibri"/>
                <w:b/>
                <w:bCs/>
                <w:color w:val="000000"/>
              </w:rPr>
              <w:t>Sovinec</w:t>
            </w:r>
          </w:p>
        </w:tc>
        <w:tc>
          <w:tcPr>
            <w:tcW w:w="3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48480E">
              <w:rPr>
                <w:rFonts w:ascii="Calibri" w:hAnsi="Calibri" w:cs="Calibri"/>
                <w:b/>
                <w:bCs/>
                <w:color w:val="000000"/>
              </w:rPr>
              <w:t>Parc</w:t>
            </w:r>
            <w:proofErr w:type="spellEnd"/>
            <w:r w:rsidRPr="0048480E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proofErr w:type="gramStart"/>
            <w:r w:rsidRPr="0048480E">
              <w:rPr>
                <w:rFonts w:ascii="Calibri" w:hAnsi="Calibri" w:cs="Calibri"/>
                <w:b/>
                <w:bCs/>
                <w:color w:val="000000"/>
              </w:rPr>
              <w:t>č.</w:t>
            </w:r>
            <w:proofErr w:type="gramEnd"/>
            <w:r w:rsidRPr="0048480E">
              <w:rPr>
                <w:rFonts w:ascii="Calibri" w:hAnsi="Calibri" w:cs="Calibri"/>
                <w:b/>
                <w:bCs/>
                <w:color w:val="000000"/>
              </w:rPr>
              <w:t xml:space="preserve"> 34 (parkoviště)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plasty</w:t>
            </w:r>
            <w:r>
              <w:rPr>
                <w:rFonts w:ascii="Calibri" w:hAnsi="Calibri" w:cs="Calibri"/>
                <w:color w:val="000000"/>
              </w:rPr>
              <w:t xml:space="preserve"> včetně PET lahví, nápojové </w:t>
            </w:r>
            <w:r w:rsidRPr="0048480E">
              <w:rPr>
                <w:rFonts w:ascii="Calibri" w:hAnsi="Calibri" w:cs="Calibri"/>
                <w:color w:val="000000"/>
              </w:rPr>
              <w:t>kartony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96CE1" w:rsidRPr="0048480E" w:rsidTr="0048480E">
        <w:trPr>
          <w:trHeight w:val="312"/>
        </w:trPr>
        <w:tc>
          <w:tcPr>
            <w:tcW w:w="2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papír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96CE1" w:rsidRPr="0048480E" w:rsidTr="0048480E">
        <w:trPr>
          <w:trHeight w:val="312"/>
        </w:trPr>
        <w:tc>
          <w:tcPr>
            <w:tcW w:w="2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sklo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96CE1" w:rsidRPr="0048480E" w:rsidTr="0048480E">
        <w:trPr>
          <w:trHeight w:val="324"/>
        </w:trPr>
        <w:tc>
          <w:tcPr>
            <w:tcW w:w="2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kovy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E1" w:rsidRPr="0048480E" w:rsidRDefault="00096CE1" w:rsidP="00096CE1">
            <w:pPr>
              <w:jc w:val="right"/>
              <w:rPr>
                <w:rFonts w:ascii="Calibri" w:hAnsi="Calibri" w:cs="Calibri"/>
                <w:color w:val="000000"/>
              </w:rPr>
            </w:pPr>
            <w:r w:rsidRPr="0048480E"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362DF8" w:rsidRDefault="0048480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F45" w:rsidRDefault="008F2F45">
      <w:r>
        <w:separator/>
      </w:r>
    </w:p>
  </w:endnote>
  <w:endnote w:type="continuationSeparator" w:id="0">
    <w:p w:rsidR="008F2F45" w:rsidRDefault="008F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7AC1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F45" w:rsidRDefault="008F2F45">
      <w:r>
        <w:separator/>
      </w:r>
    </w:p>
  </w:footnote>
  <w:footnote w:type="continuationSeparator" w:id="0">
    <w:p w:rsidR="008F2F45" w:rsidRDefault="008F2F4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50D"/>
    <w:multiLevelType w:val="hybridMultilevel"/>
    <w:tmpl w:val="DD20C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D1C"/>
    <w:multiLevelType w:val="hybridMultilevel"/>
    <w:tmpl w:val="3B3836B4"/>
    <w:lvl w:ilvl="0" w:tplc="FB98AE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EBE58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3"/>
  </w:num>
  <w:num w:numId="3">
    <w:abstractNumId w:val="6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3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7"/>
  </w:num>
  <w:num w:numId="18">
    <w:abstractNumId w:val="2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  <w:num w:numId="25">
    <w:abstractNumId w:val="4"/>
  </w:num>
  <w:num w:numId="26">
    <w:abstractNumId w:val="17"/>
  </w:num>
  <w:num w:numId="27">
    <w:abstractNumId w:val="5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1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CE1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5A9"/>
    <w:rsid w:val="001468F1"/>
    <w:rsid w:val="001476FD"/>
    <w:rsid w:val="001510B8"/>
    <w:rsid w:val="00164E8B"/>
    <w:rsid w:val="001724A3"/>
    <w:rsid w:val="0017608F"/>
    <w:rsid w:val="00177AC1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3EF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1A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7BA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80E"/>
    <w:rsid w:val="00492D2F"/>
    <w:rsid w:val="004966EB"/>
    <w:rsid w:val="00496FC7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9E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2169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F66"/>
    <w:rsid w:val="00765052"/>
    <w:rsid w:val="007654D3"/>
    <w:rsid w:val="00777412"/>
    <w:rsid w:val="00787EE1"/>
    <w:rsid w:val="007900E4"/>
    <w:rsid w:val="007909DA"/>
    <w:rsid w:val="00795009"/>
    <w:rsid w:val="00796137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F45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1D2E"/>
    <w:rsid w:val="009A64B8"/>
    <w:rsid w:val="009B50E5"/>
    <w:rsid w:val="009B680A"/>
    <w:rsid w:val="009B77CC"/>
    <w:rsid w:val="009C7464"/>
    <w:rsid w:val="009D5C19"/>
    <w:rsid w:val="009E4450"/>
    <w:rsid w:val="009E5176"/>
    <w:rsid w:val="009E7DBF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7C7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2013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4D28"/>
    <w:rsid w:val="00C9368B"/>
    <w:rsid w:val="00C94283"/>
    <w:rsid w:val="00CA5511"/>
    <w:rsid w:val="00CB176B"/>
    <w:rsid w:val="00CB5394"/>
    <w:rsid w:val="00CB5754"/>
    <w:rsid w:val="00CB5E14"/>
    <w:rsid w:val="00CC4B32"/>
    <w:rsid w:val="00CD385C"/>
    <w:rsid w:val="00CE1581"/>
    <w:rsid w:val="00CF0B79"/>
    <w:rsid w:val="00CF5078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23F"/>
    <w:rsid w:val="00DC3C0A"/>
    <w:rsid w:val="00DC6231"/>
    <w:rsid w:val="00DE0A5F"/>
    <w:rsid w:val="00DE54A3"/>
    <w:rsid w:val="00DF28D8"/>
    <w:rsid w:val="00E001B3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FD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613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96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jirik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E8297-7297-4FA7-9EED-B4E2F887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986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Jiříkov</cp:lastModifiedBy>
  <cp:revision>4</cp:revision>
  <cp:lastPrinted>2023-11-22T09:32:00Z</cp:lastPrinted>
  <dcterms:created xsi:type="dcterms:W3CDTF">2023-11-22T09:21:00Z</dcterms:created>
  <dcterms:modified xsi:type="dcterms:W3CDTF">2023-11-22T09:40:00Z</dcterms:modified>
</cp:coreProperties>
</file>