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76A14F" w14:textId="77777777" w:rsidR="00700831" w:rsidRPr="003B0DCC" w:rsidRDefault="00700831" w:rsidP="003B0DCC">
      <w:pPr>
        <w:pStyle w:val="Bezmezer"/>
        <w:spacing w:after="120"/>
        <w:rPr>
          <w:rFonts w:cs="Arial"/>
          <w:b/>
          <w:sz w:val="32"/>
          <w:szCs w:val="32"/>
        </w:rPr>
      </w:pPr>
    </w:p>
    <w:p w14:paraId="4E172BE4" w14:textId="6F13878F" w:rsidR="00047FB1" w:rsidRDefault="00D42BAA" w:rsidP="003B0DCC">
      <w:pPr>
        <w:pStyle w:val="Nadpis3"/>
        <w:jc w:val="left"/>
        <w:rPr>
          <w:rFonts w:ascii="Arial" w:hAnsi="Arial" w:cs="Arial"/>
        </w:rPr>
      </w:pPr>
      <w:r w:rsidRPr="00D42BAA">
        <w:rPr>
          <w:rFonts w:ascii="Arial" w:hAnsi="Arial" w:cs="Arial"/>
        </w:rPr>
        <w:t>Vydáno: 18.</w:t>
      </w:r>
      <w:r w:rsidR="008C1BC2">
        <w:rPr>
          <w:rFonts w:ascii="Arial" w:hAnsi="Arial" w:cs="Arial"/>
        </w:rPr>
        <w:t xml:space="preserve"> listopadu </w:t>
      </w:r>
      <w:r w:rsidRPr="00D42BAA">
        <w:rPr>
          <w:rFonts w:ascii="Arial" w:hAnsi="Arial" w:cs="Arial"/>
        </w:rPr>
        <w:t>2024</w:t>
      </w:r>
    </w:p>
    <w:p w14:paraId="69FB9BA6" w14:textId="23C8BD20" w:rsidR="00047FB1" w:rsidRPr="00D42BAA" w:rsidRDefault="00D42BAA" w:rsidP="00D42BAA">
      <w:pPr>
        <w:rPr>
          <w:lang w:eastAsia="cs-CZ"/>
        </w:rPr>
      </w:pPr>
      <w:r>
        <w:rPr>
          <w:lang w:eastAsia="cs-CZ"/>
        </w:rPr>
        <w:t xml:space="preserve">Účinnost: </w:t>
      </w:r>
      <w:r w:rsidR="008C1BC2">
        <w:rPr>
          <w:lang w:eastAsia="cs-CZ"/>
        </w:rPr>
        <w:t xml:space="preserve">počátkem 15. dne následujícího </w:t>
      </w:r>
      <w:r>
        <w:rPr>
          <w:lang w:eastAsia="cs-CZ"/>
        </w:rPr>
        <w:t>po dni vyhlášení</w:t>
      </w:r>
    </w:p>
    <w:p w14:paraId="748F16A1" w14:textId="77777777" w:rsidR="00047FB1" w:rsidRPr="003B0DCC" w:rsidRDefault="00047FB1" w:rsidP="003B0DCC">
      <w:pPr>
        <w:pStyle w:val="Nadpis3"/>
        <w:jc w:val="left"/>
        <w:rPr>
          <w:rFonts w:ascii="Arial" w:hAnsi="Arial" w:cs="Arial"/>
          <w:b/>
          <w:sz w:val="32"/>
          <w:szCs w:val="32"/>
        </w:rPr>
      </w:pPr>
    </w:p>
    <w:p w14:paraId="30640AD6" w14:textId="77777777" w:rsidR="00257076" w:rsidRPr="003B0DCC" w:rsidRDefault="00257076" w:rsidP="00B43450">
      <w:pPr>
        <w:pStyle w:val="Zkladntextodsazen"/>
        <w:spacing w:line="240" w:lineRule="auto"/>
        <w:ind w:left="0"/>
        <w:jc w:val="center"/>
        <w:rPr>
          <w:rFonts w:cs="Arial"/>
          <w:b/>
          <w:iCs/>
          <w:sz w:val="32"/>
          <w:szCs w:val="32"/>
        </w:rPr>
      </w:pPr>
      <w:r w:rsidRPr="003B0DCC">
        <w:rPr>
          <w:rFonts w:cs="Arial"/>
          <w:b/>
          <w:iCs/>
          <w:sz w:val="32"/>
          <w:szCs w:val="32"/>
        </w:rPr>
        <w:t>Nařízení, kterým se vydává tržní řád</w:t>
      </w:r>
    </w:p>
    <w:p w14:paraId="09008066" w14:textId="4DF46C70" w:rsidR="00463C8F" w:rsidRPr="003B0DCC" w:rsidRDefault="00463C8F" w:rsidP="00B43508">
      <w:pPr>
        <w:pStyle w:val="Zkladntextodsazen"/>
        <w:spacing w:line="240" w:lineRule="auto"/>
        <w:ind w:left="0"/>
        <w:rPr>
          <w:rFonts w:cs="Arial"/>
          <w:iCs/>
          <w:szCs w:val="20"/>
        </w:rPr>
      </w:pPr>
      <w:r w:rsidRPr="003B0DCC">
        <w:rPr>
          <w:rFonts w:cs="Arial"/>
          <w:iCs/>
          <w:szCs w:val="20"/>
        </w:rPr>
        <w:t xml:space="preserve">Rada města Uherské Hradiště se na své schůzi </w:t>
      </w:r>
      <w:r w:rsidR="00790397">
        <w:rPr>
          <w:rFonts w:cs="Arial"/>
          <w:iCs/>
          <w:szCs w:val="20"/>
        </w:rPr>
        <w:t xml:space="preserve">konané </w:t>
      </w:r>
      <w:r w:rsidR="00216AA8">
        <w:rPr>
          <w:rFonts w:cs="Arial"/>
          <w:iCs/>
          <w:szCs w:val="20"/>
        </w:rPr>
        <w:t xml:space="preserve">18. listopadu 2024 </w:t>
      </w:r>
      <w:r w:rsidRPr="003B0DCC">
        <w:rPr>
          <w:rFonts w:cs="Arial"/>
          <w:iCs/>
          <w:szCs w:val="20"/>
        </w:rPr>
        <w:t xml:space="preserve">usnesením č. </w:t>
      </w:r>
      <w:r w:rsidR="008C1BC2">
        <w:rPr>
          <w:rFonts w:cs="Arial"/>
          <w:iCs/>
          <w:szCs w:val="20"/>
        </w:rPr>
        <w:t>750/57/RM/2024</w:t>
      </w:r>
      <w:r w:rsidRPr="003B0DCC">
        <w:rPr>
          <w:rFonts w:cs="Arial"/>
          <w:iCs/>
          <w:szCs w:val="20"/>
        </w:rPr>
        <w:t xml:space="preserve"> usnesla vydat na základě § 18 zákona č. 455/1991 Sb., o živnostenském podnikání (živnostenský zákon), ve znění pozdějších předpisů a § 11 odst. 1 a § 102 odst. 2 písm. d) zákona č. 128/2000 Sb., o obcích (obecní zřízení), ve znění pozdějších předpisů toto nařízení:</w:t>
      </w:r>
    </w:p>
    <w:p w14:paraId="734A758F" w14:textId="77777777" w:rsidR="00593C16" w:rsidRDefault="00593C16" w:rsidP="003B0DCC">
      <w:pPr>
        <w:pStyle w:val="Nadpis7"/>
        <w:spacing w:before="0" w:line="240" w:lineRule="auto"/>
        <w:jc w:val="center"/>
        <w:rPr>
          <w:rFonts w:ascii="Arial" w:hAnsi="Arial" w:cs="Arial"/>
          <w:b/>
          <w:i w:val="0"/>
          <w:snapToGrid w:val="0"/>
          <w:szCs w:val="20"/>
        </w:rPr>
      </w:pPr>
    </w:p>
    <w:p w14:paraId="0A8CEB1C" w14:textId="77777777" w:rsidR="00463C8F" w:rsidRPr="000460BC" w:rsidRDefault="00463C8F" w:rsidP="003B0DCC">
      <w:pPr>
        <w:pStyle w:val="Nadpis7"/>
        <w:spacing w:before="0" w:line="240" w:lineRule="auto"/>
        <w:jc w:val="center"/>
        <w:rPr>
          <w:rFonts w:ascii="Arial" w:hAnsi="Arial" w:cs="Arial"/>
          <w:b/>
          <w:i w:val="0"/>
          <w:snapToGrid w:val="0"/>
          <w:color w:val="auto"/>
          <w:szCs w:val="20"/>
        </w:rPr>
      </w:pPr>
      <w:r w:rsidRPr="000460BC">
        <w:rPr>
          <w:rFonts w:ascii="Arial" w:hAnsi="Arial" w:cs="Arial"/>
          <w:b/>
          <w:i w:val="0"/>
          <w:snapToGrid w:val="0"/>
          <w:color w:val="auto"/>
          <w:szCs w:val="20"/>
        </w:rPr>
        <w:t>Článek 1</w:t>
      </w:r>
    </w:p>
    <w:p w14:paraId="5B2443E6" w14:textId="77777777" w:rsidR="00463C8F" w:rsidRPr="00790397" w:rsidRDefault="00463C8F" w:rsidP="00790397">
      <w:pPr>
        <w:pStyle w:val="Nadpis8"/>
        <w:spacing w:before="0" w:after="120" w:line="240" w:lineRule="auto"/>
        <w:jc w:val="center"/>
        <w:rPr>
          <w:rFonts w:ascii="Arial" w:hAnsi="Arial" w:cs="Arial"/>
          <w:b/>
          <w:color w:val="auto"/>
        </w:rPr>
      </w:pPr>
      <w:r w:rsidRPr="00790397">
        <w:rPr>
          <w:rFonts w:ascii="Arial" w:hAnsi="Arial" w:cs="Arial"/>
          <w:b/>
          <w:color w:val="auto"/>
        </w:rPr>
        <w:t>Místa pro prodej zboží a poskytování služeb</w:t>
      </w:r>
    </w:p>
    <w:p w14:paraId="194DA746" w14:textId="77777777" w:rsidR="00AA2A4A" w:rsidRPr="00790397" w:rsidRDefault="00463C8F" w:rsidP="00790397">
      <w:pPr>
        <w:numPr>
          <w:ilvl w:val="0"/>
          <w:numId w:val="35"/>
        </w:numPr>
        <w:spacing w:after="120" w:line="240" w:lineRule="auto"/>
        <w:rPr>
          <w:rFonts w:cs="Arial"/>
          <w:snapToGrid w:val="0"/>
          <w:szCs w:val="20"/>
        </w:rPr>
      </w:pPr>
      <w:r w:rsidRPr="00790397">
        <w:rPr>
          <w:rFonts w:cs="Arial"/>
          <w:snapToGrid w:val="0"/>
          <w:szCs w:val="20"/>
        </w:rPr>
        <w:t xml:space="preserve">Na území města Uherské Hradiště je možno mimo provozovnu k tomuto účelu určenou rozhodnutím, opatřením </w:t>
      </w:r>
      <w:r w:rsidR="00AA2A4A" w:rsidRPr="00790397">
        <w:rPr>
          <w:rFonts w:cs="Arial"/>
          <w:snapToGrid w:val="0"/>
          <w:szCs w:val="20"/>
        </w:rPr>
        <w:t>nebo jiným úkonem vyžadovaným stave</w:t>
      </w:r>
      <w:r w:rsidR="00832E88" w:rsidRPr="00790397">
        <w:rPr>
          <w:rFonts w:cs="Arial"/>
          <w:snapToGrid w:val="0"/>
          <w:szCs w:val="20"/>
        </w:rPr>
        <w:t>b</w:t>
      </w:r>
      <w:r w:rsidR="00AA2A4A" w:rsidRPr="00790397">
        <w:rPr>
          <w:rFonts w:cs="Arial"/>
          <w:snapToGrid w:val="0"/>
          <w:szCs w:val="20"/>
        </w:rPr>
        <w:t>ním zákonem</w:t>
      </w:r>
      <w:r w:rsidRPr="00790397">
        <w:rPr>
          <w:rFonts w:cs="Arial"/>
          <w:szCs w:val="20"/>
          <w:vertAlign w:val="superscript"/>
        </w:rPr>
        <w:t>1)</w:t>
      </w:r>
      <w:r w:rsidRPr="00790397">
        <w:rPr>
          <w:rFonts w:cs="Arial"/>
          <w:szCs w:val="20"/>
        </w:rPr>
        <w:t xml:space="preserve"> </w:t>
      </w:r>
      <w:r w:rsidRPr="00790397">
        <w:rPr>
          <w:rFonts w:cs="Arial"/>
          <w:snapToGrid w:val="0"/>
          <w:szCs w:val="20"/>
        </w:rPr>
        <w:t xml:space="preserve">nabízet a prodávat zboží (dále jen „prodej zboží“) </w:t>
      </w:r>
      <w:r w:rsidR="00AA2A4A" w:rsidRPr="00790397">
        <w:rPr>
          <w:rFonts w:cs="Arial"/>
          <w:snapToGrid w:val="0"/>
          <w:szCs w:val="20"/>
        </w:rPr>
        <w:t xml:space="preserve">a nabízet a </w:t>
      </w:r>
      <w:r w:rsidRPr="00790397">
        <w:rPr>
          <w:rFonts w:cs="Arial"/>
          <w:snapToGrid w:val="0"/>
          <w:szCs w:val="20"/>
        </w:rPr>
        <w:t xml:space="preserve">poskytovat služby </w:t>
      </w:r>
      <w:r w:rsidR="00AA2A4A" w:rsidRPr="00790397">
        <w:rPr>
          <w:rFonts w:cs="Arial"/>
          <w:snapToGrid w:val="0"/>
          <w:szCs w:val="20"/>
        </w:rPr>
        <w:t xml:space="preserve">(dále jen „poskytování služeb“) </w:t>
      </w:r>
      <w:r w:rsidRPr="00790397">
        <w:rPr>
          <w:rFonts w:cs="Arial"/>
          <w:snapToGrid w:val="0"/>
          <w:szCs w:val="20"/>
        </w:rPr>
        <w:t xml:space="preserve">na </w:t>
      </w:r>
      <w:r w:rsidR="00AA2A4A" w:rsidRPr="00790397">
        <w:rPr>
          <w:rFonts w:cs="Arial"/>
          <w:snapToGrid w:val="0"/>
          <w:szCs w:val="20"/>
        </w:rPr>
        <w:t>těchto místech:</w:t>
      </w:r>
    </w:p>
    <w:p w14:paraId="5316DE4D" w14:textId="77777777" w:rsidR="00AA2A4A" w:rsidRPr="00790397" w:rsidRDefault="000460BC" w:rsidP="00790397">
      <w:pPr>
        <w:numPr>
          <w:ilvl w:val="0"/>
          <w:numId w:val="49"/>
        </w:numPr>
        <w:spacing w:after="120" w:line="240" w:lineRule="auto"/>
        <w:ind w:left="714" w:hanging="357"/>
        <w:rPr>
          <w:rFonts w:cs="Arial"/>
          <w:snapToGrid w:val="0"/>
          <w:szCs w:val="20"/>
        </w:rPr>
      </w:pPr>
      <w:r w:rsidRPr="00790397">
        <w:rPr>
          <w:rFonts w:cs="Arial"/>
          <w:snapToGrid w:val="0"/>
          <w:szCs w:val="20"/>
        </w:rPr>
        <w:t>t</w:t>
      </w:r>
      <w:r w:rsidR="00463C8F" w:rsidRPr="00790397">
        <w:rPr>
          <w:rFonts w:cs="Arial"/>
          <w:snapToGrid w:val="0"/>
          <w:szCs w:val="20"/>
        </w:rPr>
        <w:t>ržnicích</w:t>
      </w:r>
      <w:r w:rsidR="00B34152" w:rsidRPr="00790397">
        <w:rPr>
          <w:rFonts w:cs="Arial"/>
          <w:snapToGrid w:val="0"/>
          <w:szCs w:val="20"/>
        </w:rPr>
        <w:t xml:space="preserve"> uvedených v příloze č. </w:t>
      </w:r>
      <w:r w:rsidR="004D04FB" w:rsidRPr="00790397">
        <w:rPr>
          <w:rFonts w:cs="Arial"/>
          <w:snapToGrid w:val="0"/>
          <w:szCs w:val="20"/>
        </w:rPr>
        <w:t>1</w:t>
      </w:r>
      <w:r w:rsidR="00B34152" w:rsidRPr="00790397">
        <w:rPr>
          <w:rFonts w:cs="Arial"/>
          <w:snapToGrid w:val="0"/>
          <w:szCs w:val="20"/>
        </w:rPr>
        <w:t xml:space="preserve"> tohoto nařízení</w:t>
      </w:r>
      <w:r w:rsidR="007F2F89" w:rsidRPr="00790397">
        <w:rPr>
          <w:rFonts w:cs="Arial"/>
          <w:snapToGrid w:val="0"/>
          <w:szCs w:val="20"/>
        </w:rPr>
        <w:t>,</w:t>
      </w:r>
    </w:p>
    <w:p w14:paraId="2F5B20D1" w14:textId="77777777" w:rsidR="00AA2A4A" w:rsidRPr="00790397" w:rsidRDefault="000460BC" w:rsidP="00790397">
      <w:pPr>
        <w:numPr>
          <w:ilvl w:val="0"/>
          <w:numId w:val="49"/>
        </w:numPr>
        <w:spacing w:after="120" w:line="240" w:lineRule="auto"/>
        <w:ind w:left="714" w:hanging="357"/>
        <w:rPr>
          <w:rFonts w:cs="Arial"/>
          <w:snapToGrid w:val="0"/>
          <w:szCs w:val="20"/>
        </w:rPr>
      </w:pPr>
      <w:r w:rsidRPr="00790397">
        <w:rPr>
          <w:rFonts w:cs="Arial"/>
          <w:snapToGrid w:val="0"/>
          <w:szCs w:val="20"/>
        </w:rPr>
        <w:t>n</w:t>
      </w:r>
      <w:r w:rsidR="00B34152" w:rsidRPr="00790397">
        <w:rPr>
          <w:rFonts w:cs="Arial"/>
          <w:snapToGrid w:val="0"/>
          <w:szCs w:val="20"/>
        </w:rPr>
        <w:t xml:space="preserve">a jednotlivých </w:t>
      </w:r>
      <w:r w:rsidR="00463C8F" w:rsidRPr="00790397">
        <w:rPr>
          <w:rFonts w:cs="Arial"/>
          <w:snapToGrid w:val="0"/>
          <w:szCs w:val="20"/>
        </w:rPr>
        <w:t>tržních místech</w:t>
      </w:r>
      <w:r w:rsidR="007F2F89" w:rsidRPr="00790397">
        <w:rPr>
          <w:rFonts w:cs="Arial"/>
          <w:snapToGrid w:val="0"/>
          <w:szCs w:val="20"/>
        </w:rPr>
        <w:t xml:space="preserve"> uvedených v příloze č. </w:t>
      </w:r>
      <w:r w:rsidR="004D04FB" w:rsidRPr="00790397">
        <w:rPr>
          <w:rFonts w:cs="Arial"/>
          <w:snapToGrid w:val="0"/>
          <w:szCs w:val="20"/>
        </w:rPr>
        <w:t>2</w:t>
      </w:r>
      <w:r w:rsidR="007F2F89" w:rsidRPr="00790397">
        <w:rPr>
          <w:rFonts w:cs="Arial"/>
          <w:snapToGrid w:val="0"/>
          <w:szCs w:val="20"/>
        </w:rPr>
        <w:t xml:space="preserve"> tohoto nařízení,</w:t>
      </w:r>
    </w:p>
    <w:p w14:paraId="5606BA88" w14:textId="77777777" w:rsidR="00AA2A4A" w:rsidRPr="00790397" w:rsidRDefault="00463C8F" w:rsidP="00790397">
      <w:pPr>
        <w:numPr>
          <w:ilvl w:val="0"/>
          <w:numId w:val="49"/>
        </w:numPr>
        <w:spacing w:after="120" w:line="240" w:lineRule="auto"/>
        <w:ind w:left="714" w:hanging="357"/>
        <w:rPr>
          <w:rFonts w:cs="Arial"/>
          <w:snapToGrid w:val="0"/>
          <w:szCs w:val="20"/>
        </w:rPr>
      </w:pPr>
      <w:r w:rsidRPr="00790397">
        <w:rPr>
          <w:rFonts w:cs="Arial"/>
          <w:snapToGrid w:val="0"/>
          <w:szCs w:val="20"/>
        </w:rPr>
        <w:t>místech pro konání trhu</w:t>
      </w:r>
      <w:r w:rsidR="007F2F89" w:rsidRPr="00790397">
        <w:rPr>
          <w:rFonts w:cs="Arial"/>
          <w:snapToGrid w:val="0"/>
          <w:szCs w:val="20"/>
        </w:rPr>
        <w:t xml:space="preserve"> uvedených v příloze č. </w:t>
      </w:r>
      <w:r w:rsidR="004D04FB" w:rsidRPr="00790397">
        <w:rPr>
          <w:rFonts w:cs="Arial"/>
          <w:snapToGrid w:val="0"/>
          <w:szCs w:val="20"/>
        </w:rPr>
        <w:t>3</w:t>
      </w:r>
      <w:r w:rsidR="007F2F89" w:rsidRPr="00790397">
        <w:rPr>
          <w:rFonts w:cs="Arial"/>
          <w:snapToGrid w:val="0"/>
          <w:szCs w:val="20"/>
        </w:rPr>
        <w:t xml:space="preserve"> tohoto nařízení</w:t>
      </w:r>
      <w:r w:rsidR="00AA2A4A" w:rsidRPr="00790397">
        <w:rPr>
          <w:rFonts w:cs="Arial"/>
          <w:snapToGrid w:val="0"/>
          <w:szCs w:val="20"/>
        </w:rPr>
        <w:t>,</w:t>
      </w:r>
      <w:r w:rsidRPr="00790397">
        <w:rPr>
          <w:rFonts w:cs="Arial"/>
          <w:snapToGrid w:val="0"/>
          <w:szCs w:val="20"/>
        </w:rPr>
        <w:t xml:space="preserve"> a v </w:t>
      </w:r>
    </w:p>
    <w:p w14:paraId="5B2ECD9E" w14:textId="77777777" w:rsidR="00463C8F" w:rsidRPr="00790397" w:rsidRDefault="000460BC" w:rsidP="00790397">
      <w:pPr>
        <w:numPr>
          <w:ilvl w:val="0"/>
          <w:numId w:val="49"/>
        </w:numPr>
        <w:spacing w:after="120" w:line="240" w:lineRule="auto"/>
        <w:ind w:left="714" w:hanging="357"/>
        <w:rPr>
          <w:rFonts w:cs="Arial"/>
          <w:snapToGrid w:val="0"/>
          <w:szCs w:val="20"/>
        </w:rPr>
      </w:pPr>
      <w:r w:rsidRPr="00790397">
        <w:rPr>
          <w:rFonts w:cs="Arial"/>
          <w:snapToGrid w:val="0"/>
          <w:szCs w:val="20"/>
        </w:rPr>
        <w:t xml:space="preserve">předsunutých prodejních místech, včetně </w:t>
      </w:r>
      <w:r w:rsidR="00463C8F" w:rsidRPr="00790397">
        <w:rPr>
          <w:rFonts w:cs="Arial"/>
          <w:snapToGrid w:val="0"/>
          <w:szCs w:val="20"/>
        </w:rPr>
        <w:t>restauračních zahrád</w:t>
      </w:r>
      <w:r w:rsidRPr="00790397">
        <w:rPr>
          <w:rFonts w:cs="Arial"/>
          <w:snapToGrid w:val="0"/>
          <w:szCs w:val="20"/>
        </w:rPr>
        <w:t>e</w:t>
      </w:r>
      <w:r w:rsidR="00463C8F" w:rsidRPr="00790397">
        <w:rPr>
          <w:rFonts w:cs="Arial"/>
          <w:snapToGrid w:val="0"/>
          <w:szCs w:val="20"/>
        </w:rPr>
        <w:t>k</w:t>
      </w:r>
      <w:r w:rsidR="00AA2A4A" w:rsidRPr="00790397">
        <w:rPr>
          <w:rFonts w:cs="Arial"/>
          <w:snapToGrid w:val="0"/>
          <w:szCs w:val="20"/>
        </w:rPr>
        <w:t xml:space="preserve"> </w:t>
      </w:r>
      <w:r w:rsidR="007F2F89" w:rsidRPr="00790397">
        <w:rPr>
          <w:rFonts w:cs="Arial"/>
          <w:snapToGrid w:val="0"/>
          <w:szCs w:val="20"/>
        </w:rPr>
        <w:t>uvedených v příloze č.</w:t>
      </w:r>
      <w:r w:rsidR="004D04FB" w:rsidRPr="00790397">
        <w:rPr>
          <w:rFonts w:cs="Arial"/>
          <w:snapToGrid w:val="0"/>
          <w:szCs w:val="20"/>
        </w:rPr>
        <w:t xml:space="preserve"> 4</w:t>
      </w:r>
      <w:r w:rsidR="007F2F89" w:rsidRPr="00790397">
        <w:rPr>
          <w:rFonts w:cs="Arial"/>
          <w:snapToGrid w:val="0"/>
          <w:szCs w:val="20"/>
        </w:rPr>
        <w:t xml:space="preserve"> </w:t>
      </w:r>
      <w:r w:rsidRPr="00790397">
        <w:rPr>
          <w:rFonts w:cs="Arial"/>
          <w:snapToGrid w:val="0"/>
          <w:szCs w:val="20"/>
        </w:rPr>
        <w:t xml:space="preserve">a č. </w:t>
      </w:r>
      <w:r w:rsidR="004D04FB" w:rsidRPr="00790397">
        <w:rPr>
          <w:rFonts w:cs="Arial"/>
          <w:snapToGrid w:val="0"/>
          <w:szCs w:val="20"/>
        </w:rPr>
        <w:t>5</w:t>
      </w:r>
      <w:r w:rsidR="00790397">
        <w:rPr>
          <w:rFonts w:cs="Arial"/>
          <w:snapToGrid w:val="0"/>
          <w:szCs w:val="20"/>
        </w:rPr>
        <w:t xml:space="preserve"> </w:t>
      </w:r>
      <w:r w:rsidR="007F2F89" w:rsidRPr="00790397">
        <w:rPr>
          <w:rFonts w:cs="Arial"/>
          <w:snapToGrid w:val="0"/>
          <w:szCs w:val="20"/>
        </w:rPr>
        <w:t>tohoto nařízení</w:t>
      </w:r>
      <w:r w:rsidR="00463C8F" w:rsidRPr="00790397">
        <w:rPr>
          <w:rFonts w:cs="Arial"/>
          <w:snapToGrid w:val="0"/>
          <w:szCs w:val="20"/>
        </w:rPr>
        <w:t xml:space="preserve">.  </w:t>
      </w:r>
    </w:p>
    <w:p w14:paraId="2D931AEA" w14:textId="77777777" w:rsidR="000460BC" w:rsidRPr="00790397" w:rsidRDefault="000460BC" w:rsidP="000460BC">
      <w:pPr>
        <w:spacing w:after="120" w:line="240" w:lineRule="auto"/>
        <w:rPr>
          <w:rFonts w:cs="Arial"/>
          <w:snapToGrid w:val="0"/>
          <w:szCs w:val="20"/>
        </w:rPr>
      </w:pPr>
      <w:r w:rsidRPr="00790397">
        <w:rPr>
          <w:rFonts w:cs="Arial"/>
          <w:szCs w:val="20"/>
        </w:rPr>
        <w:t xml:space="preserve">(2) </w:t>
      </w:r>
      <w:r w:rsidR="004D04FB" w:rsidRPr="00790397">
        <w:rPr>
          <w:rFonts w:cs="Arial"/>
          <w:szCs w:val="20"/>
        </w:rPr>
        <w:t xml:space="preserve"> </w:t>
      </w:r>
      <w:r w:rsidRPr="00790397">
        <w:rPr>
          <w:rFonts w:cs="Arial"/>
          <w:szCs w:val="20"/>
        </w:rPr>
        <w:t>V</w:t>
      </w:r>
      <w:r w:rsidR="0005157E" w:rsidRPr="00790397">
        <w:rPr>
          <w:rFonts w:cs="Arial"/>
          <w:szCs w:val="20"/>
        </w:rPr>
        <w:t xml:space="preserve"> částech města </w:t>
      </w:r>
      <w:proofErr w:type="spellStart"/>
      <w:r w:rsidR="0005157E" w:rsidRPr="00790397">
        <w:rPr>
          <w:rFonts w:cs="Arial"/>
          <w:szCs w:val="20"/>
        </w:rPr>
        <w:t>Vésky</w:t>
      </w:r>
      <w:proofErr w:type="spellEnd"/>
      <w:r w:rsidR="0005157E" w:rsidRPr="00790397">
        <w:rPr>
          <w:rFonts w:cs="Arial"/>
          <w:szCs w:val="20"/>
        </w:rPr>
        <w:t xml:space="preserve">, Mařatice, Sady, Míkovice a Jarošov je </w:t>
      </w:r>
      <w:r w:rsidRPr="00790397">
        <w:rPr>
          <w:rFonts w:cs="Arial"/>
          <w:szCs w:val="20"/>
        </w:rPr>
        <w:t xml:space="preserve">dále možný </w:t>
      </w:r>
      <w:r w:rsidR="0005157E" w:rsidRPr="00790397">
        <w:rPr>
          <w:rFonts w:cs="Arial"/>
          <w:szCs w:val="20"/>
        </w:rPr>
        <w:t>pojízdný prodej.</w:t>
      </w:r>
    </w:p>
    <w:p w14:paraId="7F7C47CA" w14:textId="77777777" w:rsidR="007F2F89" w:rsidRPr="005A49D3" w:rsidRDefault="000460BC" w:rsidP="000460BC">
      <w:pPr>
        <w:spacing w:after="120" w:line="240" w:lineRule="auto"/>
        <w:rPr>
          <w:rFonts w:cs="Arial"/>
          <w:snapToGrid w:val="0"/>
          <w:szCs w:val="20"/>
        </w:rPr>
      </w:pPr>
      <w:r w:rsidRPr="005A49D3">
        <w:rPr>
          <w:rFonts w:cs="Arial"/>
          <w:bCs/>
          <w:szCs w:val="20"/>
        </w:rPr>
        <w:t>(3)</w:t>
      </w:r>
      <w:r w:rsidRPr="005A49D3">
        <w:rPr>
          <w:rFonts w:cs="Arial"/>
          <w:b/>
          <w:bCs/>
          <w:szCs w:val="20"/>
        </w:rPr>
        <w:t xml:space="preserve"> </w:t>
      </w:r>
      <w:r w:rsidR="0005157E" w:rsidRPr="005A49D3">
        <w:rPr>
          <w:rFonts w:cs="Arial"/>
          <w:b/>
          <w:bCs/>
          <w:szCs w:val="20"/>
        </w:rPr>
        <w:t xml:space="preserve"> </w:t>
      </w:r>
      <w:r w:rsidR="007F2F89" w:rsidRPr="005A49D3">
        <w:rPr>
          <w:rFonts w:cs="Arial"/>
          <w:bCs/>
          <w:szCs w:val="20"/>
        </w:rPr>
        <w:t xml:space="preserve">Pro účely tohoto nařízení se rozumí: </w:t>
      </w:r>
    </w:p>
    <w:p w14:paraId="5DDB06D8" w14:textId="77777777" w:rsidR="00463C8F" w:rsidRPr="005A49D3" w:rsidRDefault="004440CA" w:rsidP="007F2F89">
      <w:pPr>
        <w:pStyle w:val="Odstavecseseznamem"/>
        <w:numPr>
          <w:ilvl w:val="0"/>
          <w:numId w:val="50"/>
        </w:numPr>
        <w:spacing w:after="120" w:line="240" w:lineRule="auto"/>
        <w:rPr>
          <w:rFonts w:cs="Arial"/>
          <w:szCs w:val="20"/>
        </w:rPr>
      </w:pPr>
      <w:r w:rsidRPr="005A49D3">
        <w:rPr>
          <w:rFonts w:cs="Arial"/>
          <w:bCs/>
          <w:szCs w:val="20"/>
        </w:rPr>
        <w:t>p</w:t>
      </w:r>
      <w:r w:rsidR="00463C8F" w:rsidRPr="005A49D3">
        <w:rPr>
          <w:rFonts w:cs="Arial"/>
          <w:bCs/>
          <w:szCs w:val="20"/>
        </w:rPr>
        <w:t>rodejní</w:t>
      </w:r>
      <w:r w:rsidRPr="005A49D3">
        <w:rPr>
          <w:rFonts w:cs="Arial"/>
          <w:bCs/>
          <w:szCs w:val="20"/>
        </w:rPr>
        <w:t>m</w:t>
      </w:r>
      <w:r w:rsidR="00463C8F" w:rsidRPr="005A49D3">
        <w:rPr>
          <w:rFonts w:cs="Arial"/>
          <w:bCs/>
          <w:szCs w:val="20"/>
        </w:rPr>
        <w:t xml:space="preserve"> míst</w:t>
      </w:r>
      <w:r w:rsidRPr="005A49D3">
        <w:rPr>
          <w:rFonts w:cs="Arial"/>
          <w:bCs/>
          <w:szCs w:val="20"/>
        </w:rPr>
        <w:t>em</w:t>
      </w:r>
      <w:r w:rsidR="00463C8F" w:rsidRPr="005A49D3">
        <w:rPr>
          <w:rFonts w:cs="Arial"/>
          <w:szCs w:val="20"/>
        </w:rPr>
        <w:t xml:space="preserve"> jednotlivé konkrétní místo na tržnicích, tržních místech</w:t>
      </w:r>
      <w:r w:rsidR="007B77AD" w:rsidRPr="005A49D3">
        <w:rPr>
          <w:rFonts w:cs="Arial"/>
          <w:szCs w:val="20"/>
        </w:rPr>
        <w:t xml:space="preserve"> nebo</w:t>
      </w:r>
      <w:r w:rsidRPr="005A49D3">
        <w:rPr>
          <w:rFonts w:cs="Arial"/>
          <w:szCs w:val="20"/>
        </w:rPr>
        <w:t xml:space="preserve"> místech pro konání trhu</w:t>
      </w:r>
      <w:r w:rsidR="00463C8F" w:rsidRPr="005A49D3">
        <w:rPr>
          <w:rFonts w:cs="Arial"/>
          <w:szCs w:val="20"/>
        </w:rPr>
        <w:t xml:space="preserve"> </w:t>
      </w:r>
      <w:r w:rsidR="007B77AD" w:rsidRPr="005A49D3">
        <w:rPr>
          <w:rFonts w:cs="Arial"/>
          <w:szCs w:val="20"/>
        </w:rPr>
        <w:t>vymezené zpravidla prodejním stánkem, prodejním zařízením nebo zařízením pro poskytování služeb</w:t>
      </w:r>
      <w:r w:rsidR="00463C8F" w:rsidRPr="005A49D3">
        <w:rPr>
          <w:rFonts w:cs="Arial"/>
          <w:szCs w:val="20"/>
        </w:rPr>
        <w:t xml:space="preserve">, </w:t>
      </w:r>
      <w:r w:rsidRPr="005A49D3">
        <w:rPr>
          <w:rFonts w:cs="Arial"/>
          <w:szCs w:val="20"/>
        </w:rPr>
        <w:t>restaurační zahrádka a předsunuté prodejní místo</w:t>
      </w:r>
      <w:r w:rsidR="00790397" w:rsidRPr="005A49D3">
        <w:rPr>
          <w:rFonts w:cs="Arial"/>
          <w:szCs w:val="20"/>
        </w:rPr>
        <w:t>,</w:t>
      </w:r>
    </w:p>
    <w:p w14:paraId="36A26D0D" w14:textId="77777777" w:rsidR="008444BE" w:rsidRPr="005A49D3" w:rsidRDefault="008444BE" w:rsidP="007F2F89">
      <w:pPr>
        <w:numPr>
          <w:ilvl w:val="0"/>
          <w:numId w:val="50"/>
        </w:numPr>
        <w:spacing w:after="120" w:line="240" w:lineRule="auto"/>
        <w:rPr>
          <w:rFonts w:cs="Arial"/>
          <w:szCs w:val="20"/>
        </w:rPr>
      </w:pPr>
      <w:r w:rsidRPr="005A49D3">
        <w:rPr>
          <w:rFonts w:cs="Arial"/>
          <w:szCs w:val="20"/>
        </w:rPr>
        <w:t xml:space="preserve">tržnicí neuzavíratelný, uzavíratelný nebo částečně uzavíratelný zastřešený nebo nezastřešený prostor, kde je prodáváno zboží nebo poskytovány služby a ve kterém je trvale umístěn více než jeden stánek </w:t>
      </w:r>
    </w:p>
    <w:p w14:paraId="103E6ABC" w14:textId="77777777" w:rsidR="00790397" w:rsidRPr="00216AA8" w:rsidRDefault="007B77AD" w:rsidP="00216AA8">
      <w:pPr>
        <w:numPr>
          <w:ilvl w:val="0"/>
          <w:numId w:val="50"/>
        </w:numPr>
        <w:spacing w:after="120" w:line="240" w:lineRule="auto"/>
        <w:rPr>
          <w:rFonts w:cs="Arial"/>
          <w:szCs w:val="20"/>
        </w:rPr>
      </w:pPr>
      <w:r w:rsidRPr="005A49D3">
        <w:rPr>
          <w:rFonts w:cs="Arial"/>
          <w:bCs/>
          <w:szCs w:val="20"/>
        </w:rPr>
        <w:t>t</w:t>
      </w:r>
      <w:r w:rsidR="00463C8F" w:rsidRPr="005A49D3">
        <w:rPr>
          <w:rFonts w:cs="Arial"/>
          <w:bCs/>
          <w:szCs w:val="20"/>
        </w:rPr>
        <w:t>ržní</w:t>
      </w:r>
      <w:r w:rsidR="004440CA" w:rsidRPr="005A49D3">
        <w:rPr>
          <w:rFonts w:cs="Arial"/>
          <w:bCs/>
          <w:szCs w:val="20"/>
        </w:rPr>
        <w:t>m</w:t>
      </w:r>
      <w:r w:rsidR="00463C8F" w:rsidRPr="005A49D3">
        <w:rPr>
          <w:rFonts w:cs="Arial"/>
          <w:bCs/>
          <w:szCs w:val="20"/>
        </w:rPr>
        <w:t xml:space="preserve"> míst</w:t>
      </w:r>
      <w:r w:rsidR="004440CA" w:rsidRPr="005A49D3">
        <w:rPr>
          <w:rFonts w:cs="Arial"/>
          <w:bCs/>
          <w:szCs w:val="20"/>
        </w:rPr>
        <w:t xml:space="preserve">em </w:t>
      </w:r>
      <w:r w:rsidR="00463C8F" w:rsidRPr="005A49D3">
        <w:rPr>
          <w:rFonts w:cs="Arial"/>
          <w:szCs w:val="20"/>
        </w:rPr>
        <w:t>místo mimo trž</w:t>
      </w:r>
      <w:r w:rsidR="002714EF" w:rsidRPr="005A49D3">
        <w:rPr>
          <w:rFonts w:cs="Arial"/>
          <w:szCs w:val="20"/>
        </w:rPr>
        <w:t>nici,</w:t>
      </w:r>
      <w:r w:rsidR="00463C8F" w:rsidRPr="005A49D3">
        <w:rPr>
          <w:rFonts w:cs="Arial"/>
          <w:szCs w:val="20"/>
        </w:rPr>
        <w:t xml:space="preserve"> které je v prodejní době veřejně přístupné a na kterém se na jednom nebo více prodejních místech mimo provozovnu prodává zboží a poskytují služby. </w:t>
      </w:r>
      <w:r w:rsidR="00216AA8" w:rsidRPr="00D313E8">
        <w:rPr>
          <w:rFonts w:cs="Arial"/>
          <w:szCs w:val="20"/>
        </w:rPr>
        <w:t>Seznam tržních míst je uveden v příloze č.</w:t>
      </w:r>
      <w:r w:rsidR="00216AA8" w:rsidRPr="00216AA8">
        <w:rPr>
          <w:rFonts w:cs="Arial"/>
          <w:szCs w:val="20"/>
        </w:rPr>
        <w:t xml:space="preserve"> 2 </w:t>
      </w:r>
      <w:r w:rsidR="00216AA8" w:rsidRPr="00D313E8">
        <w:rPr>
          <w:rFonts w:cs="Arial"/>
          <w:szCs w:val="20"/>
        </w:rPr>
        <w:t>tohoto nařízení.</w:t>
      </w:r>
    </w:p>
    <w:p w14:paraId="45916E10" w14:textId="77777777" w:rsidR="00463C8F" w:rsidRPr="00216AA8" w:rsidRDefault="007B77AD" w:rsidP="00216AA8">
      <w:pPr>
        <w:numPr>
          <w:ilvl w:val="0"/>
          <w:numId w:val="50"/>
        </w:numPr>
        <w:spacing w:after="120" w:line="240" w:lineRule="auto"/>
        <w:rPr>
          <w:rFonts w:cs="Arial"/>
          <w:szCs w:val="20"/>
        </w:rPr>
      </w:pPr>
      <w:r w:rsidRPr="005A49D3">
        <w:rPr>
          <w:rFonts w:cs="Arial"/>
          <w:bCs/>
          <w:szCs w:val="20"/>
        </w:rPr>
        <w:t>m</w:t>
      </w:r>
      <w:r w:rsidR="00463C8F" w:rsidRPr="005A49D3">
        <w:rPr>
          <w:rFonts w:cs="Arial"/>
          <w:bCs/>
          <w:szCs w:val="20"/>
        </w:rPr>
        <w:t>íst</w:t>
      </w:r>
      <w:r w:rsidRPr="005A49D3">
        <w:rPr>
          <w:rFonts w:cs="Arial"/>
          <w:bCs/>
          <w:szCs w:val="20"/>
        </w:rPr>
        <w:t>em</w:t>
      </w:r>
      <w:r w:rsidR="00463C8F" w:rsidRPr="005A49D3">
        <w:rPr>
          <w:rFonts w:cs="Arial"/>
          <w:bCs/>
          <w:szCs w:val="20"/>
        </w:rPr>
        <w:t xml:space="preserve"> pro konání trhu</w:t>
      </w:r>
      <w:r w:rsidR="00463C8F" w:rsidRPr="005A49D3">
        <w:rPr>
          <w:rFonts w:cs="Arial"/>
          <w:szCs w:val="20"/>
        </w:rPr>
        <w:t xml:space="preserve"> vymezený, v prodejní době veřejně přístupný prostor mimo provozovnu, na kterém se konají příležitostné akce</w:t>
      </w:r>
      <w:r w:rsidR="00377675" w:rsidRPr="005A49D3">
        <w:rPr>
          <w:rFonts w:cs="Arial"/>
          <w:szCs w:val="20"/>
        </w:rPr>
        <w:t xml:space="preserve"> spojené s oslavou určité veřejné události</w:t>
      </w:r>
      <w:r w:rsidR="00463C8F" w:rsidRPr="005A49D3">
        <w:rPr>
          <w:rFonts w:cs="Arial"/>
          <w:szCs w:val="20"/>
        </w:rPr>
        <w:t>, při kterých je prodáváno zboží nebo poskytovány služby</w:t>
      </w:r>
      <w:r w:rsidR="00377675" w:rsidRPr="005A49D3">
        <w:rPr>
          <w:rFonts w:cs="Arial"/>
          <w:szCs w:val="20"/>
        </w:rPr>
        <w:t xml:space="preserve"> (např. Vánoce, Velikonoce)</w:t>
      </w:r>
      <w:r w:rsidR="00463C8F" w:rsidRPr="005A49D3">
        <w:rPr>
          <w:rFonts w:cs="Arial"/>
          <w:szCs w:val="20"/>
        </w:rPr>
        <w:t xml:space="preserve">. </w:t>
      </w:r>
      <w:r w:rsidR="00216AA8" w:rsidRPr="00D313E8">
        <w:rPr>
          <w:rFonts w:cs="Arial"/>
          <w:szCs w:val="20"/>
        </w:rPr>
        <w:t>Seznam míst pro konání trh</w:t>
      </w:r>
      <w:r w:rsidR="00216AA8">
        <w:rPr>
          <w:rFonts w:cs="Arial"/>
          <w:szCs w:val="20"/>
        </w:rPr>
        <w:t xml:space="preserve">u </w:t>
      </w:r>
      <w:r w:rsidR="00216AA8" w:rsidRPr="00D313E8">
        <w:rPr>
          <w:rFonts w:cs="Arial"/>
          <w:szCs w:val="20"/>
        </w:rPr>
        <w:t xml:space="preserve">je uveden v příloze č. </w:t>
      </w:r>
      <w:r w:rsidR="00216AA8" w:rsidRPr="00216AA8">
        <w:rPr>
          <w:rFonts w:cs="Arial"/>
          <w:szCs w:val="20"/>
        </w:rPr>
        <w:t xml:space="preserve">3 </w:t>
      </w:r>
      <w:r w:rsidR="00216AA8" w:rsidRPr="00D313E8">
        <w:rPr>
          <w:rFonts w:cs="Arial"/>
          <w:szCs w:val="20"/>
        </w:rPr>
        <w:t xml:space="preserve">tohoto nařízení.  </w:t>
      </w:r>
    </w:p>
    <w:p w14:paraId="77382564" w14:textId="77777777" w:rsidR="007B77AD" w:rsidRPr="005A49D3" w:rsidRDefault="002E0159" w:rsidP="007F2F89">
      <w:pPr>
        <w:numPr>
          <w:ilvl w:val="0"/>
          <w:numId w:val="50"/>
        </w:numPr>
        <w:spacing w:after="120" w:line="240" w:lineRule="auto"/>
        <w:rPr>
          <w:rFonts w:cs="Arial"/>
          <w:szCs w:val="20"/>
        </w:rPr>
      </w:pPr>
      <w:r w:rsidRPr="005A49D3">
        <w:rPr>
          <w:rFonts w:cs="Arial"/>
          <w:szCs w:val="20"/>
        </w:rPr>
        <w:t>p</w:t>
      </w:r>
      <w:r w:rsidR="007B77AD" w:rsidRPr="005A49D3">
        <w:rPr>
          <w:rFonts w:cs="Arial"/>
          <w:szCs w:val="20"/>
        </w:rPr>
        <w:t xml:space="preserve">ředsunutým prodejním místem </w:t>
      </w:r>
      <w:r w:rsidRPr="005A49D3">
        <w:rPr>
          <w:rFonts w:cs="Arial"/>
          <w:szCs w:val="20"/>
        </w:rPr>
        <w:t>prodejní místo mimo provozovnu, na kterém se prodává zboží nebo poskytují služby stejného druhu jako v související provozovně, nachází se v její bezprostřední blízkosti, má stejného provozovatele a je pro prodej zboží nebo poskytování služeb vybaveno příslušným zařízením,</w:t>
      </w:r>
    </w:p>
    <w:p w14:paraId="3FFF5567" w14:textId="77777777" w:rsidR="00463C8F" w:rsidRPr="005A49D3" w:rsidRDefault="007B77AD" w:rsidP="007F2F89">
      <w:pPr>
        <w:numPr>
          <w:ilvl w:val="0"/>
          <w:numId w:val="50"/>
        </w:numPr>
        <w:spacing w:after="120" w:line="240" w:lineRule="auto"/>
        <w:rPr>
          <w:rFonts w:cs="Arial"/>
          <w:szCs w:val="20"/>
        </w:rPr>
      </w:pPr>
      <w:r w:rsidRPr="005A49D3">
        <w:rPr>
          <w:rFonts w:cs="Arial"/>
          <w:bCs/>
          <w:szCs w:val="20"/>
        </w:rPr>
        <w:t>r</w:t>
      </w:r>
      <w:r w:rsidR="00463C8F" w:rsidRPr="005A49D3">
        <w:rPr>
          <w:rFonts w:cs="Arial"/>
          <w:bCs/>
          <w:szCs w:val="20"/>
        </w:rPr>
        <w:t>estaurační zahrádk</w:t>
      </w:r>
      <w:r w:rsidRPr="005A49D3">
        <w:rPr>
          <w:rFonts w:cs="Arial"/>
          <w:bCs/>
          <w:szCs w:val="20"/>
        </w:rPr>
        <w:t>ou</w:t>
      </w:r>
      <w:r w:rsidR="00463C8F" w:rsidRPr="005A49D3">
        <w:rPr>
          <w:rFonts w:cs="Arial"/>
          <w:bCs/>
          <w:szCs w:val="20"/>
        </w:rPr>
        <w:t xml:space="preserve"> </w:t>
      </w:r>
      <w:r w:rsidR="002E0159" w:rsidRPr="005A49D3">
        <w:rPr>
          <w:rFonts w:cs="Arial"/>
          <w:bCs/>
          <w:szCs w:val="20"/>
        </w:rPr>
        <w:t xml:space="preserve">předsunuté prodejní </w:t>
      </w:r>
      <w:r w:rsidR="00463C8F" w:rsidRPr="005A49D3">
        <w:rPr>
          <w:rFonts w:cs="Arial"/>
          <w:szCs w:val="20"/>
        </w:rPr>
        <w:t>místo na zpevněném povrchu</w:t>
      </w:r>
      <w:r w:rsidR="005A49D3" w:rsidRPr="005A49D3">
        <w:rPr>
          <w:rFonts w:cs="Arial"/>
          <w:szCs w:val="20"/>
        </w:rPr>
        <w:t>,</w:t>
      </w:r>
      <w:r w:rsidR="00463C8F" w:rsidRPr="005A49D3">
        <w:rPr>
          <w:rFonts w:cs="Arial"/>
          <w:szCs w:val="20"/>
        </w:rPr>
        <w:t xml:space="preserve"> </w:t>
      </w:r>
      <w:r w:rsidR="002E0159" w:rsidRPr="005A49D3">
        <w:rPr>
          <w:rFonts w:cs="Arial"/>
          <w:szCs w:val="20"/>
        </w:rPr>
        <w:t xml:space="preserve">na kterém se </w:t>
      </w:r>
      <w:r w:rsidR="00463C8F" w:rsidRPr="005A49D3">
        <w:rPr>
          <w:rFonts w:cs="Arial"/>
          <w:szCs w:val="20"/>
        </w:rPr>
        <w:t>prodává zboží a poskytují služby v rámci živnosti řemeslné</w:t>
      </w:r>
      <w:r w:rsidR="00463C8F" w:rsidRPr="005A49D3">
        <w:rPr>
          <w:rFonts w:cs="Arial"/>
          <w:szCs w:val="20"/>
          <w:vertAlign w:val="superscript"/>
        </w:rPr>
        <w:t>2)</w:t>
      </w:r>
      <w:r w:rsidR="00463C8F" w:rsidRPr="005A49D3">
        <w:rPr>
          <w:rFonts w:cs="Arial"/>
          <w:szCs w:val="20"/>
        </w:rPr>
        <w:t xml:space="preserve">, </w:t>
      </w:r>
    </w:p>
    <w:p w14:paraId="417C35CC" w14:textId="77777777" w:rsidR="0005157E" w:rsidRPr="005A49D3" w:rsidRDefault="0005157E" w:rsidP="00C01CD3">
      <w:pPr>
        <w:numPr>
          <w:ilvl w:val="0"/>
          <w:numId w:val="50"/>
        </w:numPr>
        <w:spacing w:after="120" w:line="240" w:lineRule="auto"/>
        <w:rPr>
          <w:rFonts w:cs="Arial"/>
          <w:szCs w:val="20"/>
        </w:rPr>
      </w:pPr>
      <w:r w:rsidRPr="005A49D3">
        <w:rPr>
          <w:rFonts w:cs="Arial"/>
          <w:szCs w:val="20"/>
        </w:rPr>
        <w:t xml:space="preserve">pojízdným prodejem prodej v pojízdném prodejním mobilním zařízení určeném k prodeji zboží a poskytování služeb schopném pohybu a samostatné funkce, které splňuje technické požadavky podle zvláštních právních předpisů </w:t>
      </w:r>
      <w:r w:rsidR="005A49D3" w:rsidRPr="005A49D3">
        <w:rPr>
          <w:rFonts w:cs="Arial"/>
          <w:szCs w:val="20"/>
          <w:vertAlign w:val="superscript"/>
        </w:rPr>
        <w:t>3</w:t>
      </w:r>
      <w:r w:rsidRPr="005A49D3">
        <w:rPr>
          <w:rFonts w:cs="Arial"/>
          <w:szCs w:val="20"/>
          <w:vertAlign w:val="superscript"/>
        </w:rPr>
        <w:t>)</w:t>
      </w:r>
      <w:r w:rsidRPr="005A49D3">
        <w:rPr>
          <w:rFonts w:cs="Arial"/>
          <w:szCs w:val="20"/>
        </w:rPr>
        <w:t>, zároveň odpovídá hygienickým předpisům</w:t>
      </w:r>
      <w:r w:rsidR="005A49D3" w:rsidRPr="005A49D3">
        <w:rPr>
          <w:rFonts w:cs="Arial"/>
          <w:szCs w:val="20"/>
          <w:vertAlign w:val="superscript"/>
        </w:rPr>
        <w:t>4</w:t>
      </w:r>
      <w:r w:rsidRPr="005A49D3">
        <w:rPr>
          <w:rFonts w:cs="Arial"/>
          <w:szCs w:val="20"/>
          <w:vertAlign w:val="superscript"/>
        </w:rPr>
        <w:t>)</w:t>
      </w:r>
      <w:r w:rsidRPr="005A49D3">
        <w:rPr>
          <w:rFonts w:cs="Arial"/>
          <w:szCs w:val="20"/>
        </w:rPr>
        <w:t xml:space="preserve"> a respektuje pravidla provozu na pozemních komunikacích</w:t>
      </w:r>
      <w:r w:rsidR="005A49D3" w:rsidRPr="005A49D3">
        <w:rPr>
          <w:rFonts w:cs="Arial"/>
          <w:szCs w:val="20"/>
          <w:vertAlign w:val="superscript"/>
        </w:rPr>
        <w:t>5</w:t>
      </w:r>
      <w:r w:rsidRPr="005A49D3">
        <w:rPr>
          <w:rFonts w:cs="Arial"/>
          <w:szCs w:val="20"/>
          <w:vertAlign w:val="superscript"/>
        </w:rPr>
        <w:t>)</w:t>
      </w:r>
      <w:r w:rsidR="008201DB" w:rsidRPr="005A49D3">
        <w:rPr>
          <w:rFonts w:cs="Arial"/>
          <w:szCs w:val="20"/>
        </w:rPr>
        <w:t>; pojízdným prodejem není provozování taxislužby a dopravy</w:t>
      </w:r>
      <w:r w:rsidRPr="005A49D3">
        <w:rPr>
          <w:rFonts w:cs="Arial"/>
          <w:szCs w:val="20"/>
        </w:rPr>
        <w:t>.</w:t>
      </w:r>
      <w:r w:rsidRPr="005A49D3">
        <w:rPr>
          <w:rFonts w:cs="Arial"/>
          <w:b/>
          <w:bCs/>
          <w:szCs w:val="20"/>
        </w:rPr>
        <w:t xml:space="preserve"> </w:t>
      </w:r>
    </w:p>
    <w:p w14:paraId="5528A3BB" w14:textId="77777777" w:rsidR="00463C8F" w:rsidRPr="005A49D3" w:rsidRDefault="00463C8F" w:rsidP="003B0DCC">
      <w:pPr>
        <w:spacing w:line="240" w:lineRule="auto"/>
        <w:rPr>
          <w:rFonts w:cs="Arial"/>
          <w:szCs w:val="20"/>
        </w:rPr>
      </w:pPr>
    </w:p>
    <w:p w14:paraId="131E27DC" w14:textId="77777777" w:rsidR="00463C8F" w:rsidRPr="003B0DCC" w:rsidRDefault="00463C8F" w:rsidP="003B0DCC">
      <w:pPr>
        <w:pStyle w:val="Nadpis7"/>
        <w:spacing w:before="0" w:line="240" w:lineRule="auto"/>
        <w:jc w:val="center"/>
        <w:rPr>
          <w:rFonts w:ascii="Arial" w:hAnsi="Arial" w:cs="Arial"/>
          <w:b/>
          <w:i w:val="0"/>
          <w:color w:val="auto"/>
          <w:szCs w:val="20"/>
        </w:rPr>
      </w:pPr>
      <w:r w:rsidRPr="003B0DCC">
        <w:rPr>
          <w:rFonts w:ascii="Arial" w:hAnsi="Arial" w:cs="Arial"/>
          <w:b/>
          <w:i w:val="0"/>
          <w:color w:val="auto"/>
          <w:szCs w:val="20"/>
        </w:rPr>
        <w:lastRenderedPageBreak/>
        <w:t>Článek 2</w:t>
      </w:r>
    </w:p>
    <w:p w14:paraId="06EBDE1E" w14:textId="77777777" w:rsidR="00463C8F" w:rsidRPr="003B0DCC" w:rsidRDefault="00463C8F" w:rsidP="003B0DCC">
      <w:pPr>
        <w:pStyle w:val="Nadpis1"/>
        <w:spacing w:before="0" w:after="120" w:line="240" w:lineRule="auto"/>
        <w:jc w:val="center"/>
        <w:rPr>
          <w:rFonts w:ascii="Arial" w:hAnsi="Arial" w:cs="Arial"/>
          <w:bCs w:val="0"/>
          <w:color w:val="auto"/>
          <w:sz w:val="20"/>
          <w:szCs w:val="20"/>
        </w:rPr>
      </w:pPr>
      <w:r w:rsidRPr="003B0DCC">
        <w:rPr>
          <w:rFonts w:ascii="Arial" w:hAnsi="Arial" w:cs="Arial"/>
          <w:bCs w:val="0"/>
          <w:color w:val="auto"/>
          <w:sz w:val="20"/>
          <w:szCs w:val="20"/>
        </w:rPr>
        <w:t>Rozlišení míst podle druhu prodávaného zboží nebo poskytované služby</w:t>
      </w:r>
    </w:p>
    <w:p w14:paraId="21B4EB68" w14:textId="77777777" w:rsidR="00463C8F" w:rsidRPr="003B0DCC" w:rsidRDefault="00463C8F" w:rsidP="00B43508">
      <w:pPr>
        <w:numPr>
          <w:ilvl w:val="0"/>
          <w:numId w:val="36"/>
        </w:numPr>
        <w:spacing w:after="120" w:line="240" w:lineRule="auto"/>
        <w:rPr>
          <w:rFonts w:cs="Arial"/>
          <w:snapToGrid w:val="0"/>
          <w:szCs w:val="20"/>
          <w:u w:val="single"/>
        </w:rPr>
      </w:pPr>
      <w:r w:rsidRPr="003B0DCC">
        <w:rPr>
          <w:rFonts w:cs="Arial"/>
          <w:snapToGrid w:val="0"/>
          <w:szCs w:val="20"/>
        </w:rPr>
        <w:t xml:space="preserve">Tržnice jsou určeny pro prodej zboží a poskytování služeb uvedených v příloze č. </w:t>
      </w:r>
      <w:r w:rsidR="002714EF">
        <w:rPr>
          <w:rFonts w:cs="Arial"/>
          <w:snapToGrid w:val="0"/>
          <w:szCs w:val="20"/>
        </w:rPr>
        <w:t>1</w:t>
      </w:r>
      <w:r w:rsidRPr="003B0DCC">
        <w:rPr>
          <w:rFonts w:cs="Arial"/>
          <w:snapToGrid w:val="0"/>
          <w:szCs w:val="20"/>
        </w:rPr>
        <w:t xml:space="preserve"> tohoto nařízení.</w:t>
      </w:r>
    </w:p>
    <w:p w14:paraId="34B7CBB3" w14:textId="77777777" w:rsidR="00463C8F" w:rsidRPr="003B0DCC" w:rsidRDefault="00463C8F" w:rsidP="00B43508">
      <w:pPr>
        <w:numPr>
          <w:ilvl w:val="0"/>
          <w:numId w:val="36"/>
        </w:numPr>
        <w:spacing w:after="120" w:line="240" w:lineRule="auto"/>
        <w:ind w:left="357" w:hanging="357"/>
        <w:rPr>
          <w:rFonts w:cs="Arial"/>
          <w:snapToGrid w:val="0"/>
          <w:szCs w:val="20"/>
          <w:u w:val="single"/>
        </w:rPr>
      </w:pPr>
      <w:r w:rsidRPr="003B0DCC">
        <w:rPr>
          <w:rFonts w:cs="Arial"/>
          <w:snapToGrid w:val="0"/>
          <w:szCs w:val="20"/>
        </w:rPr>
        <w:t xml:space="preserve">Tržní místa jsou určena pro prodej zboží a poskytování služeb uvedených v příloze č. </w:t>
      </w:r>
      <w:r w:rsidR="002714EF">
        <w:rPr>
          <w:rFonts w:cs="Arial"/>
          <w:snapToGrid w:val="0"/>
          <w:szCs w:val="20"/>
        </w:rPr>
        <w:t>2</w:t>
      </w:r>
      <w:r w:rsidRPr="003B0DCC">
        <w:rPr>
          <w:rFonts w:cs="Arial"/>
          <w:snapToGrid w:val="0"/>
          <w:szCs w:val="20"/>
        </w:rPr>
        <w:t xml:space="preserve"> tohoto nařízení.</w:t>
      </w:r>
    </w:p>
    <w:p w14:paraId="0A0E607B" w14:textId="77777777" w:rsidR="00463C8F" w:rsidRDefault="00463C8F" w:rsidP="0005157E">
      <w:pPr>
        <w:numPr>
          <w:ilvl w:val="0"/>
          <w:numId w:val="36"/>
        </w:numPr>
        <w:spacing w:after="120" w:line="240" w:lineRule="auto"/>
        <w:ind w:left="357" w:hanging="357"/>
        <w:rPr>
          <w:rFonts w:cs="Arial"/>
          <w:snapToGrid w:val="0"/>
          <w:szCs w:val="20"/>
        </w:rPr>
      </w:pPr>
      <w:r w:rsidRPr="003B0DCC">
        <w:rPr>
          <w:rFonts w:cs="Arial"/>
          <w:snapToGrid w:val="0"/>
          <w:szCs w:val="20"/>
        </w:rPr>
        <w:t xml:space="preserve">Místa pro konání trhu jsou určena k prodeji zboží a poskytování služeb uvedených v příloze č. </w:t>
      </w:r>
      <w:r w:rsidR="002714EF">
        <w:rPr>
          <w:rFonts w:cs="Arial"/>
          <w:snapToGrid w:val="0"/>
          <w:szCs w:val="20"/>
        </w:rPr>
        <w:t>3</w:t>
      </w:r>
      <w:r w:rsidRPr="003B0DCC">
        <w:rPr>
          <w:rFonts w:cs="Arial"/>
          <w:snapToGrid w:val="0"/>
          <w:szCs w:val="20"/>
        </w:rPr>
        <w:t xml:space="preserve"> tohoto nařízení.</w:t>
      </w:r>
    </w:p>
    <w:p w14:paraId="649808FA" w14:textId="77777777" w:rsidR="001D1591" w:rsidRPr="005A49D3" w:rsidRDefault="001D1591" w:rsidP="0005157E">
      <w:pPr>
        <w:numPr>
          <w:ilvl w:val="0"/>
          <w:numId w:val="36"/>
        </w:numPr>
        <w:spacing w:after="120" w:line="240" w:lineRule="auto"/>
        <w:ind w:left="357" w:hanging="357"/>
        <w:rPr>
          <w:rFonts w:cs="Arial"/>
          <w:snapToGrid w:val="0"/>
          <w:szCs w:val="20"/>
        </w:rPr>
      </w:pPr>
      <w:r w:rsidRPr="005A49D3">
        <w:rPr>
          <w:rFonts w:cs="Arial"/>
          <w:snapToGrid w:val="0"/>
          <w:szCs w:val="20"/>
        </w:rPr>
        <w:t>Na předsunutých prodejních místech a restauračních zahrádkách je možno prodávat zboží a poskytovat služby stejného druhu jako v související provozovně.</w:t>
      </w:r>
    </w:p>
    <w:p w14:paraId="379D44CC" w14:textId="77777777" w:rsidR="0005157E" w:rsidRPr="005A49D3" w:rsidRDefault="0005157E" w:rsidP="003D297E">
      <w:pPr>
        <w:numPr>
          <w:ilvl w:val="0"/>
          <w:numId w:val="36"/>
        </w:numPr>
        <w:spacing w:after="120" w:line="240" w:lineRule="auto"/>
        <w:ind w:left="357" w:hanging="357"/>
        <w:rPr>
          <w:rFonts w:cs="Arial"/>
          <w:snapToGrid w:val="0"/>
          <w:szCs w:val="20"/>
        </w:rPr>
      </w:pPr>
      <w:r w:rsidRPr="005A49D3">
        <w:rPr>
          <w:rFonts w:cs="Arial"/>
          <w:szCs w:val="20"/>
        </w:rPr>
        <w:t>Druhem prodávaného zboží pro pojízdný prodej jsou potraviny, zemědělské a chovatelské produkty.</w:t>
      </w:r>
    </w:p>
    <w:p w14:paraId="6EC0D0DA" w14:textId="77777777" w:rsidR="00463C8F" w:rsidRPr="003B0DCC" w:rsidRDefault="00463C8F" w:rsidP="003B0DCC">
      <w:pPr>
        <w:spacing w:line="240" w:lineRule="auto"/>
        <w:rPr>
          <w:rFonts w:cs="Arial"/>
        </w:rPr>
      </w:pPr>
    </w:p>
    <w:p w14:paraId="76191FBF" w14:textId="77777777" w:rsidR="00463C8F" w:rsidRPr="003B0DCC" w:rsidRDefault="00463C8F" w:rsidP="003B0DCC">
      <w:pPr>
        <w:pStyle w:val="Nadpis7"/>
        <w:spacing w:before="0" w:line="240" w:lineRule="auto"/>
        <w:jc w:val="center"/>
        <w:rPr>
          <w:rFonts w:ascii="Arial" w:hAnsi="Arial" w:cs="Arial"/>
          <w:b/>
          <w:i w:val="0"/>
          <w:snapToGrid w:val="0"/>
          <w:color w:val="auto"/>
          <w:szCs w:val="20"/>
        </w:rPr>
      </w:pPr>
      <w:r w:rsidRPr="003B0DCC">
        <w:rPr>
          <w:rFonts w:ascii="Arial" w:hAnsi="Arial" w:cs="Arial"/>
          <w:b/>
          <w:i w:val="0"/>
          <w:snapToGrid w:val="0"/>
          <w:color w:val="auto"/>
          <w:szCs w:val="20"/>
        </w:rPr>
        <w:t>Článek 3</w:t>
      </w:r>
    </w:p>
    <w:p w14:paraId="3CE3D999" w14:textId="77777777" w:rsidR="00463C8F" w:rsidRPr="003D297E" w:rsidRDefault="00463C8F" w:rsidP="003B0DCC">
      <w:pPr>
        <w:pStyle w:val="Nadpis1"/>
        <w:spacing w:before="0" w:after="120" w:line="240" w:lineRule="auto"/>
        <w:jc w:val="center"/>
        <w:rPr>
          <w:rFonts w:ascii="Arial" w:hAnsi="Arial" w:cs="Arial"/>
          <w:bCs w:val="0"/>
          <w:color w:val="auto"/>
          <w:sz w:val="20"/>
          <w:szCs w:val="20"/>
        </w:rPr>
      </w:pPr>
      <w:r w:rsidRPr="003D297E">
        <w:rPr>
          <w:rFonts w:ascii="Arial" w:hAnsi="Arial" w:cs="Arial"/>
          <w:bCs w:val="0"/>
          <w:color w:val="auto"/>
          <w:sz w:val="20"/>
          <w:szCs w:val="20"/>
        </w:rPr>
        <w:t xml:space="preserve">Stanovení kapacity a </w:t>
      </w:r>
      <w:r w:rsidR="009A34B7" w:rsidRPr="003D297E">
        <w:rPr>
          <w:rFonts w:ascii="Arial" w:hAnsi="Arial" w:cs="Arial"/>
          <w:bCs w:val="0"/>
          <w:color w:val="auto"/>
          <w:sz w:val="20"/>
          <w:szCs w:val="20"/>
        </w:rPr>
        <w:t xml:space="preserve">požadavků na </w:t>
      </w:r>
      <w:r w:rsidRPr="003D297E">
        <w:rPr>
          <w:rFonts w:ascii="Arial" w:hAnsi="Arial" w:cs="Arial"/>
          <w:bCs w:val="0"/>
          <w:color w:val="auto"/>
          <w:sz w:val="20"/>
          <w:szCs w:val="20"/>
        </w:rPr>
        <w:t>vybavenost</w:t>
      </w:r>
    </w:p>
    <w:p w14:paraId="0C1F9C20" w14:textId="77777777" w:rsidR="00463C8F" w:rsidRPr="003D297E" w:rsidRDefault="00463C8F" w:rsidP="00B43508">
      <w:pPr>
        <w:pStyle w:val="Zkladntext3"/>
        <w:numPr>
          <w:ilvl w:val="0"/>
          <w:numId w:val="37"/>
        </w:numPr>
        <w:autoSpaceDE w:val="0"/>
        <w:autoSpaceDN w:val="0"/>
        <w:spacing w:line="240" w:lineRule="auto"/>
        <w:ind w:left="357" w:hanging="357"/>
        <w:jc w:val="both"/>
        <w:rPr>
          <w:rFonts w:cs="Arial"/>
          <w:sz w:val="20"/>
          <w:szCs w:val="20"/>
        </w:rPr>
      </w:pPr>
      <w:r w:rsidRPr="003D297E">
        <w:rPr>
          <w:rFonts w:cs="Arial"/>
          <w:sz w:val="20"/>
          <w:szCs w:val="20"/>
        </w:rPr>
        <w:t>Kapacitou tržnic, tržních míst a míst pro konání trhu se rozumí počet jednotlivých prodejních míst, popřípadě vymezení celkové plochy v m</w:t>
      </w:r>
      <w:r w:rsidRPr="003D297E">
        <w:rPr>
          <w:rFonts w:cs="Arial"/>
          <w:sz w:val="20"/>
          <w:szCs w:val="20"/>
          <w:vertAlign w:val="superscript"/>
        </w:rPr>
        <w:t>2</w:t>
      </w:r>
      <w:r w:rsidRPr="003D297E">
        <w:rPr>
          <w:rFonts w:cs="Arial"/>
          <w:sz w:val="20"/>
          <w:szCs w:val="20"/>
        </w:rPr>
        <w:t>.</w:t>
      </w:r>
    </w:p>
    <w:p w14:paraId="33B52D6D" w14:textId="77777777" w:rsidR="00463C8F" w:rsidRPr="003D297E" w:rsidRDefault="00463C8F" w:rsidP="00B43508">
      <w:pPr>
        <w:pStyle w:val="Zkladntext3"/>
        <w:numPr>
          <w:ilvl w:val="0"/>
          <w:numId w:val="37"/>
        </w:numPr>
        <w:autoSpaceDE w:val="0"/>
        <w:autoSpaceDN w:val="0"/>
        <w:spacing w:line="240" w:lineRule="auto"/>
        <w:ind w:left="357" w:hanging="357"/>
        <w:rPr>
          <w:rFonts w:cs="Arial"/>
          <w:sz w:val="20"/>
          <w:szCs w:val="20"/>
        </w:rPr>
      </w:pPr>
      <w:r w:rsidRPr="003D297E">
        <w:rPr>
          <w:rFonts w:cs="Arial"/>
          <w:sz w:val="20"/>
          <w:szCs w:val="20"/>
        </w:rPr>
        <w:t xml:space="preserve">Maximální kapacita tržnic, tržních míst a míst pro konání trhu je uvedena v přílohách č. </w:t>
      </w:r>
      <w:proofErr w:type="gramStart"/>
      <w:r w:rsidRPr="003D297E">
        <w:rPr>
          <w:rFonts w:cs="Arial"/>
          <w:sz w:val="20"/>
          <w:szCs w:val="20"/>
        </w:rPr>
        <w:t>1</w:t>
      </w:r>
      <w:r w:rsidR="003D297E" w:rsidRPr="003D297E">
        <w:rPr>
          <w:rFonts w:cs="Arial"/>
          <w:sz w:val="20"/>
          <w:szCs w:val="20"/>
        </w:rPr>
        <w:t xml:space="preserve"> –</w:t>
      </w:r>
      <w:r w:rsidR="005A49D3" w:rsidRPr="003D297E">
        <w:rPr>
          <w:rFonts w:cs="Arial"/>
          <w:sz w:val="20"/>
          <w:szCs w:val="20"/>
        </w:rPr>
        <w:t xml:space="preserve"> 3</w:t>
      </w:r>
      <w:proofErr w:type="gramEnd"/>
      <w:r w:rsidR="002F5C4C" w:rsidRPr="003D297E">
        <w:rPr>
          <w:rFonts w:cs="Arial"/>
          <w:sz w:val="20"/>
          <w:szCs w:val="20"/>
        </w:rPr>
        <w:t xml:space="preserve"> </w:t>
      </w:r>
      <w:r w:rsidRPr="003D297E">
        <w:rPr>
          <w:rFonts w:cs="Arial"/>
          <w:sz w:val="20"/>
          <w:szCs w:val="20"/>
        </w:rPr>
        <w:t xml:space="preserve">tohoto nařízení. </w:t>
      </w:r>
    </w:p>
    <w:p w14:paraId="489C721C" w14:textId="77777777" w:rsidR="00463C8F" w:rsidRPr="003D297E" w:rsidRDefault="00463C8F" w:rsidP="00B43508">
      <w:pPr>
        <w:pStyle w:val="Zkladntext3"/>
        <w:numPr>
          <w:ilvl w:val="0"/>
          <w:numId w:val="37"/>
        </w:numPr>
        <w:autoSpaceDE w:val="0"/>
        <w:autoSpaceDN w:val="0"/>
        <w:spacing w:line="240" w:lineRule="auto"/>
        <w:ind w:left="357" w:hanging="357"/>
        <w:rPr>
          <w:rFonts w:cs="Arial"/>
          <w:sz w:val="20"/>
          <w:szCs w:val="20"/>
        </w:rPr>
      </w:pPr>
      <w:bookmarkStart w:id="0" w:name="_Hlk170213990"/>
      <w:r w:rsidRPr="003D297E">
        <w:rPr>
          <w:rFonts w:cs="Arial"/>
          <w:sz w:val="20"/>
          <w:szCs w:val="20"/>
        </w:rPr>
        <w:t>Všechn</w:t>
      </w:r>
      <w:r w:rsidR="003D297E" w:rsidRPr="003D297E">
        <w:rPr>
          <w:rFonts w:cs="Arial"/>
          <w:sz w:val="20"/>
          <w:szCs w:val="20"/>
        </w:rPr>
        <w:t>y</w:t>
      </w:r>
      <w:r w:rsidRPr="003D297E">
        <w:rPr>
          <w:rFonts w:cs="Arial"/>
          <w:sz w:val="20"/>
          <w:szCs w:val="20"/>
        </w:rPr>
        <w:t xml:space="preserve"> tržnice, tržní místa, místa pro konání trhu</w:t>
      </w:r>
      <w:r w:rsidR="009A34B7" w:rsidRPr="003D297E">
        <w:rPr>
          <w:rFonts w:cs="Arial"/>
          <w:sz w:val="20"/>
          <w:szCs w:val="20"/>
        </w:rPr>
        <w:t>, předsunutá prodejní místa</w:t>
      </w:r>
      <w:r w:rsidRPr="003D297E">
        <w:rPr>
          <w:rFonts w:cs="Arial"/>
          <w:sz w:val="20"/>
          <w:szCs w:val="20"/>
        </w:rPr>
        <w:t xml:space="preserve"> a restaurační zahrádky musí být vybaveny takovým osvětlením, které umožní spotřebiteli prohlédnout si prodávané zboží či produkt poskytovaných služeb, přečíst si návod ke spotřebě a označení prodejních zařízení podle zvláštních předpisů</w:t>
      </w:r>
      <w:r w:rsidRPr="003D297E">
        <w:rPr>
          <w:rFonts w:cs="Arial"/>
          <w:sz w:val="20"/>
          <w:szCs w:val="20"/>
          <w:vertAlign w:val="superscript"/>
        </w:rPr>
        <w:t>2)</w:t>
      </w:r>
      <w:r w:rsidRPr="003D297E">
        <w:rPr>
          <w:rFonts w:cs="Arial"/>
          <w:sz w:val="20"/>
          <w:szCs w:val="20"/>
        </w:rPr>
        <w:t xml:space="preserve">.  </w:t>
      </w:r>
    </w:p>
    <w:bookmarkEnd w:id="0"/>
    <w:p w14:paraId="34D268E6" w14:textId="77777777" w:rsidR="00463C8F" w:rsidRPr="003D297E" w:rsidRDefault="00463C8F" w:rsidP="003D297E">
      <w:pPr>
        <w:pStyle w:val="Zkladntext3"/>
        <w:numPr>
          <w:ilvl w:val="0"/>
          <w:numId w:val="37"/>
        </w:numPr>
        <w:autoSpaceDE w:val="0"/>
        <w:autoSpaceDN w:val="0"/>
        <w:spacing w:line="240" w:lineRule="auto"/>
        <w:ind w:left="357" w:hanging="357"/>
        <w:rPr>
          <w:rFonts w:cs="Arial"/>
          <w:sz w:val="20"/>
          <w:szCs w:val="20"/>
          <w:u w:val="single"/>
        </w:rPr>
      </w:pPr>
      <w:r w:rsidRPr="003D297E">
        <w:rPr>
          <w:rFonts w:cs="Arial"/>
          <w:sz w:val="20"/>
          <w:szCs w:val="20"/>
        </w:rPr>
        <w:t xml:space="preserve">Vybavení jednotlivých míst pro </w:t>
      </w:r>
      <w:r w:rsidR="002A32C4" w:rsidRPr="003D297E">
        <w:rPr>
          <w:rFonts w:cs="Arial"/>
          <w:sz w:val="20"/>
          <w:szCs w:val="20"/>
        </w:rPr>
        <w:t xml:space="preserve">prodej zboží a poskytování služeb </w:t>
      </w:r>
      <w:r w:rsidRPr="003D297E">
        <w:rPr>
          <w:rFonts w:cs="Arial"/>
          <w:sz w:val="20"/>
          <w:szCs w:val="20"/>
        </w:rPr>
        <w:t xml:space="preserve">je uvedeno v přílohách č. </w:t>
      </w:r>
      <w:proofErr w:type="gramStart"/>
      <w:r w:rsidRPr="003D297E">
        <w:rPr>
          <w:rFonts w:cs="Arial"/>
          <w:sz w:val="20"/>
          <w:szCs w:val="20"/>
        </w:rPr>
        <w:t>1</w:t>
      </w:r>
      <w:r w:rsidR="003D297E" w:rsidRPr="003D297E">
        <w:rPr>
          <w:rFonts w:cs="Arial"/>
          <w:sz w:val="20"/>
          <w:szCs w:val="20"/>
        </w:rPr>
        <w:t xml:space="preserve"> – </w:t>
      </w:r>
      <w:r w:rsidRPr="003D297E">
        <w:rPr>
          <w:rFonts w:cs="Arial"/>
          <w:strike/>
          <w:sz w:val="20"/>
          <w:szCs w:val="20"/>
        </w:rPr>
        <w:t>4</w:t>
      </w:r>
      <w:proofErr w:type="gramEnd"/>
      <w:r w:rsidRPr="003D297E">
        <w:rPr>
          <w:rFonts w:cs="Arial"/>
          <w:sz w:val="20"/>
          <w:szCs w:val="20"/>
        </w:rPr>
        <w:t xml:space="preserve"> tohoto nařízení.</w:t>
      </w:r>
    </w:p>
    <w:p w14:paraId="694E095C" w14:textId="77777777" w:rsidR="003D297E" w:rsidRDefault="003D297E" w:rsidP="00B43450">
      <w:pPr>
        <w:pStyle w:val="Zkladntext3"/>
        <w:spacing w:after="0" w:line="240" w:lineRule="auto"/>
        <w:rPr>
          <w:rFonts w:cs="Arial"/>
          <w:b/>
          <w:bCs/>
          <w:sz w:val="20"/>
          <w:szCs w:val="20"/>
        </w:rPr>
      </w:pPr>
    </w:p>
    <w:p w14:paraId="71CA0E2C" w14:textId="77777777" w:rsidR="00463C8F" w:rsidRPr="003B0DCC" w:rsidRDefault="00463C8F" w:rsidP="003B0DCC">
      <w:pPr>
        <w:pStyle w:val="Zkladntext3"/>
        <w:spacing w:after="0" w:line="240" w:lineRule="auto"/>
        <w:jc w:val="center"/>
        <w:rPr>
          <w:rFonts w:cs="Arial"/>
          <w:b/>
          <w:bCs/>
          <w:sz w:val="20"/>
          <w:szCs w:val="20"/>
        </w:rPr>
      </w:pPr>
      <w:r w:rsidRPr="003B0DCC">
        <w:rPr>
          <w:rFonts w:cs="Arial"/>
          <w:b/>
          <w:bCs/>
          <w:sz w:val="20"/>
          <w:szCs w:val="20"/>
        </w:rPr>
        <w:t>Článek 4</w:t>
      </w:r>
    </w:p>
    <w:p w14:paraId="6F8EA292" w14:textId="77777777" w:rsidR="00463C8F" w:rsidRPr="003B0DCC" w:rsidRDefault="00463C8F" w:rsidP="003B0DCC">
      <w:pPr>
        <w:pStyle w:val="Nadpis1"/>
        <w:spacing w:before="0" w:after="120" w:line="240" w:lineRule="auto"/>
        <w:ind w:left="284"/>
        <w:jc w:val="center"/>
        <w:rPr>
          <w:rFonts w:ascii="Arial" w:hAnsi="Arial" w:cs="Arial"/>
          <w:b w:val="0"/>
          <w:bCs w:val="0"/>
          <w:sz w:val="20"/>
          <w:szCs w:val="20"/>
        </w:rPr>
      </w:pPr>
      <w:r w:rsidRPr="003B0DCC">
        <w:rPr>
          <w:rFonts w:ascii="Arial" w:hAnsi="Arial" w:cs="Arial"/>
          <w:bCs w:val="0"/>
          <w:color w:val="auto"/>
          <w:sz w:val="20"/>
          <w:szCs w:val="20"/>
        </w:rPr>
        <w:t>Doba prodeje zboží a poskytování služeb na místech pro prodej zboží a poskytování služeb</w:t>
      </w:r>
    </w:p>
    <w:p w14:paraId="4DFFAD28" w14:textId="77777777" w:rsidR="00463C8F" w:rsidRPr="003D297E" w:rsidRDefault="003D297E" w:rsidP="00B43508">
      <w:pPr>
        <w:pStyle w:val="Zkladntextodsazen"/>
        <w:numPr>
          <w:ilvl w:val="0"/>
          <w:numId w:val="38"/>
        </w:numPr>
        <w:autoSpaceDE w:val="0"/>
        <w:autoSpaceDN w:val="0"/>
        <w:spacing w:line="240" w:lineRule="auto"/>
        <w:ind w:left="357" w:hanging="357"/>
        <w:rPr>
          <w:rFonts w:cs="Arial"/>
          <w:szCs w:val="20"/>
        </w:rPr>
      </w:pPr>
      <w:r>
        <w:rPr>
          <w:rFonts w:cs="Arial"/>
          <w:szCs w:val="20"/>
        </w:rPr>
        <w:t>T</w:t>
      </w:r>
      <w:r w:rsidR="00463C8F" w:rsidRPr="003B0DCC">
        <w:rPr>
          <w:rFonts w:cs="Arial"/>
          <w:szCs w:val="20"/>
        </w:rPr>
        <w:t>ržnice</w:t>
      </w:r>
      <w:r w:rsidR="009A34B7">
        <w:rPr>
          <w:rFonts w:cs="Arial"/>
          <w:szCs w:val="20"/>
        </w:rPr>
        <w:t xml:space="preserve"> </w:t>
      </w:r>
      <w:r w:rsidR="009A34B7" w:rsidRPr="003D297E">
        <w:rPr>
          <w:rFonts w:cs="Arial"/>
          <w:szCs w:val="20"/>
        </w:rPr>
        <w:t>a tržní místa</w:t>
      </w:r>
      <w:r w:rsidR="00463C8F" w:rsidRPr="003D297E">
        <w:rPr>
          <w:rFonts w:cs="Arial"/>
          <w:szCs w:val="20"/>
        </w:rPr>
        <w:t xml:space="preserve"> </w:t>
      </w:r>
      <w:r w:rsidR="002A32C4" w:rsidRPr="003D297E">
        <w:rPr>
          <w:rFonts w:cs="Arial"/>
          <w:szCs w:val="20"/>
        </w:rPr>
        <w:t xml:space="preserve">mohou být </w:t>
      </w:r>
      <w:r w:rsidR="00463C8F" w:rsidRPr="003D297E">
        <w:rPr>
          <w:rFonts w:cs="Arial"/>
          <w:szCs w:val="20"/>
        </w:rPr>
        <w:t>provozován</w:t>
      </w:r>
      <w:r w:rsidR="00252F9B" w:rsidRPr="003D297E">
        <w:rPr>
          <w:rFonts w:cs="Arial"/>
          <w:szCs w:val="20"/>
        </w:rPr>
        <w:t>y</w:t>
      </w:r>
      <w:r w:rsidR="00463C8F" w:rsidRPr="003D297E">
        <w:rPr>
          <w:rFonts w:cs="Arial"/>
          <w:szCs w:val="20"/>
        </w:rPr>
        <w:t xml:space="preserve"> po celý rok, doba prodeje zboží a poskytování služeb je uvedena v příloze č. 1 a</w:t>
      </w:r>
      <w:r w:rsidR="002B4DBE" w:rsidRPr="003D297E">
        <w:rPr>
          <w:rFonts w:cs="Arial"/>
          <w:szCs w:val="20"/>
        </w:rPr>
        <w:t xml:space="preserve"> </w:t>
      </w:r>
      <w:r w:rsidR="00463C8F" w:rsidRPr="003D297E">
        <w:rPr>
          <w:rFonts w:cs="Arial"/>
          <w:szCs w:val="20"/>
        </w:rPr>
        <w:t>č. 2</w:t>
      </w:r>
      <w:r w:rsidR="00252F9B" w:rsidRPr="003D297E">
        <w:rPr>
          <w:rFonts w:cs="Arial"/>
          <w:szCs w:val="20"/>
        </w:rPr>
        <w:t xml:space="preserve"> </w:t>
      </w:r>
      <w:r w:rsidR="00463C8F" w:rsidRPr="003D297E">
        <w:rPr>
          <w:rFonts w:cs="Arial"/>
          <w:szCs w:val="20"/>
        </w:rPr>
        <w:t>tohoto nařízení. Do této doby se započítává i doba přípravy a úklidu.</w:t>
      </w:r>
    </w:p>
    <w:p w14:paraId="64A2A395" w14:textId="77777777" w:rsidR="00463C8F" w:rsidRPr="003D297E" w:rsidRDefault="00463C8F" w:rsidP="00B43508">
      <w:pPr>
        <w:numPr>
          <w:ilvl w:val="0"/>
          <w:numId w:val="38"/>
        </w:numPr>
        <w:spacing w:after="120" w:line="240" w:lineRule="auto"/>
        <w:ind w:left="357" w:hanging="357"/>
        <w:rPr>
          <w:rFonts w:cs="Arial"/>
          <w:snapToGrid w:val="0"/>
          <w:szCs w:val="20"/>
        </w:rPr>
      </w:pPr>
      <w:r w:rsidRPr="003D297E">
        <w:rPr>
          <w:rFonts w:cs="Arial"/>
          <w:snapToGrid w:val="0"/>
          <w:szCs w:val="20"/>
        </w:rPr>
        <w:t xml:space="preserve">Místa pro konání trhu </w:t>
      </w:r>
      <w:r w:rsidR="002A32C4" w:rsidRPr="003D297E">
        <w:rPr>
          <w:rFonts w:cs="Arial"/>
          <w:snapToGrid w:val="0"/>
          <w:szCs w:val="20"/>
        </w:rPr>
        <w:t xml:space="preserve">mohou být </w:t>
      </w:r>
      <w:r w:rsidRPr="003D297E">
        <w:rPr>
          <w:rFonts w:cs="Arial"/>
          <w:snapToGrid w:val="0"/>
          <w:szCs w:val="20"/>
        </w:rPr>
        <w:t>provozována příležitostně</w:t>
      </w:r>
      <w:r w:rsidR="002A32C4" w:rsidRPr="003D297E">
        <w:rPr>
          <w:rFonts w:cs="Arial"/>
          <w:snapToGrid w:val="0"/>
          <w:szCs w:val="20"/>
        </w:rPr>
        <w:t>,</w:t>
      </w:r>
      <w:r w:rsidR="003D297E" w:rsidRPr="003D297E">
        <w:rPr>
          <w:rFonts w:cs="Arial"/>
          <w:snapToGrid w:val="0"/>
          <w:szCs w:val="20"/>
        </w:rPr>
        <w:t xml:space="preserve"> </w:t>
      </w:r>
      <w:r w:rsidR="002A32C4" w:rsidRPr="003D297E">
        <w:rPr>
          <w:rFonts w:cs="Arial"/>
          <w:snapToGrid w:val="0"/>
          <w:szCs w:val="20"/>
        </w:rPr>
        <w:t>d</w:t>
      </w:r>
      <w:r w:rsidRPr="003D297E">
        <w:rPr>
          <w:rFonts w:cs="Arial"/>
          <w:snapToGrid w:val="0"/>
          <w:szCs w:val="20"/>
        </w:rPr>
        <w:t xml:space="preserve">oba prodeje zboží a poskytování služeb je uvedena v příloze č. </w:t>
      </w:r>
      <w:r w:rsidR="00252F9B" w:rsidRPr="003D297E">
        <w:rPr>
          <w:rFonts w:cs="Arial"/>
          <w:snapToGrid w:val="0"/>
          <w:szCs w:val="20"/>
        </w:rPr>
        <w:t>3</w:t>
      </w:r>
      <w:r w:rsidRPr="003D297E">
        <w:rPr>
          <w:rFonts w:cs="Arial"/>
          <w:snapToGrid w:val="0"/>
          <w:szCs w:val="20"/>
        </w:rPr>
        <w:t xml:space="preserve"> tohoto nařízení. Do této doby se započítává i doba přípravy a úklidu.</w:t>
      </w:r>
    </w:p>
    <w:p w14:paraId="4E6A72FB" w14:textId="77777777" w:rsidR="00463C8F" w:rsidRPr="003D297E" w:rsidRDefault="002A32C4" w:rsidP="0005157E">
      <w:pPr>
        <w:numPr>
          <w:ilvl w:val="0"/>
          <w:numId w:val="38"/>
        </w:numPr>
        <w:spacing w:after="120" w:line="240" w:lineRule="auto"/>
        <w:ind w:left="357" w:hanging="357"/>
        <w:rPr>
          <w:rFonts w:cs="Arial"/>
          <w:snapToGrid w:val="0"/>
          <w:szCs w:val="20"/>
        </w:rPr>
      </w:pPr>
      <w:r w:rsidRPr="003D297E">
        <w:rPr>
          <w:rFonts w:cs="Arial"/>
          <w:snapToGrid w:val="0"/>
          <w:szCs w:val="20"/>
        </w:rPr>
        <w:t>D</w:t>
      </w:r>
      <w:r w:rsidR="00463C8F" w:rsidRPr="003D297E">
        <w:rPr>
          <w:rFonts w:cs="Arial"/>
          <w:snapToGrid w:val="0"/>
          <w:szCs w:val="20"/>
        </w:rPr>
        <w:t>oba</w:t>
      </w:r>
      <w:r w:rsidR="009B2D87" w:rsidRPr="003D297E">
        <w:rPr>
          <w:rFonts w:cs="Arial"/>
          <w:snapToGrid w:val="0"/>
          <w:szCs w:val="20"/>
        </w:rPr>
        <w:t>, kdy může být</w:t>
      </w:r>
      <w:r w:rsidR="00463C8F" w:rsidRPr="003D297E">
        <w:rPr>
          <w:rFonts w:cs="Arial"/>
          <w:snapToGrid w:val="0"/>
          <w:szCs w:val="20"/>
        </w:rPr>
        <w:t xml:space="preserve"> prod</w:t>
      </w:r>
      <w:r w:rsidR="009B2D87" w:rsidRPr="003D297E">
        <w:rPr>
          <w:rFonts w:cs="Arial"/>
          <w:snapToGrid w:val="0"/>
          <w:szCs w:val="20"/>
        </w:rPr>
        <w:t>áváno</w:t>
      </w:r>
      <w:r w:rsidR="00463C8F" w:rsidRPr="003D297E">
        <w:rPr>
          <w:rFonts w:cs="Arial"/>
          <w:snapToGrid w:val="0"/>
          <w:szCs w:val="20"/>
        </w:rPr>
        <w:t xml:space="preserve"> zboží a poskytov</w:t>
      </w:r>
      <w:r w:rsidR="009B2D87" w:rsidRPr="003D297E">
        <w:rPr>
          <w:rFonts w:cs="Arial"/>
          <w:snapToGrid w:val="0"/>
          <w:szCs w:val="20"/>
        </w:rPr>
        <w:t>ány</w:t>
      </w:r>
      <w:r w:rsidR="00463C8F" w:rsidRPr="003D297E">
        <w:rPr>
          <w:rFonts w:cs="Arial"/>
          <w:snapToGrid w:val="0"/>
          <w:szCs w:val="20"/>
        </w:rPr>
        <w:t xml:space="preserve"> služb</w:t>
      </w:r>
      <w:r w:rsidR="009B2D87" w:rsidRPr="003D297E">
        <w:rPr>
          <w:rFonts w:cs="Arial"/>
          <w:snapToGrid w:val="0"/>
          <w:szCs w:val="20"/>
        </w:rPr>
        <w:t>y</w:t>
      </w:r>
      <w:r w:rsidR="00463C8F" w:rsidRPr="003D297E">
        <w:rPr>
          <w:rFonts w:cs="Arial"/>
          <w:snapToGrid w:val="0"/>
          <w:szCs w:val="20"/>
        </w:rPr>
        <w:t xml:space="preserve"> v restauračních zahrádkách</w:t>
      </w:r>
      <w:r w:rsidR="009B2D87" w:rsidRPr="003D297E">
        <w:rPr>
          <w:rFonts w:cs="Arial"/>
          <w:snapToGrid w:val="0"/>
          <w:szCs w:val="20"/>
        </w:rPr>
        <w:t>,</w:t>
      </w:r>
      <w:r w:rsidR="00463C8F" w:rsidRPr="003D297E">
        <w:rPr>
          <w:rFonts w:cs="Arial"/>
          <w:snapToGrid w:val="0"/>
          <w:szCs w:val="20"/>
        </w:rPr>
        <w:t xml:space="preserve"> je uvedena v příloze č. </w:t>
      </w:r>
      <w:r w:rsidR="00252F9B" w:rsidRPr="003D297E">
        <w:rPr>
          <w:rFonts w:cs="Arial"/>
          <w:snapToGrid w:val="0"/>
          <w:szCs w:val="20"/>
        </w:rPr>
        <w:t>4</w:t>
      </w:r>
      <w:r w:rsidR="003D297E" w:rsidRPr="003D297E">
        <w:rPr>
          <w:rFonts w:cs="Arial"/>
          <w:snapToGrid w:val="0"/>
          <w:szCs w:val="20"/>
        </w:rPr>
        <w:t xml:space="preserve"> </w:t>
      </w:r>
      <w:r w:rsidR="00463C8F" w:rsidRPr="003D297E">
        <w:rPr>
          <w:rFonts w:cs="Arial"/>
          <w:snapToGrid w:val="0"/>
          <w:szCs w:val="20"/>
        </w:rPr>
        <w:t xml:space="preserve">tohoto nařízení. </w:t>
      </w:r>
      <w:r w:rsidR="00836F89" w:rsidRPr="003D297E">
        <w:rPr>
          <w:rFonts w:cs="Arial"/>
          <w:snapToGrid w:val="0"/>
          <w:szCs w:val="20"/>
        </w:rPr>
        <w:t xml:space="preserve">Doba, kdy může být prodáváno zboží a poskytovány služby v ostatních předsunutých prodejních místech, je uvedena v příloze č. </w:t>
      </w:r>
      <w:r w:rsidR="00252F9B" w:rsidRPr="003D297E">
        <w:rPr>
          <w:rFonts w:cs="Arial"/>
          <w:snapToGrid w:val="0"/>
          <w:szCs w:val="20"/>
        </w:rPr>
        <w:t>5</w:t>
      </w:r>
      <w:r w:rsidR="00836F89" w:rsidRPr="003D297E">
        <w:rPr>
          <w:rFonts w:cs="Arial"/>
          <w:snapToGrid w:val="0"/>
          <w:szCs w:val="20"/>
        </w:rPr>
        <w:t>. D</w:t>
      </w:r>
      <w:r w:rsidR="00463C8F" w:rsidRPr="003D297E">
        <w:rPr>
          <w:rFonts w:cs="Arial"/>
          <w:snapToGrid w:val="0"/>
          <w:szCs w:val="20"/>
        </w:rPr>
        <w:t xml:space="preserve">o </w:t>
      </w:r>
      <w:r w:rsidR="00836F89" w:rsidRPr="003D297E">
        <w:rPr>
          <w:rFonts w:cs="Arial"/>
          <w:snapToGrid w:val="0"/>
          <w:szCs w:val="20"/>
        </w:rPr>
        <w:t xml:space="preserve">stanovené </w:t>
      </w:r>
      <w:r w:rsidR="00463C8F" w:rsidRPr="003D297E">
        <w:rPr>
          <w:rFonts w:cs="Arial"/>
          <w:snapToGrid w:val="0"/>
          <w:szCs w:val="20"/>
        </w:rPr>
        <w:t xml:space="preserve">doby se započítává i doba přípravy a úklidu. </w:t>
      </w:r>
    </w:p>
    <w:p w14:paraId="64C9D794" w14:textId="77777777" w:rsidR="00463C8F" w:rsidRPr="003B0DCC" w:rsidRDefault="00463C8F" w:rsidP="003B0DCC">
      <w:pPr>
        <w:spacing w:after="120" w:line="240" w:lineRule="auto"/>
        <w:ind w:left="720"/>
        <w:jc w:val="both"/>
        <w:rPr>
          <w:rFonts w:cs="Arial"/>
          <w:snapToGrid w:val="0"/>
          <w:szCs w:val="20"/>
        </w:rPr>
      </w:pPr>
    </w:p>
    <w:p w14:paraId="2E604526" w14:textId="77777777" w:rsidR="00463C8F" w:rsidRPr="003D297E" w:rsidRDefault="00463C8F" w:rsidP="003B0DCC">
      <w:pPr>
        <w:pStyle w:val="Nadpis7"/>
        <w:spacing w:before="0" w:line="240" w:lineRule="auto"/>
        <w:jc w:val="center"/>
        <w:rPr>
          <w:rFonts w:ascii="Arial" w:hAnsi="Arial" w:cs="Arial"/>
          <w:b/>
          <w:i w:val="0"/>
          <w:snapToGrid w:val="0"/>
          <w:color w:val="auto"/>
          <w:szCs w:val="20"/>
        </w:rPr>
      </w:pPr>
      <w:r w:rsidRPr="003D297E">
        <w:rPr>
          <w:rFonts w:ascii="Arial" w:hAnsi="Arial" w:cs="Arial"/>
          <w:b/>
          <w:i w:val="0"/>
          <w:snapToGrid w:val="0"/>
          <w:color w:val="auto"/>
          <w:szCs w:val="20"/>
        </w:rPr>
        <w:t>Článek 5</w:t>
      </w:r>
    </w:p>
    <w:p w14:paraId="3E498A5D" w14:textId="77777777" w:rsidR="00463C8F" w:rsidRPr="003D297E" w:rsidRDefault="00463C8F" w:rsidP="003B0DCC">
      <w:pPr>
        <w:pStyle w:val="Nadpis9"/>
        <w:spacing w:before="0" w:after="120" w:line="240" w:lineRule="auto"/>
        <w:ind w:left="284"/>
        <w:jc w:val="center"/>
        <w:rPr>
          <w:rFonts w:ascii="Arial" w:hAnsi="Arial" w:cs="Arial"/>
          <w:b/>
          <w:i w:val="0"/>
          <w:color w:val="auto"/>
          <w:sz w:val="20"/>
          <w:szCs w:val="20"/>
        </w:rPr>
      </w:pPr>
      <w:r w:rsidRPr="003D297E">
        <w:rPr>
          <w:rFonts w:ascii="Arial" w:hAnsi="Arial" w:cs="Arial"/>
          <w:b/>
          <w:i w:val="0"/>
          <w:color w:val="auto"/>
          <w:sz w:val="20"/>
          <w:szCs w:val="20"/>
        </w:rPr>
        <w:t xml:space="preserve">Pravidla pro udržování čistoty a bezpečnosti </w:t>
      </w:r>
      <w:r w:rsidR="00836F89" w:rsidRPr="003D297E">
        <w:rPr>
          <w:rFonts w:ascii="Arial" w:hAnsi="Arial" w:cs="Arial"/>
          <w:b/>
          <w:i w:val="0"/>
          <w:color w:val="auto"/>
          <w:sz w:val="20"/>
          <w:szCs w:val="20"/>
        </w:rPr>
        <w:t>na místech pro prodej zboží a poskytování služeb</w:t>
      </w:r>
    </w:p>
    <w:p w14:paraId="264DD72C" w14:textId="77777777" w:rsidR="00463C8F" w:rsidRPr="003D297E" w:rsidRDefault="00463C8F" w:rsidP="00B43508">
      <w:pPr>
        <w:numPr>
          <w:ilvl w:val="0"/>
          <w:numId w:val="40"/>
        </w:numPr>
        <w:spacing w:after="120" w:line="240" w:lineRule="auto"/>
        <w:ind w:left="357" w:hanging="357"/>
        <w:rPr>
          <w:rFonts w:cs="Arial"/>
          <w:snapToGrid w:val="0"/>
          <w:szCs w:val="20"/>
        </w:rPr>
      </w:pPr>
      <w:r w:rsidRPr="003D297E">
        <w:rPr>
          <w:rFonts w:cs="Arial"/>
          <w:snapToGrid w:val="0"/>
          <w:szCs w:val="20"/>
        </w:rPr>
        <w:t>Provozovatel</w:t>
      </w:r>
      <w:r w:rsidR="003F1003" w:rsidRPr="003D297E">
        <w:rPr>
          <w:rFonts w:cs="Arial"/>
          <w:snapToGrid w:val="0"/>
          <w:szCs w:val="20"/>
        </w:rPr>
        <w:t>é</w:t>
      </w:r>
      <w:r w:rsidRPr="003D297E">
        <w:rPr>
          <w:rFonts w:cs="Arial"/>
          <w:snapToGrid w:val="0"/>
          <w:szCs w:val="20"/>
        </w:rPr>
        <w:t xml:space="preserve">, prodejci zboží a poskytovatelé služeb jsou </w:t>
      </w:r>
      <w:r w:rsidR="00836F89" w:rsidRPr="003D297E">
        <w:rPr>
          <w:rFonts w:cs="Arial"/>
          <w:snapToGrid w:val="0"/>
          <w:szCs w:val="20"/>
        </w:rPr>
        <w:t xml:space="preserve">na místech pro prodej zboží a poskytování služeb </w:t>
      </w:r>
      <w:r w:rsidRPr="003D297E">
        <w:rPr>
          <w:rFonts w:cs="Arial"/>
          <w:snapToGrid w:val="0"/>
          <w:szCs w:val="20"/>
        </w:rPr>
        <w:t>zejména povinni:</w:t>
      </w:r>
    </w:p>
    <w:p w14:paraId="13446E1B" w14:textId="77777777" w:rsidR="00463C8F" w:rsidRPr="003D297E" w:rsidRDefault="00463C8F" w:rsidP="00593C16">
      <w:pPr>
        <w:numPr>
          <w:ilvl w:val="1"/>
          <w:numId w:val="40"/>
        </w:numPr>
        <w:spacing w:after="120" w:line="240" w:lineRule="auto"/>
        <w:ind w:left="714" w:hanging="357"/>
        <w:rPr>
          <w:rFonts w:cs="Arial"/>
          <w:snapToGrid w:val="0"/>
          <w:szCs w:val="20"/>
        </w:rPr>
      </w:pPr>
      <w:r w:rsidRPr="003D297E">
        <w:rPr>
          <w:rFonts w:cs="Arial"/>
          <w:snapToGrid w:val="0"/>
          <w:szCs w:val="20"/>
        </w:rPr>
        <w:t>zabezpečovat čistotu,</w:t>
      </w:r>
    </w:p>
    <w:p w14:paraId="4340C159" w14:textId="77777777" w:rsidR="00463C8F" w:rsidRPr="003D297E" w:rsidRDefault="00463C8F" w:rsidP="003D297E">
      <w:pPr>
        <w:numPr>
          <w:ilvl w:val="1"/>
          <w:numId w:val="40"/>
        </w:numPr>
        <w:spacing w:after="120" w:line="240" w:lineRule="auto"/>
        <w:ind w:left="714" w:hanging="357"/>
        <w:rPr>
          <w:rFonts w:cs="Arial"/>
          <w:snapToGrid w:val="0"/>
          <w:szCs w:val="20"/>
        </w:rPr>
      </w:pPr>
      <w:r w:rsidRPr="003D297E">
        <w:rPr>
          <w:rFonts w:cs="Arial"/>
          <w:snapToGrid w:val="0"/>
          <w:szCs w:val="20"/>
        </w:rPr>
        <w:t xml:space="preserve">k prodeji zboží a k poskytování služeb užívat jen místa k tomu určená, </w:t>
      </w:r>
    </w:p>
    <w:p w14:paraId="26464E5F" w14:textId="77777777" w:rsidR="00463C8F" w:rsidRPr="003D297E" w:rsidRDefault="00463C8F" w:rsidP="003D297E">
      <w:pPr>
        <w:numPr>
          <w:ilvl w:val="1"/>
          <w:numId w:val="40"/>
        </w:numPr>
        <w:spacing w:after="120" w:line="240" w:lineRule="auto"/>
        <w:ind w:left="714" w:hanging="357"/>
        <w:rPr>
          <w:rFonts w:cs="Arial"/>
          <w:snapToGrid w:val="0"/>
          <w:szCs w:val="20"/>
        </w:rPr>
      </w:pPr>
      <w:r w:rsidRPr="003D297E">
        <w:rPr>
          <w:rFonts w:cs="Arial"/>
          <w:snapToGrid w:val="0"/>
          <w:szCs w:val="20"/>
        </w:rPr>
        <w:t xml:space="preserve">v zimních měsících </w:t>
      </w:r>
      <w:r w:rsidR="00836F89" w:rsidRPr="003D297E">
        <w:rPr>
          <w:rFonts w:cs="Arial"/>
          <w:snapToGrid w:val="0"/>
          <w:szCs w:val="20"/>
        </w:rPr>
        <w:t xml:space="preserve">podle povětrnostní situace </w:t>
      </w:r>
      <w:r w:rsidRPr="003D297E">
        <w:rPr>
          <w:rFonts w:cs="Arial"/>
          <w:snapToGrid w:val="0"/>
          <w:szCs w:val="20"/>
        </w:rPr>
        <w:t xml:space="preserve">vlastními silami anebo vlastním nákladem </w:t>
      </w:r>
      <w:r w:rsidR="00836F89" w:rsidRPr="003D297E">
        <w:rPr>
          <w:rFonts w:cs="Arial"/>
          <w:snapToGrid w:val="0"/>
          <w:szCs w:val="20"/>
        </w:rPr>
        <w:t>zajišťovat schůdnost místa pro prodej zboží a poskytování služeb a předcházet vzniku škody na zdraví ne</w:t>
      </w:r>
      <w:r w:rsidR="00986EB7" w:rsidRPr="003D297E">
        <w:rPr>
          <w:rFonts w:cs="Arial"/>
          <w:snapToGrid w:val="0"/>
          <w:szCs w:val="20"/>
        </w:rPr>
        <w:t>b</w:t>
      </w:r>
      <w:r w:rsidR="00836F89" w:rsidRPr="003D297E">
        <w:rPr>
          <w:rFonts w:cs="Arial"/>
          <w:snapToGrid w:val="0"/>
          <w:szCs w:val="20"/>
        </w:rPr>
        <w:t>o majetku</w:t>
      </w:r>
      <w:r w:rsidR="00A20C8D" w:rsidRPr="003D297E">
        <w:rPr>
          <w:rFonts w:cs="Arial"/>
          <w:snapToGrid w:val="0"/>
          <w:szCs w:val="20"/>
        </w:rPr>
        <w:t>,</w:t>
      </w:r>
      <w:r w:rsidR="00986EB7" w:rsidRPr="003D297E">
        <w:rPr>
          <w:rFonts w:cs="Arial"/>
          <w:snapToGrid w:val="0"/>
          <w:szCs w:val="20"/>
        </w:rPr>
        <w:t xml:space="preserve"> </w:t>
      </w:r>
    </w:p>
    <w:p w14:paraId="72396096" w14:textId="77777777" w:rsidR="00463C8F" w:rsidRPr="003D297E" w:rsidRDefault="00463C8F" w:rsidP="00593C16">
      <w:pPr>
        <w:numPr>
          <w:ilvl w:val="1"/>
          <w:numId w:val="40"/>
        </w:numPr>
        <w:spacing w:after="120" w:line="240" w:lineRule="auto"/>
        <w:ind w:left="714" w:hanging="357"/>
        <w:rPr>
          <w:rFonts w:cs="Arial"/>
          <w:snapToGrid w:val="0"/>
          <w:szCs w:val="20"/>
        </w:rPr>
      </w:pPr>
      <w:r w:rsidRPr="003D297E">
        <w:rPr>
          <w:rFonts w:cs="Arial"/>
          <w:snapToGrid w:val="0"/>
          <w:szCs w:val="20"/>
        </w:rPr>
        <w:t>při zásobování respektovat časové nebo prostorové vymezení vjezdu zásobovacích motorových vozidel tak, aby to žádným způsobem neomezilo bezpečnost a plynulost silničního provozu a bezpečnost prodávajících i kupujících,</w:t>
      </w:r>
    </w:p>
    <w:p w14:paraId="1E3B3EAC" w14:textId="77777777" w:rsidR="002E0CC6" w:rsidRPr="003D297E" w:rsidRDefault="00463C8F" w:rsidP="00593C16">
      <w:pPr>
        <w:numPr>
          <w:ilvl w:val="1"/>
          <w:numId w:val="40"/>
        </w:numPr>
        <w:spacing w:after="120" w:line="240" w:lineRule="auto"/>
        <w:ind w:left="714" w:hanging="357"/>
        <w:rPr>
          <w:rFonts w:cs="Arial"/>
          <w:snapToGrid w:val="0"/>
          <w:szCs w:val="20"/>
        </w:rPr>
      </w:pPr>
      <w:r w:rsidRPr="003D297E">
        <w:rPr>
          <w:rFonts w:cs="Arial"/>
          <w:snapToGrid w:val="0"/>
          <w:szCs w:val="20"/>
        </w:rPr>
        <w:t xml:space="preserve">udržovat volné komunikace, průchody a únikové cesty a při zásobování a manipulaci se zbožím dbát zvýšené opatrnosti. </w:t>
      </w:r>
    </w:p>
    <w:p w14:paraId="61E020C7" w14:textId="77777777" w:rsidR="00463C8F" w:rsidRPr="003D297E" w:rsidRDefault="002E0CC6" w:rsidP="003D297E">
      <w:pPr>
        <w:spacing w:after="120" w:line="240" w:lineRule="auto"/>
        <w:ind w:left="357" w:hanging="357"/>
        <w:rPr>
          <w:rFonts w:cs="Arial"/>
          <w:snapToGrid w:val="0"/>
          <w:szCs w:val="20"/>
        </w:rPr>
      </w:pPr>
      <w:r w:rsidRPr="003D297E">
        <w:rPr>
          <w:rFonts w:cs="Arial"/>
          <w:snapToGrid w:val="0"/>
          <w:szCs w:val="20"/>
        </w:rPr>
        <w:lastRenderedPageBreak/>
        <w:t xml:space="preserve">(2) </w:t>
      </w:r>
      <w:r w:rsidR="00463C8F" w:rsidRPr="003D297E">
        <w:rPr>
          <w:rFonts w:cs="Arial"/>
          <w:snapToGrid w:val="0"/>
          <w:szCs w:val="20"/>
        </w:rPr>
        <w:t>Prodejci zboží a poskytovatelé služeb jsou dále povinni:</w:t>
      </w:r>
    </w:p>
    <w:p w14:paraId="6E565964" w14:textId="77777777" w:rsidR="00463C8F" w:rsidRPr="003D297E" w:rsidRDefault="00463C8F" w:rsidP="00593C16">
      <w:pPr>
        <w:numPr>
          <w:ilvl w:val="0"/>
          <w:numId w:val="41"/>
        </w:numPr>
        <w:spacing w:after="120" w:line="240" w:lineRule="auto"/>
        <w:ind w:left="714" w:hanging="357"/>
        <w:rPr>
          <w:rFonts w:cs="Arial"/>
          <w:snapToGrid w:val="0"/>
          <w:szCs w:val="20"/>
        </w:rPr>
      </w:pPr>
      <w:r w:rsidRPr="003D297E">
        <w:rPr>
          <w:rFonts w:cs="Arial"/>
          <w:snapToGrid w:val="0"/>
          <w:szCs w:val="20"/>
        </w:rPr>
        <w:t xml:space="preserve">dodržovat zásady osobní čistoty a udržovat </w:t>
      </w:r>
      <w:r w:rsidR="003F1003" w:rsidRPr="003D297E">
        <w:rPr>
          <w:rFonts w:cs="Arial"/>
          <w:snapToGrid w:val="0"/>
          <w:szCs w:val="20"/>
        </w:rPr>
        <w:t xml:space="preserve">průběžně </w:t>
      </w:r>
      <w:r w:rsidRPr="003D297E">
        <w:rPr>
          <w:rFonts w:cs="Arial"/>
          <w:snapToGrid w:val="0"/>
          <w:szCs w:val="20"/>
        </w:rPr>
        <w:t xml:space="preserve">čistotu </w:t>
      </w:r>
      <w:r w:rsidR="003F1003" w:rsidRPr="003D297E">
        <w:rPr>
          <w:rFonts w:cs="Arial"/>
          <w:snapToGrid w:val="0"/>
          <w:szCs w:val="20"/>
        </w:rPr>
        <w:t xml:space="preserve">a úklid </w:t>
      </w:r>
      <w:r w:rsidRPr="003D297E">
        <w:rPr>
          <w:rFonts w:cs="Arial"/>
          <w:snapToGrid w:val="0"/>
          <w:szCs w:val="20"/>
        </w:rPr>
        <w:t>prodejních míst a prostoru do 2</w:t>
      </w:r>
      <w:r w:rsidR="00A20C8D" w:rsidRPr="003D297E">
        <w:rPr>
          <w:rFonts w:cs="Arial"/>
          <w:snapToGrid w:val="0"/>
          <w:szCs w:val="20"/>
        </w:rPr>
        <w:t xml:space="preserve"> </w:t>
      </w:r>
      <w:r w:rsidRPr="003D297E">
        <w:rPr>
          <w:rFonts w:cs="Arial"/>
          <w:snapToGrid w:val="0"/>
          <w:szCs w:val="20"/>
        </w:rPr>
        <w:t>m v okolí prodejního místa,</w:t>
      </w:r>
    </w:p>
    <w:p w14:paraId="01B04F23" w14:textId="77777777" w:rsidR="00463C8F" w:rsidRPr="003D297E" w:rsidRDefault="00463C8F" w:rsidP="00593C16">
      <w:pPr>
        <w:numPr>
          <w:ilvl w:val="0"/>
          <w:numId w:val="41"/>
        </w:numPr>
        <w:spacing w:after="120" w:line="240" w:lineRule="auto"/>
        <w:ind w:left="714" w:hanging="357"/>
        <w:rPr>
          <w:rFonts w:cs="Arial"/>
          <w:snapToGrid w:val="0"/>
          <w:szCs w:val="20"/>
        </w:rPr>
      </w:pPr>
      <w:r w:rsidRPr="003D297E">
        <w:rPr>
          <w:rFonts w:cs="Arial"/>
          <w:snapToGrid w:val="0"/>
          <w:szCs w:val="20"/>
        </w:rPr>
        <w:t>k prodeji a nabídce zboží používat prodejní zařízení zhotovená ze zdravotně nezávadného a dobře čistitelného materiálu. Jsou-li k prodeji či nabídce zboží potřeba elektrospotřebiče, elektroinstalační materiál či plynová zařízení</w:t>
      </w:r>
      <w:r w:rsidR="00986EB7" w:rsidRPr="003D297E">
        <w:rPr>
          <w:rFonts w:cs="Arial"/>
          <w:snapToGrid w:val="0"/>
          <w:szCs w:val="20"/>
        </w:rPr>
        <w:t>,</w:t>
      </w:r>
      <w:r w:rsidRPr="003D297E">
        <w:rPr>
          <w:rFonts w:cs="Arial"/>
          <w:snapToGrid w:val="0"/>
          <w:szCs w:val="20"/>
        </w:rPr>
        <w:t xml:space="preserve"> musí být jejich bezpečnost doložena platnou revizní zprávou,</w:t>
      </w:r>
    </w:p>
    <w:p w14:paraId="63D8A44A" w14:textId="77777777" w:rsidR="00463C8F" w:rsidRPr="003D297E" w:rsidRDefault="00463C8F" w:rsidP="00593C16">
      <w:pPr>
        <w:numPr>
          <w:ilvl w:val="0"/>
          <w:numId w:val="41"/>
        </w:numPr>
        <w:spacing w:after="120" w:line="240" w:lineRule="auto"/>
        <w:ind w:left="714" w:hanging="357"/>
        <w:rPr>
          <w:rFonts w:cs="Arial"/>
          <w:snapToGrid w:val="0"/>
          <w:szCs w:val="20"/>
        </w:rPr>
      </w:pPr>
      <w:r w:rsidRPr="003D297E">
        <w:rPr>
          <w:rFonts w:cs="Arial"/>
          <w:snapToGrid w:val="0"/>
          <w:szCs w:val="20"/>
        </w:rPr>
        <w:t xml:space="preserve">dovážet </w:t>
      </w:r>
      <w:r w:rsidR="00986EB7" w:rsidRPr="003D297E">
        <w:rPr>
          <w:rFonts w:cs="Arial"/>
          <w:snapToGrid w:val="0"/>
          <w:szCs w:val="20"/>
        </w:rPr>
        <w:t xml:space="preserve">a nabízet </w:t>
      </w:r>
      <w:r w:rsidRPr="003D297E">
        <w:rPr>
          <w:rFonts w:cs="Arial"/>
          <w:snapToGrid w:val="0"/>
          <w:szCs w:val="20"/>
        </w:rPr>
        <w:t xml:space="preserve">plody pouze očištěné a zbavené zvadlých částí, prodej organizovat tak, aby se jednotlivé druhy zboží navzájem neovlivňovaly a byly chráněny před nepříznivými vlivy (např. prachem, vlhkem, kouřem, </w:t>
      </w:r>
      <w:r w:rsidR="00986EB7" w:rsidRPr="003D297E">
        <w:rPr>
          <w:rFonts w:cs="Arial"/>
          <w:snapToGrid w:val="0"/>
          <w:szCs w:val="20"/>
        </w:rPr>
        <w:t xml:space="preserve">sluncem </w:t>
      </w:r>
      <w:r w:rsidRPr="003D297E">
        <w:rPr>
          <w:rFonts w:cs="Arial"/>
          <w:snapToGrid w:val="0"/>
          <w:szCs w:val="20"/>
        </w:rPr>
        <w:t>apod.)</w:t>
      </w:r>
      <w:r w:rsidR="003D297E" w:rsidRPr="003D297E">
        <w:rPr>
          <w:rFonts w:cs="Arial"/>
          <w:snapToGrid w:val="0"/>
          <w:szCs w:val="20"/>
        </w:rPr>
        <w:t>.</w:t>
      </w:r>
    </w:p>
    <w:p w14:paraId="09239C08" w14:textId="77777777" w:rsidR="00463C8F" w:rsidRPr="003D297E" w:rsidRDefault="003D297E" w:rsidP="00A20C8D">
      <w:pPr>
        <w:spacing w:after="120" w:line="240" w:lineRule="auto"/>
        <w:rPr>
          <w:rFonts w:cs="Arial"/>
          <w:snapToGrid w:val="0"/>
          <w:szCs w:val="20"/>
        </w:rPr>
      </w:pPr>
      <w:r w:rsidRPr="003D297E">
        <w:rPr>
          <w:rFonts w:cs="Arial"/>
          <w:snapToGrid w:val="0"/>
          <w:szCs w:val="20"/>
        </w:rPr>
        <w:t xml:space="preserve"> </w:t>
      </w:r>
      <w:r w:rsidR="002E0CC6" w:rsidRPr="003D297E">
        <w:rPr>
          <w:rFonts w:cs="Arial"/>
          <w:snapToGrid w:val="0"/>
          <w:szCs w:val="20"/>
        </w:rPr>
        <w:t xml:space="preserve">(3) </w:t>
      </w:r>
      <w:r w:rsidR="00463C8F" w:rsidRPr="003D297E">
        <w:rPr>
          <w:rFonts w:cs="Arial"/>
          <w:snapToGrid w:val="0"/>
          <w:szCs w:val="20"/>
        </w:rPr>
        <w:t>Prodejci zboží a poskytovatelé služeb na tržních místech a místech pro konání trhu jsou rovněž povinni:</w:t>
      </w:r>
    </w:p>
    <w:p w14:paraId="36258DAA" w14:textId="77777777" w:rsidR="00463C8F" w:rsidRPr="003B0DCC" w:rsidRDefault="00463C8F" w:rsidP="003D297E">
      <w:pPr>
        <w:numPr>
          <w:ilvl w:val="0"/>
          <w:numId w:val="45"/>
        </w:numPr>
        <w:spacing w:after="120" w:line="240" w:lineRule="auto"/>
        <w:ind w:left="714" w:hanging="357"/>
        <w:rPr>
          <w:rFonts w:cs="Arial"/>
          <w:snapToGrid w:val="0"/>
          <w:szCs w:val="20"/>
        </w:rPr>
      </w:pPr>
      <w:r w:rsidRPr="003D297E">
        <w:rPr>
          <w:rFonts w:cs="Arial"/>
          <w:snapToGrid w:val="0"/>
          <w:szCs w:val="20"/>
        </w:rPr>
        <w:t xml:space="preserve">odkládat obaly od zboží a ostatní odpady, včetně </w:t>
      </w:r>
      <w:r w:rsidRPr="003B0DCC">
        <w:rPr>
          <w:rFonts w:cs="Arial"/>
          <w:snapToGrid w:val="0"/>
          <w:szCs w:val="20"/>
        </w:rPr>
        <w:t>přepáleného tuku apod. do vlastních nádob,</w:t>
      </w:r>
    </w:p>
    <w:p w14:paraId="59B8736B" w14:textId="77777777" w:rsidR="00463C8F" w:rsidRPr="003B0DCC" w:rsidRDefault="00463C8F" w:rsidP="00A20C8D">
      <w:pPr>
        <w:numPr>
          <w:ilvl w:val="0"/>
          <w:numId w:val="45"/>
        </w:numPr>
        <w:spacing w:after="120" w:line="240" w:lineRule="auto"/>
        <w:ind w:left="714" w:hanging="357"/>
        <w:rPr>
          <w:rFonts w:cs="Arial"/>
          <w:snapToGrid w:val="0"/>
          <w:szCs w:val="20"/>
        </w:rPr>
      </w:pPr>
      <w:r w:rsidRPr="003B0DCC">
        <w:rPr>
          <w:rFonts w:cs="Arial"/>
          <w:snapToGrid w:val="0"/>
          <w:szCs w:val="20"/>
        </w:rPr>
        <w:t>zajistit si odvoz vlastních nádob s odpadem.</w:t>
      </w:r>
    </w:p>
    <w:p w14:paraId="1430C6B6" w14:textId="77777777" w:rsidR="00463C8F" w:rsidRPr="003B0DCC" w:rsidRDefault="00463C8F" w:rsidP="003B0DCC">
      <w:pPr>
        <w:pStyle w:val="Zkladntext3"/>
        <w:spacing w:line="240" w:lineRule="auto"/>
        <w:rPr>
          <w:rFonts w:cs="Arial"/>
          <w:sz w:val="20"/>
          <w:szCs w:val="20"/>
        </w:rPr>
      </w:pPr>
    </w:p>
    <w:p w14:paraId="2E43EABE" w14:textId="77777777" w:rsidR="00463C8F" w:rsidRPr="003B0DCC" w:rsidRDefault="00463C8F" w:rsidP="003B0DCC">
      <w:pPr>
        <w:pStyle w:val="Zkladntext3"/>
        <w:spacing w:after="0" w:line="240" w:lineRule="auto"/>
        <w:jc w:val="center"/>
        <w:rPr>
          <w:rFonts w:cs="Arial"/>
          <w:b/>
          <w:bCs/>
          <w:sz w:val="20"/>
          <w:szCs w:val="20"/>
        </w:rPr>
      </w:pPr>
      <w:r w:rsidRPr="003B0DCC">
        <w:rPr>
          <w:rFonts w:cs="Arial"/>
          <w:b/>
          <w:bCs/>
          <w:sz w:val="20"/>
          <w:szCs w:val="20"/>
        </w:rPr>
        <w:t>Článek 6</w:t>
      </w:r>
    </w:p>
    <w:p w14:paraId="7E913E75" w14:textId="77777777" w:rsidR="00463C8F" w:rsidRPr="003D297E" w:rsidRDefault="00463C8F" w:rsidP="003B0DCC">
      <w:pPr>
        <w:pStyle w:val="Nadpis1"/>
        <w:spacing w:before="0" w:after="120" w:line="240" w:lineRule="auto"/>
        <w:ind w:left="284"/>
        <w:jc w:val="center"/>
        <w:rPr>
          <w:rFonts w:ascii="Arial" w:hAnsi="Arial" w:cs="Arial"/>
          <w:bCs w:val="0"/>
          <w:color w:val="auto"/>
          <w:sz w:val="20"/>
          <w:szCs w:val="20"/>
        </w:rPr>
      </w:pPr>
      <w:r w:rsidRPr="003B0DCC">
        <w:rPr>
          <w:rFonts w:ascii="Arial" w:hAnsi="Arial" w:cs="Arial"/>
          <w:bCs w:val="0"/>
          <w:color w:val="auto"/>
          <w:sz w:val="20"/>
          <w:szCs w:val="20"/>
        </w:rPr>
        <w:t>Pravidla k </w:t>
      </w:r>
      <w:r w:rsidRPr="003D297E">
        <w:rPr>
          <w:rFonts w:ascii="Arial" w:hAnsi="Arial" w:cs="Arial"/>
          <w:bCs w:val="0"/>
          <w:color w:val="auto"/>
          <w:sz w:val="20"/>
          <w:szCs w:val="20"/>
        </w:rPr>
        <w:t xml:space="preserve">zajištění řádného provozu </w:t>
      </w:r>
      <w:r w:rsidR="00084DE5" w:rsidRPr="003D297E">
        <w:rPr>
          <w:rFonts w:ascii="Arial" w:hAnsi="Arial" w:cs="Arial"/>
          <w:bCs w:val="0"/>
          <w:color w:val="auto"/>
          <w:sz w:val="20"/>
          <w:szCs w:val="20"/>
        </w:rPr>
        <w:t>míst pro prodej zboží a poskytování služeb</w:t>
      </w:r>
    </w:p>
    <w:p w14:paraId="2515FAA1" w14:textId="77777777" w:rsidR="00463C8F" w:rsidRPr="003D297E" w:rsidRDefault="00463C8F" w:rsidP="00B43508">
      <w:pPr>
        <w:numPr>
          <w:ilvl w:val="0"/>
          <w:numId w:val="39"/>
        </w:numPr>
        <w:spacing w:after="120" w:line="240" w:lineRule="auto"/>
        <w:ind w:left="357" w:hanging="357"/>
        <w:rPr>
          <w:rFonts w:cs="Arial"/>
          <w:snapToGrid w:val="0"/>
          <w:szCs w:val="20"/>
        </w:rPr>
      </w:pPr>
      <w:r w:rsidRPr="003D297E">
        <w:rPr>
          <w:rFonts w:cs="Arial"/>
          <w:snapToGrid w:val="0"/>
          <w:szCs w:val="20"/>
        </w:rPr>
        <w:t>Provozovatel tržnice je povinen zejména:</w:t>
      </w:r>
    </w:p>
    <w:p w14:paraId="573CAA29" w14:textId="77777777" w:rsidR="00463C8F" w:rsidRPr="003D297E" w:rsidRDefault="00463C8F" w:rsidP="00593C16">
      <w:pPr>
        <w:numPr>
          <w:ilvl w:val="0"/>
          <w:numId w:val="44"/>
        </w:numPr>
        <w:spacing w:after="120" w:line="240" w:lineRule="auto"/>
        <w:ind w:left="714" w:hanging="357"/>
        <w:rPr>
          <w:rFonts w:cs="Arial"/>
          <w:snapToGrid w:val="0"/>
          <w:szCs w:val="20"/>
        </w:rPr>
      </w:pPr>
      <w:r w:rsidRPr="003D297E">
        <w:rPr>
          <w:rFonts w:cs="Arial"/>
          <w:snapToGrid w:val="0"/>
          <w:szCs w:val="20"/>
        </w:rPr>
        <w:t>označit tržnici tabulkou s uvedením názvu tržnice, jména (názvu), sídla</w:t>
      </w:r>
      <w:r w:rsidR="003D297E" w:rsidRPr="003D297E">
        <w:rPr>
          <w:rFonts w:cs="Arial"/>
          <w:snapToGrid w:val="0"/>
          <w:szCs w:val="20"/>
        </w:rPr>
        <w:t xml:space="preserve"> </w:t>
      </w:r>
      <w:r w:rsidRPr="003D297E">
        <w:rPr>
          <w:rFonts w:cs="Arial"/>
          <w:snapToGrid w:val="0"/>
          <w:szCs w:val="20"/>
        </w:rPr>
        <w:t>a kontaktního telefonu provozovatele (popř. správce, pokud je ustanoven), provozní doby a doby zásobování tržnice,</w:t>
      </w:r>
    </w:p>
    <w:p w14:paraId="4D58BF29" w14:textId="77777777" w:rsidR="00463C8F" w:rsidRPr="003D297E" w:rsidRDefault="00463C8F" w:rsidP="00593C16">
      <w:pPr>
        <w:numPr>
          <w:ilvl w:val="0"/>
          <w:numId w:val="44"/>
        </w:numPr>
        <w:spacing w:after="120" w:line="240" w:lineRule="auto"/>
        <w:ind w:left="714" w:hanging="357"/>
        <w:rPr>
          <w:rFonts w:cs="Arial"/>
          <w:snapToGrid w:val="0"/>
          <w:szCs w:val="20"/>
        </w:rPr>
      </w:pPr>
      <w:r w:rsidRPr="003D297E">
        <w:rPr>
          <w:rFonts w:cs="Arial"/>
          <w:snapToGrid w:val="0"/>
          <w:szCs w:val="20"/>
        </w:rPr>
        <w:t xml:space="preserve">umístit na tržnici </w:t>
      </w:r>
      <w:r w:rsidR="00982D6B" w:rsidRPr="003D297E">
        <w:rPr>
          <w:rFonts w:cs="Arial"/>
          <w:snapToGrid w:val="0"/>
          <w:szCs w:val="20"/>
        </w:rPr>
        <w:t xml:space="preserve">trvale </w:t>
      </w:r>
      <w:r w:rsidRPr="003D297E">
        <w:rPr>
          <w:rFonts w:cs="Arial"/>
          <w:snapToGrid w:val="0"/>
          <w:szCs w:val="20"/>
        </w:rPr>
        <w:t>tento tržní řád na vhodném viditelném místě,</w:t>
      </w:r>
    </w:p>
    <w:p w14:paraId="60AA60AF" w14:textId="77777777" w:rsidR="00463C8F" w:rsidRPr="003D297E" w:rsidRDefault="00463C8F" w:rsidP="00593C16">
      <w:pPr>
        <w:numPr>
          <w:ilvl w:val="0"/>
          <w:numId w:val="44"/>
        </w:numPr>
        <w:spacing w:after="120" w:line="240" w:lineRule="auto"/>
        <w:ind w:left="714" w:hanging="357"/>
        <w:rPr>
          <w:rFonts w:cs="Arial"/>
          <w:snapToGrid w:val="0"/>
          <w:szCs w:val="20"/>
        </w:rPr>
      </w:pPr>
      <w:r w:rsidRPr="003D297E">
        <w:rPr>
          <w:rFonts w:cs="Arial"/>
          <w:snapToGrid w:val="0"/>
          <w:szCs w:val="20"/>
        </w:rPr>
        <w:t xml:space="preserve">podle kapacity tržnice </w:t>
      </w:r>
      <w:r w:rsidR="00982D6B" w:rsidRPr="003D297E">
        <w:rPr>
          <w:rFonts w:cs="Arial"/>
          <w:snapToGrid w:val="0"/>
          <w:szCs w:val="20"/>
        </w:rPr>
        <w:t>určit</w:t>
      </w:r>
      <w:r w:rsidRPr="003D297E">
        <w:rPr>
          <w:rFonts w:cs="Arial"/>
          <w:snapToGrid w:val="0"/>
          <w:szCs w:val="20"/>
        </w:rPr>
        <w:t xml:space="preserve"> prodejcům zboží a poskytovatelům služeb jednotlivá prodejní místa na základě jejich žádostí, </w:t>
      </w:r>
    </w:p>
    <w:p w14:paraId="034BFCC9" w14:textId="77777777" w:rsidR="00463C8F" w:rsidRPr="003D297E" w:rsidRDefault="00463C8F" w:rsidP="00593C16">
      <w:pPr>
        <w:numPr>
          <w:ilvl w:val="0"/>
          <w:numId w:val="44"/>
        </w:numPr>
        <w:spacing w:after="120" w:line="240" w:lineRule="auto"/>
        <w:ind w:left="714" w:hanging="357"/>
        <w:rPr>
          <w:rFonts w:cs="Arial"/>
          <w:snapToGrid w:val="0"/>
          <w:szCs w:val="20"/>
        </w:rPr>
      </w:pPr>
      <w:r w:rsidRPr="003D297E">
        <w:rPr>
          <w:rFonts w:cs="Arial"/>
          <w:snapToGrid w:val="0"/>
          <w:szCs w:val="20"/>
        </w:rPr>
        <w:t xml:space="preserve">vést evidenci jednotlivých prodejních míst a prodejců </w:t>
      </w:r>
      <w:r w:rsidR="00084DE5" w:rsidRPr="003D297E">
        <w:rPr>
          <w:rFonts w:cs="Arial"/>
          <w:snapToGrid w:val="0"/>
          <w:szCs w:val="20"/>
        </w:rPr>
        <w:t xml:space="preserve">zboží </w:t>
      </w:r>
      <w:r w:rsidRPr="003D297E">
        <w:rPr>
          <w:rFonts w:cs="Arial"/>
          <w:snapToGrid w:val="0"/>
          <w:szCs w:val="20"/>
        </w:rPr>
        <w:t>či poskytovatelů služeb na nich,</w:t>
      </w:r>
      <w:r w:rsidR="00982D6B" w:rsidRPr="003D297E">
        <w:rPr>
          <w:rFonts w:cs="Arial"/>
          <w:snapToGrid w:val="0"/>
          <w:szCs w:val="20"/>
        </w:rPr>
        <w:t xml:space="preserve"> včetně údaje o druhu jimi prodávaného zboží nebo poskytovaných služeb</w:t>
      </w:r>
    </w:p>
    <w:p w14:paraId="152D4B04" w14:textId="77777777" w:rsidR="00463C8F" w:rsidRPr="003D297E" w:rsidRDefault="00463C8F" w:rsidP="00593C16">
      <w:pPr>
        <w:numPr>
          <w:ilvl w:val="0"/>
          <w:numId w:val="44"/>
        </w:numPr>
        <w:spacing w:after="120" w:line="240" w:lineRule="auto"/>
        <w:ind w:left="714" w:hanging="357"/>
        <w:rPr>
          <w:rFonts w:cs="Arial"/>
          <w:snapToGrid w:val="0"/>
          <w:szCs w:val="20"/>
        </w:rPr>
      </w:pPr>
      <w:r w:rsidRPr="003D297E">
        <w:rPr>
          <w:rFonts w:cs="Arial"/>
          <w:snapToGrid w:val="0"/>
          <w:szCs w:val="20"/>
        </w:rPr>
        <w:t>vyčlenit prostor pro skladování zboží v průběhu a po skončení prodeje,</w:t>
      </w:r>
    </w:p>
    <w:p w14:paraId="05A3A171" w14:textId="77777777" w:rsidR="00463C8F" w:rsidRPr="003D297E" w:rsidRDefault="00463C8F" w:rsidP="00593C16">
      <w:pPr>
        <w:numPr>
          <w:ilvl w:val="0"/>
          <w:numId w:val="44"/>
        </w:numPr>
        <w:spacing w:after="120" w:line="240" w:lineRule="auto"/>
        <w:ind w:left="714" w:hanging="357"/>
        <w:rPr>
          <w:rFonts w:cs="Arial"/>
          <w:snapToGrid w:val="0"/>
          <w:szCs w:val="20"/>
        </w:rPr>
      </w:pPr>
      <w:r w:rsidRPr="003D297E">
        <w:rPr>
          <w:rFonts w:cs="Arial"/>
          <w:snapToGrid w:val="0"/>
          <w:szCs w:val="20"/>
        </w:rPr>
        <w:t xml:space="preserve">zajišťovat provoz tržnice v souladu s podmínkami určenými tímto tržním řádem a ostatními právními předpisy, které se vztahují k zajištění řádného provozu tržnice </w:t>
      </w:r>
      <w:r w:rsidRPr="003D297E">
        <w:rPr>
          <w:rFonts w:cs="Arial"/>
          <w:szCs w:val="20"/>
          <w:vertAlign w:val="superscript"/>
        </w:rPr>
        <w:t>3)</w:t>
      </w:r>
      <w:r w:rsidRPr="003D297E">
        <w:rPr>
          <w:rFonts w:cs="Arial"/>
          <w:szCs w:val="20"/>
        </w:rPr>
        <w:t xml:space="preserve">, </w:t>
      </w:r>
      <w:r w:rsidRPr="003D297E">
        <w:rPr>
          <w:rFonts w:cs="Arial"/>
          <w:snapToGrid w:val="0"/>
          <w:szCs w:val="20"/>
        </w:rPr>
        <w:t xml:space="preserve">  </w:t>
      </w:r>
    </w:p>
    <w:p w14:paraId="71750D04" w14:textId="77777777" w:rsidR="00463C8F" w:rsidRPr="003D297E" w:rsidRDefault="00463C8F" w:rsidP="00593C16">
      <w:pPr>
        <w:numPr>
          <w:ilvl w:val="0"/>
          <w:numId w:val="44"/>
        </w:numPr>
        <w:spacing w:after="120" w:line="240" w:lineRule="auto"/>
        <w:ind w:left="714" w:hanging="357"/>
        <w:rPr>
          <w:rFonts w:cs="Arial"/>
          <w:snapToGrid w:val="0"/>
          <w:szCs w:val="20"/>
        </w:rPr>
      </w:pPr>
      <w:r w:rsidRPr="003D297E">
        <w:rPr>
          <w:rFonts w:cs="Arial"/>
          <w:snapToGrid w:val="0"/>
          <w:szCs w:val="20"/>
        </w:rPr>
        <w:t>zajistit dostatečný počet nádob na odpad a jejich vyprazdňování,</w:t>
      </w:r>
    </w:p>
    <w:p w14:paraId="32814FA9" w14:textId="77777777" w:rsidR="00463C8F" w:rsidRPr="003D297E" w:rsidRDefault="00463C8F" w:rsidP="00593C16">
      <w:pPr>
        <w:numPr>
          <w:ilvl w:val="0"/>
          <w:numId w:val="44"/>
        </w:numPr>
        <w:spacing w:after="120" w:line="240" w:lineRule="auto"/>
        <w:ind w:left="714" w:hanging="357"/>
        <w:rPr>
          <w:rFonts w:cs="Arial"/>
          <w:snapToGrid w:val="0"/>
          <w:szCs w:val="20"/>
        </w:rPr>
      </w:pPr>
      <w:r w:rsidRPr="003D297E">
        <w:rPr>
          <w:rFonts w:cs="Arial"/>
          <w:snapToGrid w:val="0"/>
          <w:szCs w:val="20"/>
        </w:rPr>
        <w:t>zajistit pro prodejce a poskytovatele služeb možnost používat hygienické zařízení.</w:t>
      </w:r>
    </w:p>
    <w:p w14:paraId="25D9CDF4" w14:textId="77777777" w:rsidR="00463C8F" w:rsidRPr="003D297E" w:rsidRDefault="00463C8F" w:rsidP="00B43508">
      <w:pPr>
        <w:numPr>
          <w:ilvl w:val="0"/>
          <w:numId w:val="39"/>
        </w:numPr>
        <w:spacing w:after="120" w:line="240" w:lineRule="auto"/>
        <w:ind w:left="357" w:hanging="357"/>
        <w:rPr>
          <w:rFonts w:cs="Arial"/>
          <w:snapToGrid w:val="0"/>
          <w:szCs w:val="20"/>
        </w:rPr>
      </w:pPr>
      <w:r w:rsidRPr="003D297E">
        <w:rPr>
          <w:rFonts w:cs="Arial"/>
          <w:snapToGrid w:val="0"/>
          <w:szCs w:val="20"/>
        </w:rPr>
        <w:t xml:space="preserve">Provozovatel tržnice je oprávněn si určit fyzickou osobu jako svého správce. </w:t>
      </w:r>
    </w:p>
    <w:p w14:paraId="2FBECF07" w14:textId="77777777" w:rsidR="00463C8F" w:rsidRPr="003D297E" w:rsidRDefault="00463C8F" w:rsidP="00B43508">
      <w:pPr>
        <w:numPr>
          <w:ilvl w:val="0"/>
          <w:numId w:val="39"/>
        </w:numPr>
        <w:spacing w:after="120" w:line="240" w:lineRule="auto"/>
        <w:ind w:left="357" w:hanging="357"/>
        <w:rPr>
          <w:rFonts w:cs="Arial"/>
          <w:snapToGrid w:val="0"/>
          <w:szCs w:val="20"/>
        </w:rPr>
      </w:pPr>
      <w:r w:rsidRPr="003D297E">
        <w:rPr>
          <w:rFonts w:cs="Arial"/>
          <w:snapToGrid w:val="0"/>
          <w:szCs w:val="20"/>
        </w:rPr>
        <w:t xml:space="preserve">Pro provozovatele tržního místa a místa pro konání trhu platí obdobně ustanovení odst.1 písm. c) – </w:t>
      </w:r>
      <w:r w:rsidR="00982D6B" w:rsidRPr="003D297E">
        <w:rPr>
          <w:rFonts w:cs="Arial"/>
          <w:snapToGrid w:val="0"/>
          <w:szCs w:val="20"/>
        </w:rPr>
        <w:t>g</w:t>
      </w:r>
      <w:r w:rsidRPr="003D297E">
        <w:rPr>
          <w:rFonts w:cs="Arial"/>
          <w:snapToGrid w:val="0"/>
          <w:szCs w:val="20"/>
        </w:rPr>
        <w:t>) a odst.</w:t>
      </w:r>
      <w:r w:rsidR="003D297E" w:rsidRPr="003D297E">
        <w:rPr>
          <w:rFonts w:cs="Arial"/>
          <w:snapToGrid w:val="0"/>
          <w:szCs w:val="20"/>
        </w:rPr>
        <w:t xml:space="preserve"> </w:t>
      </w:r>
      <w:r w:rsidRPr="003D297E">
        <w:rPr>
          <w:rFonts w:cs="Arial"/>
          <w:snapToGrid w:val="0"/>
          <w:szCs w:val="20"/>
        </w:rPr>
        <w:t xml:space="preserve">2 tohoto článku. </w:t>
      </w:r>
    </w:p>
    <w:p w14:paraId="4618FAA9" w14:textId="77777777" w:rsidR="00463C8F" w:rsidRPr="003B0DCC" w:rsidRDefault="00463C8F" w:rsidP="003B0DCC">
      <w:pPr>
        <w:spacing w:line="240" w:lineRule="auto"/>
        <w:rPr>
          <w:rFonts w:cs="Arial"/>
          <w:szCs w:val="20"/>
        </w:rPr>
      </w:pPr>
    </w:p>
    <w:p w14:paraId="47550B4C" w14:textId="77777777" w:rsidR="00463C8F" w:rsidRPr="003B0DCC" w:rsidRDefault="00463C8F" w:rsidP="003B0DCC">
      <w:pPr>
        <w:pStyle w:val="Nadpis7"/>
        <w:spacing w:before="0" w:line="240" w:lineRule="auto"/>
        <w:jc w:val="center"/>
        <w:rPr>
          <w:rFonts w:ascii="Arial" w:hAnsi="Arial" w:cs="Arial"/>
          <w:b/>
          <w:i w:val="0"/>
          <w:snapToGrid w:val="0"/>
          <w:szCs w:val="20"/>
        </w:rPr>
      </w:pPr>
      <w:bookmarkStart w:id="1" w:name="_Hlk182809558"/>
      <w:r w:rsidRPr="003B0DCC">
        <w:rPr>
          <w:rFonts w:ascii="Arial" w:hAnsi="Arial" w:cs="Arial"/>
          <w:b/>
          <w:i w:val="0"/>
          <w:snapToGrid w:val="0"/>
          <w:szCs w:val="20"/>
        </w:rPr>
        <w:t>Článek 7</w:t>
      </w:r>
    </w:p>
    <w:p w14:paraId="249F3DA6" w14:textId="77777777" w:rsidR="00463C8F" w:rsidRPr="003D297E" w:rsidRDefault="00B34693" w:rsidP="003B0DCC">
      <w:pPr>
        <w:pStyle w:val="Nadpis7"/>
        <w:spacing w:before="0" w:after="120" w:line="240" w:lineRule="auto"/>
        <w:jc w:val="center"/>
        <w:rPr>
          <w:rFonts w:ascii="Arial" w:hAnsi="Arial" w:cs="Arial"/>
          <w:b/>
          <w:i w:val="0"/>
          <w:snapToGrid w:val="0"/>
          <w:color w:val="auto"/>
          <w:szCs w:val="20"/>
        </w:rPr>
      </w:pPr>
      <w:r w:rsidRPr="003D297E">
        <w:rPr>
          <w:rFonts w:ascii="Arial" w:hAnsi="Arial" w:cs="Arial"/>
          <w:b/>
          <w:i w:val="0"/>
          <w:snapToGrid w:val="0"/>
          <w:color w:val="auto"/>
          <w:szCs w:val="20"/>
        </w:rPr>
        <w:t xml:space="preserve">Formy </w:t>
      </w:r>
      <w:r w:rsidR="00463C8F" w:rsidRPr="003D297E">
        <w:rPr>
          <w:rFonts w:ascii="Arial" w:hAnsi="Arial" w:cs="Arial"/>
          <w:b/>
          <w:i w:val="0"/>
          <w:snapToGrid w:val="0"/>
          <w:color w:val="auto"/>
          <w:szCs w:val="20"/>
        </w:rPr>
        <w:t>prodeje zboží a poskytování služeb, na které se toto nařízení nevztahuje</w:t>
      </w:r>
    </w:p>
    <w:p w14:paraId="0C0CD762" w14:textId="0E090ECF" w:rsidR="00463C8F" w:rsidRPr="003B0DCC" w:rsidRDefault="00463C8F" w:rsidP="00B43508">
      <w:pPr>
        <w:numPr>
          <w:ilvl w:val="0"/>
          <w:numId w:val="42"/>
        </w:numPr>
        <w:spacing w:after="120" w:line="240" w:lineRule="auto"/>
        <w:ind w:left="357" w:hanging="357"/>
        <w:rPr>
          <w:rFonts w:cs="Arial"/>
          <w:snapToGrid w:val="0"/>
          <w:szCs w:val="20"/>
        </w:rPr>
      </w:pPr>
      <w:r w:rsidRPr="003D297E">
        <w:rPr>
          <w:rFonts w:cs="Arial"/>
          <w:snapToGrid w:val="0"/>
          <w:szCs w:val="20"/>
        </w:rPr>
        <w:t>Toto nařízení se nevztahuje na prodej zboží a poskytování služeb mimo provozovnu</w:t>
      </w:r>
      <w:r w:rsidRPr="003D297E">
        <w:rPr>
          <w:rFonts w:cs="Arial"/>
          <w:strike/>
          <w:snapToGrid w:val="0"/>
          <w:szCs w:val="20"/>
        </w:rPr>
        <w:t xml:space="preserve"> </w:t>
      </w:r>
      <w:r w:rsidR="00B34693" w:rsidRPr="003D297E">
        <w:rPr>
          <w:rFonts w:cs="Arial"/>
          <w:snapToGrid w:val="0"/>
          <w:szCs w:val="20"/>
        </w:rPr>
        <w:t>na místech a v době konání Letní filmové</w:t>
      </w:r>
      <w:r w:rsidRPr="003D297E">
        <w:rPr>
          <w:rFonts w:cs="Arial"/>
          <w:snapToGrid w:val="0"/>
          <w:szCs w:val="20"/>
        </w:rPr>
        <w:t xml:space="preserve"> škol</w:t>
      </w:r>
      <w:r w:rsidR="00B34693" w:rsidRPr="003D297E">
        <w:rPr>
          <w:rFonts w:cs="Arial"/>
          <w:snapToGrid w:val="0"/>
          <w:szCs w:val="20"/>
        </w:rPr>
        <w:t>y</w:t>
      </w:r>
      <w:r w:rsidRPr="003D297E">
        <w:rPr>
          <w:rFonts w:cs="Arial"/>
          <w:snapToGrid w:val="0"/>
          <w:szCs w:val="20"/>
        </w:rPr>
        <w:t xml:space="preserve"> a Jarmark</w:t>
      </w:r>
      <w:r w:rsidR="00B34693" w:rsidRPr="003D297E">
        <w:rPr>
          <w:rFonts w:cs="Arial"/>
          <w:snapToGrid w:val="0"/>
          <w:szCs w:val="20"/>
        </w:rPr>
        <w:t>u</w:t>
      </w:r>
      <w:r w:rsidRPr="003D297E">
        <w:rPr>
          <w:rFonts w:cs="Arial"/>
          <w:snapToGrid w:val="0"/>
          <w:szCs w:val="20"/>
        </w:rPr>
        <w:t xml:space="preserve"> tradiční rukodělné výroby, při slavnostech, sportovních podnicích, cirkusových produkcí, lunaparků, poutí, </w:t>
      </w:r>
      <w:r w:rsidR="00CB7B8E" w:rsidRPr="003D297E">
        <w:rPr>
          <w:rFonts w:cs="Arial"/>
          <w:snapToGrid w:val="0"/>
          <w:szCs w:val="20"/>
        </w:rPr>
        <w:t>shromáždění registrovaných politických stran a hnutí</w:t>
      </w:r>
      <w:r w:rsidRPr="003D297E">
        <w:rPr>
          <w:rFonts w:cs="Arial"/>
          <w:snapToGrid w:val="0"/>
          <w:szCs w:val="20"/>
        </w:rPr>
        <w:t xml:space="preserve"> nebo jiných podobných </w:t>
      </w:r>
      <w:r w:rsidRPr="003B0DCC">
        <w:rPr>
          <w:rFonts w:cs="Arial"/>
          <w:snapToGrid w:val="0"/>
          <w:szCs w:val="20"/>
        </w:rPr>
        <w:t>akcí, na prodej zboží zejména za účelem humanitárním, charitativním, kulturním, rozvoje vzdělání, tělovýchovy, sportu a životního prostředí, jedná-li se o veřejnou sbírku dle zvláštního právního předpisu</w:t>
      </w:r>
      <w:r w:rsidR="005A49D3">
        <w:rPr>
          <w:rFonts w:cs="Arial"/>
          <w:snapToGrid w:val="0"/>
          <w:szCs w:val="20"/>
          <w:vertAlign w:val="superscript"/>
        </w:rPr>
        <w:t>6)</w:t>
      </w:r>
      <w:r w:rsidRPr="003B0DCC">
        <w:rPr>
          <w:rFonts w:cs="Arial"/>
          <w:snapToGrid w:val="0"/>
          <w:szCs w:val="20"/>
          <w:vertAlign w:val="subscript"/>
        </w:rPr>
        <w:t xml:space="preserve"> </w:t>
      </w:r>
      <w:r w:rsidRPr="003B0DCC">
        <w:rPr>
          <w:rFonts w:cs="Arial"/>
          <w:snapToGrid w:val="0"/>
          <w:szCs w:val="20"/>
        </w:rPr>
        <w:t>, na prodej zboží pomocí automatů obsluhovaných spotřebitelem, pojízdný prodej ryb</w:t>
      </w:r>
      <w:r w:rsidR="00786298">
        <w:rPr>
          <w:rFonts w:cs="Arial"/>
          <w:snapToGrid w:val="0"/>
          <w:szCs w:val="20"/>
        </w:rPr>
        <w:t xml:space="preserve">, </w:t>
      </w:r>
      <w:r w:rsidRPr="003B0DCC">
        <w:rPr>
          <w:rFonts w:cs="Arial"/>
          <w:snapToGrid w:val="0"/>
          <w:szCs w:val="20"/>
        </w:rPr>
        <w:t>vánoční prodej ryb a stromků, jmelí a chvojí</w:t>
      </w:r>
      <w:r w:rsidR="00E02ECC">
        <w:rPr>
          <w:rFonts w:cs="Arial"/>
          <w:snapToGrid w:val="0"/>
          <w:szCs w:val="20"/>
        </w:rPr>
        <w:t>,</w:t>
      </w:r>
      <w:r w:rsidRPr="003B0DCC">
        <w:rPr>
          <w:rFonts w:cs="Arial"/>
          <w:snapToGrid w:val="0"/>
          <w:szCs w:val="20"/>
        </w:rPr>
        <w:t xml:space="preserve"> na velikonoční prodej kraslic a pomlázek</w:t>
      </w:r>
      <w:r w:rsidR="00E02ECC">
        <w:rPr>
          <w:rFonts w:cs="Arial"/>
          <w:snapToGrid w:val="0"/>
          <w:szCs w:val="20"/>
        </w:rPr>
        <w:t xml:space="preserve"> </w:t>
      </w:r>
      <w:r w:rsidR="00E02ECC" w:rsidRPr="00E02ECC">
        <w:rPr>
          <w:rFonts w:cs="Arial"/>
          <w:snapToGrid w:val="0"/>
          <w:szCs w:val="20"/>
        </w:rPr>
        <w:t>a na prodej věnců, chvojí, květin, svíček, svícnů a obdobného sortimentu spojeného s Památkou zesnulých</w:t>
      </w:r>
      <w:r w:rsidRPr="00E02ECC">
        <w:rPr>
          <w:rFonts w:cs="Arial"/>
          <w:snapToGrid w:val="0"/>
          <w:szCs w:val="20"/>
        </w:rPr>
        <w:t xml:space="preserve">. </w:t>
      </w:r>
    </w:p>
    <w:p w14:paraId="63AF886A" w14:textId="77777777" w:rsidR="00463C8F" w:rsidRPr="003B0DCC" w:rsidRDefault="00463C8F" w:rsidP="00B43508">
      <w:pPr>
        <w:numPr>
          <w:ilvl w:val="0"/>
          <w:numId w:val="42"/>
        </w:numPr>
        <w:spacing w:after="120" w:line="240" w:lineRule="auto"/>
        <w:ind w:left="357" w:hanging="357"/>
        <w:rPr>
          <w:rFonts w:cs="Arial"/>
          <w:snapToGrid w:val="0"/>
          <w:color w:val="000000"/>
          <w:szCs w:val="20"/>
        </w:rPr>
      </w:pPr>
      <w:r w:rsidRPr="003B0DCC">
        <w:rPr>
          <w:rFonts w:cs="Arial"/>
          <w:snapToGrid w:val="0"/>
          <w:color w:val="000000"/>
          <w:szCs w:val="20"/>
        </w:rPr>
        <w:t>Za vánoční prodej ryb a stromků, jmelí a chvojí se pokládá jejich prodej od 10. do 24. prosince běžného roku.</w:t>
      </w:r>
    </w:p>
    <w:p w14:paraId="60114517" w14:textId="564A7915" w:rsidR="00463C8F" w:rsidRDefault="00463C8F" w:rsidP="00B43508">
      <w:pPr>
        <w:numPr>
          <w:ilvl w:val="0"/>
          <w:numId w:val="42"/>
        </w:numPr>
        <w:spacing w:after="120" w:line="240" w:lineRule="auto"/>
        <w:ind w:left="357" w:hanging="357"/>
        <w:rPr>
          <w:rFonts w:cs="Arial"/>
          <w:snapToGrid w:val="0"/>
          <w:color w:val="000000"/>
          <w:szCs w:val="20"/>
        </w:rPr>
      </w:pPr>
      <w:r w:rsidRPr="003B0DCC">
        <w:rPr>
          <w:rFonts w:cs="Arial"/>
          <w:snapToGrid w:val="0"/>
          <w:color w:val="000000"/>
          <w:szCs w:val="20"/>
        </w:rPr>
        <w:t xml:space="preserve">Za velikonoční prodej kraslic a pomlázek se pokládá jejich prodej v období 20 dnů před velikonočním pondělím.  </w:t>
      </w:r>
    </w:p>
    <w:p w14:paraId="0213F1D9" w14:textId="15A38B1B" w:rsidR="00E02ECC" w:rsidRPr="00E02ECC" w:rsidRDefault="00E02ECC" w:rsidP="00E02ECC">
      <w:pPr>
        <w:numPr>
          <w:ilvl w:val="0"/>
          <w:numId w:val="42"/>
        </w:numPr>
        <w:spacing w:after="120" w:line="240" w:lineRule="auto"/>
        <w:ind w:left="357" w:hanging="357"/>
        <w:rPr>
          <w:rFonts w:cs="Arial"/>
          <w:snapToGrid w:val="0"/>
          <w:szCs w:val="20"/>
        </w:rPr>
      </w:pPr>
      <w:r w:rsidRPr="00E02ECC">
        <w:rPr>
          <w:rFonts w:cs="Arial"/>
          <w:snapToGrid w:val="0"/>
          <w:szCs w:val="20"/>
        </w:rPr>
        <w:lastRenderedPageBreak/>
        <w:t xml:space="preserve">Za prodej věnců, chvojí, květin, svíček, svícnů a obdobného sortimentu spojeného s Památkou zesnulých se pokládá jejich prodej v období od 20. října do 6. listopadu. </w:t>
      </w:r>
    </w:p>
    <w:bookmarkEnd w:id="1"/>
    <w:p w14:paraId="1194637E" w14:textId="77777777" w:rsidR="00463C8F" w:rsidRPr="003B0DCC" w:rsidRDefault="00463C8F" w:rsidP="00B43508">
      <w:pPr>
        <w:pStyle w:val="Zkladntextodsazen"/>
        <w:spacing w:line="240" w:lineRule="auto"/>
        <w:ind w:left="0"/>
        <w:rPr>
          <w:rFonts w:cs="Arial"/>
          <w:b/>
          <w:bCs/>
          <w:szCs w:val="20"/>
        </w:rPr>
      </w:pPr>
    </w:p>
    <w:p w14:paraId="04B98DFA" w14:textId="77777777" w:rsidR="00463C8F" w:rsidRPr="003B0DCC" w:rsidRDefault="00463C8F" w:rsidP="003B0DCC">
      <w:pPr>
        <w:pStyle w:val="Zkladntextodsazen"/>
        <w:spacing w:after="0" w:line="240" w:lineRule="auto"/>
        <w:ind w:left="284"/>
        <w:jc w:val="center"/>
        <w:rPr>
          <w:rFonts w:cs="Arial"/>
          <w:b/>
          <w:bCs/>
          <w:szCs w:val="20"/>
        </w:rPr>
      </w:pPr>
      <w:r w:rsidRPr="003B0DCC">
        <w:rPr>
          <w:rFonts w:cs="Arial"/>
          <w:b/>
          <w:bCs/>
          <w:szCs w:val="20"/>
        </w:rPr>
        <w:t xml:space="preserve">Článek </w:t>
      </w:r>
      <w:r w:rsidR="003D297E">
        <w:rPr>
          <w:rFonts w:cs="Arial"/>
          <w:b/>
          <w:bCs/>
          <w:szCs w:val="20"/>
        </w:rPr>
        <w:t>8</w:t>
      </w:r>
    </w:p>
    <w:p w14:paraId="5D8861F2" w14:textId="77777777" w:rsidR="00463C8F" w:rsidRPr="0001415D" w:rsidRDefault="00463C8F" w:rsidP="003B0DCC">
      <w:pPr>
        <w:pStyle w:val="Zkladntextodsazen"/>
        <w:spacing w:line="240" w:lineRule="auto"/>
        <w:jc w:val="center"/>
        <w:rPr>
          <w:rFonts w:cs="Arial"/>
          <w:b/>
          <w:bCs/>
          <w:szCs w:val="20"/>
        </w:rPr>
      </w:pPr>
      <w:r w:rsidRPr="0001415D">
        <w:rPr>
          <w:rFonts w:cs="Arial"/>
          <w:b/>
          <w:bCs/>
          <w:szCs w:val="20"/>
        </w:rPr>
        <w:t xml:space="preserve">Zakázané </w:t>
      </w:r>
      <w:r w:rsidR="00CB7B8E" w:rsidRPr="0001415D">
        <w:rPr>
          <w:rFonts w:cs="Arial"/>
          <w:b/>
          <w:bCs/>
          <w:szCs w:val="20"/>
        </w:rPr>
        <w:t xml:space="preserve">formy </w:t>
      </w:r>
      <w:r w:rsidRPr="0001415D">
        <w:rPr>
          <w:rFonts w:cs="Arial"/>
          <w:b/>
          <w:bCs/>
          <w:szCs w:val="20"/>
        </w:rPr>
        <w:t>prodeje zboží a poskytování služeb</w:t>
      </w:r>
    </w:p>
    <w:p w14:paraId="54226E9C" w14:textId="77777777" w:rsidR="00463C8F" w:rsidRPr="0001415D" w:rsidRDefault="00463C8F" w:rsidP="00B43508">
      <w:pPr>
        <w:pStyle w:val="Zkladntextodsazen"/>
        <w:numPr>
          <w:ilvl w:val="0"/>
          <w:numId w:val="43"/>
        </w:numPr>
        <w:autoSpaceDE w:val="0"/>
        <w:autoSpaceDN w:val="0"/>
        <w:spacing w:line="240" w:lineRule="auto"/>
        <w:ind w:left="357" w:hanging="357"/>
        <w:rPr>
          <w:rFonts w:cs="Arial"/>
          <w:szCs w:val="20"/>
        </w:rPr>
      </w:pPr>
      <w:r w:rsidRPr="0001415D">
        <w:rPr>
          <w:rFonts w:cs="Arial"/>
          <w:szCs w:val="20"/>
        </w:rPr>
        <w:t xml:space="preserve">Na území města se zakazuje </w:t>
      </w:r>
      <w:r w:rsidR="00CB7B8E" w:rsidRPr="0001415D">
        <w:rPr>
          <w:rFonts w:cs="Arial"/>
          <w:szCs w:val="20"/>
        </w:rPr>
        <w:t xml:space="preserve">mimo provozovnu </w:t>
      </w:r>
      <w:r w:rsidRPr="0001415D">
        <w:rPr>
          <w:rFonts w:cs="Arial"/>
          <w:szCs w:val="20"/>
        </w:rPr>
        <w:t>podomní prodej.</w:t>
      </w:r>
      <w:r w:rsidR="00F62F82" w:rsidRPr="0001415D">
        <w:rPr>
          <w:rFonts w:cs="Arial"/>
          <w:szCs w:val="20"/>
        </w:rPr>
        <w:t xml:space="preserve"> </w:t>
      </w:r>
    </w:p>
    <w:p w14:paraId="47FA2D83" w14:textId="77777777" w:rsidR="00463C8F" w:rsidRPr="0001415D" w:rsidRDefault="00463C8F" w:rsidP="00B43508">
      <w:pPr>
        <w:numPr>
          <w:ilvl w:val="0"/>
          <w:numId w:val="43"/>
        </w:numPr>
        <w:spacing w:after="120" w:line="240" w:lineRule="auto"/>
        <w:ind w:left="357" w:hanging="357"/>
        <w:rPr>
          <w:rFonts w:cs="Arial"/>
          <w:snapToGrid w:val="0"/>
          <w:szCs w:val="20"/>
        </w:rPr>
      </w:pPr>
      <w:r w:rsidRPr="0001415D">
        <w:rPr>
          <w:rFonts w:cs="Arial"/>
          <w:snapToGrid w:val="0"/>
          <w:szCs w:val="20"/>
        </w:rPr>
        <w:t>Za podomní prodej se pokládá prodej</w:t>
      </w:r>
      <w:r w:rsidR="00E1455E" w:rsidRPr="0001415D">
        <w:rPr>
          <w:rFonts w:cs="Arial"/>
          <w:snapToGrid w:val="0"/>
          <w:szCs w:val="20"/>
        </w:rPr>
        <w:t xml:space="preserve"> zboží nebo poskytování služeb formou pochůzky</w:t>
      </w:r>
      <w:r w:rsidRPr="0001415D">
        <w:rPr>
          <w:rFonts w:cs="Arial"/>
          <w:snapToGrid w:val="0"/>
          <w:szCs w:val="20"/>
        </w:rPr>
        <w:t xml:space="preserve">, kdy je bez předchozí objednávky </w:t>
      </w:r>
      <w:r w:rsidR="0005157E" w:rsidRPr="0001415D">
        <w:rPr>
          <w:rFonts w:cs="Arial"/>
          <w:snapToGrid w:val="0"/>
          <w:szCs w:val="20"/>
        </w:rPr>
        <w:t xml:space="preserve">v </w:t>
      </w:r>
      <w:r w:rsidR="00E1455E" w:rsidRPr="0001415D">
        <w:rPr>
          <w:rFonts w:cs="Arial"/>
          <w:snapToGrid w:val="0"/>
          <w:szCs w:val="20"/>
        </w:rPr>
        <w:t>bydlišti fyzické osoby</w:t>
      </w:r>
      <w:r w:rsidR="00E1455E" w:rsidRPr="0001415D">
        <w:rPr>
          <w:rFonts w:cs="Arial"/>
          <w:i/>
          <w:snapToGrid w:val="0"/>
          <w:szCs w:val="20"/>
        </w:rPr>
        <w:t xml:space="preserve"> </w:t>
      </w:r>
      <w:r w:rsidRPr="0001415D">
        <w:rPr>
          <w:rFonts w:cs="Arial"/>
          <w:snapToGrid w:val="0"/>
          <w:szCs w:val="20"/>
        </w:rPr>
        <w:t>dům od domu prodáváno zboží nebo poskytovány služby.</w:t>
      </w:r>
    </w:p>
    <w:p w14:paraId="63B0E86F" w14:textId="77777777" w:rsidR="00DA7E2D" w:rsidRPr="0001415D" w:rsidRDefault="00463C8F" w:rsidP="00B94F7E">
      <w:pPr>
        <w:numPr>
          <w:ilvl w:val="0"/>
          <w:numId w:val="43"/>
        </w:numPr>
        <w:spacing w:after="120" w:line="240" w:lineRule="auto"/>
        <w:ind w:left="357" w:hanging="357"/>
        <w:rPr>
          <w:rFonts w:cs="Arial"/>
          <w:snapToGrid w:val="0"/>
          <w:szCs w:val="20"/>
        </w:rPr>
      </w:pPr>
      <w:r w:rsidRPr="0001415D">
        <w:rPr>
          <w:rFonts w:cs="Arial"/>
          <w:snapToGrid w:val="0"/>
          <w:szCs w:val="20"/>
        </w:rPr>
        <w:t xml:space="preserve">V městské památkové zóně a v ochranném pásmu městské památkové zóny, což je vymezeno v příloze č. </w:t>
      </w:r>
      <w:r w:rsidR="002B4DBE" w:rsidRPr="0001415D">
        <w:rPr>
          <w:rFonts w:cs="Arial"/>
          <w:snapToGrid w:val="0"/>
          <w:szCs w:val="20"/>
        </w:rPr>
        <w:t>6</w:t>
      </w:r>
      <w:r w:rsidRPr="0001415D">
        <w:rPr>
          <w:rFonts w:cs="Arial"/>
          <w:snapToGrid w:val="0"/>
          <w:szCs w:val="20"/>
        </w:rPr>
        <w:t xml:space="preserve"> tohoto nařízení, se zakazuje pochůzkový prodej</w:t>
      </w:r>
      <w:r w:rsidR="00DA7E2D" w:rsidRPr="0001415D">
        <w:rPr>
          <w:rFonts w:cs="Arial"/>
          <w:snapToGrid w:val="0"/>
          <w:szCs w:val="20"/>
        </w:rPr>
        <w:t xml:space="preserve">, </w:t>
      </w:r>
      <w:r w:rsidR="002F5C4C" w:rsidRPr="0001415D">
        <w:rPr>
          <w:szCs w:val="20"/>
        </w:rPr>
        <w:t>s výjimkou doprovázení skupin nebo jednotlivců s výkladem průvodce.</w:t>
      </w:r>
    </w:p>
    <w:p w14:paraId="14D1CF1B" w14:textId="77777777" w:rsidR="00463C8F" w:rsidRPr="00DA7E2D" w:rsidRDefault="00463C8F" w:rsidP="0001415D">
      <w:pPr>
        <w:numPr>
          <w:ilvl w:val="0"/>
          <w:numId w:val="43"/>
        </w:numPr>
        <w:spacing w:after="120" w:line="240" w:lineRule="auto"/>
        <w:ind w:left="357" w:hanging="357"/>
        <w:rPr>
          <w:rFonts w:cs="Arial"/>
          <w:snapToGrid w:val="0"/>
          <w:szCs w:val="20"/>
        </w:rPr>
      </w:pPr>
      <w:r w:rsidRPr="0001415D">
        <w:rPr>
          <w:rFonts w:cs="Arial"/>
          <w:snapToGrid w:val="0"/>
          <w:szCs w:val="20"/>
        </w:rPr>
        <w:t xml:space="preserve">Za pochůzkový prodej se pokládá prodej zboží </w:t>
      </w:r>
      <w:r w:rsidR="0005157E" w:rsidRPr="0001415D">
        <w:rPr>
          <w:rFonts w:cs="Arial"/>
          <w:snapToGrid w:val="0"/>
          <w:szCs w:val="20"/>
        </w:rPr>
        <w:t>nebo</w:t>
      </w:r>
      <w:r w:rsidRPr="0001415D">
        <w:rPr>
          <w:rFonts w:cs="Arial"/>
          <w:snapToGrid w:val="0"/>
          <w:szCs w:val="20"/>
        </w:rPr>
        <w:t xml:space="preserve"> poskytování služeb s použitím přenosného nebo neseného zařízení (konstrukce, </w:t>
      </w:r>
      <w:r w:rsidR="0005157E" w:rsidRPr="0001415D">
        <w:rPr>
          <w:rFonts w:cs="Arial"/>
          <w:snapToGrid w:val="0"/>
          <w:szCs w:val="20"/>
        </w:rPr>
        <w:t xml:space="preserve">tyče, </w:t>
      </w:r>
      <w:r w:rsidRPr="0001415D">
        <w:rPr>
          <w:rFonts w:cs="Arial"/>
          <w:snapToGrid w:val="0"/>
          <w:szCs w:val="20"/>
        </w:rPr>
        <w:t xml:space="preserve">závěsného pultu, ze zavazadel, tašek apod.) nebo přímo z ruky do ruky, bez ohledu na to, zda se prodejce </w:t>
      </w:r>
      <w:r w:rsidR="00E1455E" w:rsidRPr="0001415D">
        <w:rPr>
          <w:rFonts w:cs="Arial"/>
          <w:snapToGrid w:val="0"/>
          <w:szCs w:val="20"/>
        </w:rPr>
        <w:t xml:space="preserve">či poskytovatel služeb </w:t>
      </w:r>
      <w:r w:rsidRPr="0001415D">
        <w:rPr>
          <w:rFonts w:cs="Arial"/>
          <w:snapToGrid w:val="0"/>
          <w:szCs w:val="20"/>
        </w:rPr>
        <w:t xml:space="preserve">pohybuje </w:t>
      </w:r>
      <w:r w:rsidRPr="00DA7E2D">
        <w:rPr>
          <w:rFonts w:cs="Arial"/>
          <w:snapToGrid w:val="0"/>
          <w:szCs w:val="20"/>
        </w:rPr>
        <w:t>nebo se zdržuje na místě.</w:t>
      </w:r>
    </w:p>
    <w:p w14:paraId="5002FE0C" w14:textId="77777777" w:rsidR="00463C8F" w:rsidRPr="003B0DCC" w:rsidRDefault="00463C8F" w:rsidP="00B43508">
      <w:pPr>
        <w:pStyle w:val="Zkladntextodsazen"/>
        <w:spacing w:line="240" w:lineRule="auto"/>
        <w:ind w:left="0"/>
        <w:rPr>
          <w:rFonts w:cs="Arial"/>
          <w:color w:val="000000"/>
          <w:szCs w:val="20"/>
        </w:rPr>
      </w:pPr>
    </w:p>
    <w:p w14:paraId="1DD8F7E4" w14:textId="77777777" w:rsidR="00463C8F" w:rsidRPr="003B0DCC" w:rsidRDefault="00463C8F" w:rsidP="003B0DCC">
      <w:pPr>
        <w:pStyle w:val="Zkladntextodsazen"/>
        <w:spacing w:after="0" w:line="240" w:lineRule="auto"/>
        <w:ind w:left="357"/>
        <w:jc w:val="center"/>
        <w:rPr>
          <w:rFonts w:cs="Arial"/>
          <w:b/>
          <w:color w:val="000000"/>
          <w:szCs w:val="20"/>
        </w:rPr>
      </w:pPr>
      <w:r w:rsidRPr="003B0DCC">
        <w:rPr>
          <w:rFonts w:cs="Arial"/>
          <w:b/>
          <w:color w:val="000000"/>
          <w:szCs w:val="20"/>
        </w:rPr>
        <w:t xml:space="preserve">Článek </w:t>
      </w:r>
      <w:r w:rsidR="003D297E">
        <w:rPr>
          <w:rFonts w:cs="Arial"/>
          <w:b/>
          <w:color w:val="000000"/>
          <w:szCs w:val="20"/>
        </w:rPr>
        <w:t>9</w:t>
      </w:r>
    </w:p>
    <w:p w14:paraId="27AA9E07" w14:textId="77777777" w:rsidR="00463C8F" w:rsidRPr="003B0DCC" w:rsidRDefault="00463C8F" w:rsidP="003B0DCC">
      <w:pPr>
        <w:pStyle w:val="Zkladntextodsazen"/>
        <w:spacing w:line="240" w:lineRule="auto"/>
        <w:ind w:left="357"/>
        <w:jc w:val="center"/>
        <w:rPr>
          <w:rFonts w:cs="Arial"/>
          <w:b/>
          <w:color w:val="000000"/>
          <w:szCs w:val="20"/>
        </w:rPr>
      </w:pPr>
      <w:r w:rsidRPr="003B0DCC">
        <w:rPr>
          <w:rFonts w:cs="Arial"/>
          <w:b/>
          <w:color w:val="000000"/>
          <w:szCs w:val="20"/>
        </w:rPr>
        <w:t>Závěrečná ustanovení</w:t>
      </w:r>
    </w:p>
    <w:p w14:paraId="577D2EDC" w14:textId="77777777" w:rsidR="00463C8F" w:rsidRPr="003B0DCC" w:rsidRDefault="00463C8F" w:rsidP="00B43508">
      <w:pPr>
        <w:pStyle w:val="Zkladntextodsazen"/>
        <w:numPr>
          <w:ilvl w:val="0"/>
          <w:numId w:val="46"/>
        </w:numPr>
        <w:autoSpaceDE w:val="0"/>
        <w:autoSpaceDN w:val="0"/>
        <w:spacing w:line="240" w:lineRule="auto"/>
        <w:ind w:left="357" w:hanging="357"/>
        <w:rPr>
          <w:rFonts w:cs="Arial"/>
          <w:color w:val="000000"/>
          <w:szCs w:val="20"/>
        </w:rPr>
      </w:pPr>
      <w:r w:rsidRPr="003B0DCC">
        <w:rPr>
          <w:rFonts w:cs="Arial"/>
          <w:color w:val="000000"/>
          <w:szCs w:val="20"/>
        </w:rPr>
        <w:t>Práva a povinnosti prodejců zboží, poskytovatelů služeb a provozovatelů stanovená zvláštními právními předpisy nejsou tímto nařízením dotčena.</w:t>
      </w:r>
    </w:p>
    <w:p w14:paraId="787B903A" w14:textId="77777777" w:rsidR="00FA5DF6" w:rsidRPr="0001415D" w:rsidRDefault="00FA5DF6" w:rsidP="00FA5DF6">
      <w:pPr>
        <w:pStyle w:val="Zkladntextodsazen"/>
        <w:numPr>
          <w:ilvl w:val="0"/>
          <w:numId w:val="46"/>
        </w:numPr>
        <w:autoSpaceDE w:val="0"/>
        <w:autoSpaceDN w:val="0"/>
        <w:spacing w:line="240" w:lineRule="auto"/>
        <w:jc w:val="both"/>
        <w:rPr>
          <w:rFonts w:cs="Arial"/>
          <w:szCs w:val="20"/>
        </w:rPr>
      </w:pPr>
      <w:r w:rsidRPr="0001415D">
        <w:rPr>
          <w:rFonts w:cs="Arial"/>
          <w:szCs w:val="20"/>
        </w:rPr>
        <w:t xml:space="preserve">Zrušuje se nařízení města Uherské Hradiště č. 2/2016, kterým se vydává </w:t>
      </w:r>
      <w:r w:rsidR="0001415D" w:rsidRPr="0001415D">
        <w:rPr>
          <w:rFonts w:cs="Arial"/>
          <w:szCs w:val="20"/>
        </w:rPr>
        <w:t>t</w:t>
      </w:r>
      <w:r w:rsidRPr="0001415D">
        <w:rPr>
          <w:rFonts w:cs="Arial"/>
          <w:szCs w:val="20"/>
        </w:rPr>
        <w:t>ržní řád, vydané 5. dubna 2016.</w:t>
      </w:r>
    </w:p>
    <w:p w14:paraId="3758E6E6" w14:textId="77777777" w:rsidR="00FA5DF6" w:rsidRPr="0001415D" w:rsidRDefault="00FA5DF6" w:rsidP="00FA5DF6">
      <w:pPr>
        <w:pStyle w:val="Zkladntextodsazen"/>
        <w:numPr>
          <w:ilvl w:val="0"/>
          <w:numId w:val="46"/>
        </w:numPr>
        <w:autoSpaceDE w:val="0"/>
        <w:autoSpaceDN w:val="0"/>
        <w:spacing w:line="240" w:lineRule="auto"/>
        <w:jc w:val="both"/>
        <w:rPr>
          <w:rFonts w:cs="Arial"/>
          <w:szCs w:val="20"/>
        </w:rPr>
      </w:pPr>
      <w:r w:rsidRPr="0001415D">
        <w:rPr>
          <w:rFonts w:cs="Arial"/>
          <w:szCs w:val="20"/>
        </w:rPr>
        <w:t>Zrušuje se nařízení č</w:t>
      </w:r>
      <w:r w:rsidRPr="0001415D">
        <w:rPr>
          <w:rFonts w:ascii="Arial,Bold" w:eastAsiaTheme="minorHAnsi" w:hAnsi="Arial,Bold" w:cs="Arial,Bold"/>
          <w:b/>
          <w:bCs/>
          <w:szCs w:val="20"/>
        </w:rPr>
        <w:t xml:space="preserve">. </w:t>
      </w:r>
      <w:r w:rsidRPr="0001415D">
        <w:rPr>
          <w:rFonts w:eastAsiaTheme="minorHAnsi" w:cs="Arial"/>
          <w:bCs/>
          <w:szCs w:val="20"/>
        </w:rPr>
        <w:t xml:space="preserve">4/2016 </w:t>
      </w:r>
      <w:r w:rsidRPr="0001415D">
        <w:rPr>
          <w:rFonts w:ascii="Arial,Bold" w:eastAsiaTheme="minorHAnsi" w:hAnsi="Arial,Bold" w:cs="Arial,Bold"/>
          <w:bCs/>
          <w:szCs w:val="20"/>
        </w:rPr>
        <w:t xml:space="preserve">o změně nařízení města Uherské Hradiště č. 2/2016, kterým se </w:t>
      </w:r>
      <w:r w:rsidRPr="0001415D">
        <w:rPr>
          <w:rFonts w:eastAsiaTheme="minorHAnsi" w:cs="Arial"/>
          <w:bCs/>
          <w:szCs w:val="20"/>
        </w:rPr>
        <w:t>vy</w:t>
      </w:r>
      <w:r w:rsidRPr="0001415D">
        <w:rPr>
          <w:rFonts w:ascii="Arial,Bold" w:eastAsiaTheme="minorHAnsi" w:hAnsi="Arial,Bold" w:cs="Arial,Bold"/>
          <w:bCs/>
          <w:szCs w:val="20"/>
        </w:rPr>
        <w:t>dává tržní řád, vydané 12. července 2016.</w:t>
      </w:r>
    </w:p>
    <w:p w14:paraId="689ED9B2" w14:textId="77777777" w:rsidR="00FA5DF6" w:rsidRPr="0001415D" w:rsidRDefault="00FA5DF6" w:rsidP="00FA5DF6">
      <w:pPr>
        <w:pStyle w:val="Zkladntextodsazen"/>
        <w:numPr>
          <w:ilvl w:val="0"/>
          <w:numId w:val="46"/>
        </w:numPr>
        <w:autoSpaceDE w:val="0"/>
        <w:autoSpaceDN w:val="0"/>
        <w:spacing w:line="240" w:lineRule="auto"/>
        <w:jc w:val="both"/>
        <w:rPr>
          <w:rFonts w:cs="Arial"/>
          <w:szCs w:val="20"/>
        </w:rPr>
      </w:pPr>
      <w:r w:rsidRPr="0001415D">
        <w:rPr>
          <w:rFonts w:cs="Arial"/>
          <w:szCs w:val="20"/>
        </w:rPr>
        <w:t>Zrušuje se nařízení č</w:t>
      </w:r>
      <w:r w:rsidRPr="0001415D">
        <w:rPr>
          <w:rFonts w:eastAsiaTheme="minorHAnsi" w:cs="Arial"/>
          <w:bCs/>
          <w:szCs w:val="20"/>
        </w:rPr>
        <w:t xml:space="preserve">. 11/2016 </w:t>
      </w:r>
      <w:r w:rsidRPr="0001415D">
        <w:rPr>
          <w:rFonts w:ascii="Arial,Bold" w:eastAsiaTheme="minorHAnsi" w:hAnsi="Arial,Bold" w:cs="Arial,Bold"/>
          <w:bCs/>
          <w:szCs w:val="20"/>
        </w:rPr>
        <w:t xml:space="preserve">o změně nařízení města Uherské Hradiště č. 2/2016, kterým se </w:t>
      </w:r>
      <w:r w:rsidRPr="0001415D">
        <w:rPr>
          <w:rFonts w:eastAsiaTheme="minorHAnsi" w:cs="Arial"/>
          <w:bCs/>
          <w:szCs w:val="20"/>
        </w:rPr>
        <w:t>vy</w:t>
      </w:r>
      <w:r w:rsidRPr="0001415D">
        <w:rPr>
          <w:rFonts w:ascii="Arial,Bold" w:eastAsiaTheme="minorHAnsi" w:hAnsi="Arial,Bold" w:cs="Arial,Bold"/>
          <w:bCs/>
          <w:szCs w:val="20"/>
        </w:rPr>
        <w:t>dává tržní řád, vydané 15. prosince 2016.</w:t>
      </w:r>
    </w:p>
    <w:p w14:paraId="31128131" w14:textId="77777777" w:rsidR="00FA5DF6" w:rsidRPr="0001415D" w:rsidRDefault="00FA5DF6" w:rsidP="00FA5DF6">
      <w:pPr>
        <w:pStyle w:val="Zkladntextodsazen"/>
        <w:numPr>
          <w:ilvl w:val="0"/>
          <w:numId w:val="46"/>
        </w:numPr>
        <w:autoSpaceDE w:val="0"/>
        <w:autoSpaceDN w:val="0"/>
        <w:spacing w:line="240" w:lineRule="auto"/>
        <w:jc w:val="both"/>
        <w:rPr>
          <w:rFonts w:cs="Arial"/>
          <w:szCs w:val="20"/>
        </w:rPr>
      </w:pPr>
      <w:r w:rsidRPr="0001415D">
        <w:rPr>
          <w:rFonts w:cs="Arial"/>
          <w:szCs w:val="20"/>
        </w:rPr>
        <w:t>Zrušuje se nařízení č</w:t>
      </w:r>
      <w:r w:rsidRPr="0001415D">
        <w:rPr>
          <w:rFonts w:ascii="Arial,Bold" w:eastAsiaTheme="minorHAnsi" w:hAnsi="Arial,Bold" w:cs="Arial,Bold"/>
          <w:bCs/>
          <w:szCs w:val="20"/>
        </w:rPr>
        <w:t xml:space="preserve">. </w:t>
      </w:r>
      <w:r w:rsidRPr="0001415D">
        <w:rPr>
          <w:rFonts w:ascii="Arial,Bold" w:hAnsi="Arial,Bold" w:cs="Arial,Bold"/>
          <w:bCs/>
          <w:szCs w:val="20"/>
        </w:rPr>
        <w:t xml:space="preserve">8/2017 </w:t>
      </w:r>
      <w:r w:rsidRPr="0001415D">
        <w:rPr>
          <w:rFonts w:ascii="Arial,Bold" w:eastAsiaTheme="minorHAnsi" w:hAnsi="Arial,Bold" w:cs="Arial,Bold"/>
          <w:bCs/>
          <w:szCs w:val="20"/>
        </w:rPr>
        <w:t xml:space="preserve">o změně nařízení č. 2/2016, kterým se </w:t>
      </w:r>
      <w:r w:rsidRPr="0001415D">
        <w:rPr>
          <w:rFonts w:eastAsiaTheme="minorHAnsi" w:cs="Arial"/>
          <w:bCs/>
          <w:szCs w:val="20"/>
        </w:rPr>
        <w:t>vy</w:t>
      </w:r>
      <w:r w:rsidRPr="0001415D">
        <w:rPr>
          <w:rFonts w:ascii="Arial,Bold" w:eastAsiaTheme="minorHAnsi" w:hAnsi="Arial,Bold" w:cs="Arial,Bold"/>
          <w:bCs/>
          <w:szCs w:val="20"/>
        </w:rPr>
        <w:t xml:space="preserve">dává tržní řád, vydané </w:t>
      </w:r>
      <w:r w:rsidRPr="0001415D">
        <w:rPr>
          <w:rFonts w:ascii="Arial,Bold" w:hAnsi="Arial,Bold" w:cs="Arial,Bold"/>
          <w:bCs/>
          <w:szCs w:val="20"/>
        </w:rPr>
        <w:t>21</w:t>
      </w:r>
      <w:r w:rsidRPr="0001415D">
        <w:rPr>
          <w:rFonts w:ascii="Arial,Bold" w:eastAsiaTheme="minorHAnsi" w:hAnsi="Arial,Bold" w:cs="Arial,Bold"/>
          <w:bCs/>
          <w:szCs w:val="20"/>
        </w:rPr>
        <w:t xml:space="preserve">. </w:t>
      </w:r>
      <w:r w:rsidRPr="0001415D">
        <w:rPr>
          <w:rFonts w:ascii="Arial,Bold" w:hAnsi="Arial,Bold" w:cs="Arial,Bold"/>
          <w:bCs/>
          <w:szCs w:val="20"/>
        </w:rPr>
        <w:t xml:space="preserve">listopadu </w:t>
      </w:r>
      <w:r w:rsidRPr="0001415D">
        <w:rPr>
          <w:rFonts w:ascii="Arial,Bold" w:eastAsiaTheme="minorHAnsi" w:hAnsi="Arial,Bold" w:cs="Arial,Bold"/>
          <w:bCs/>
          <w:szCs w:val="20"/>
        </w:rPr>
        <w:t>201</w:t>
      </w:r>
      <w:r w:rsidRPr="0001415D">
        <w:rPr>
          <w:rFonts w:ascii="Arial,Bold" w:hAnsi="Arial,Bold" w:cs="Arial,Bold"/>
          <w:bCs/>
          <w:szCs w:val="20"/>
        </w:rPr>
        <w:t>7</w:t>
      </w:r>
      <w:r w:rsidRPr="0001415D">
        <w:rPr>
          <w:rFonts w:ascii="Arial,Bold" w:eastAsiaTheme="minorHAnsi" w:hAnsi="Arial,Bold" w:cs="Arial,Bold"/>
          <w:bCs/>
          <w:szCs w:val="20"/>
        </w:rPr>
        <w:t>.</w:t>
      </w:r>
    </w:p>
    <w:p w14:paraId="2DF3147C" w14:textId="77777777" w:rsidR="0005157E" w:rsidRPr="0001415D" w:rsidRDefault="0005157E" w:rsidP="0005157E">
      <w:pPr>
        <w:pStyle w:val="Zkladntextodsazen"/>
        <w:numPr>
          <w:ilvl w:val="0"/>
          <w:numId w:val="46"/>
        </w:numPr>
        <w:autoSpaceDE w:val="0"/>
        <w:autoSpaceDN w:val="0"/>
        <w:spacing w:line="240" w:lineRule="auto"/>
        <w:jc w:val="both"/>
        <w:rPr>
          <w:rFonts w:cs="Arial"/>
          <w:szCs w:val="20"/>
        </w:rPr>
      </w:pPr>
      <w:r w:rsidRPr="0001415D">
        <w:rPr>
          <w:rFonts w:cs="Arial"/>
          <w:szCs w:val="20"/>
        </w:rPr>
        <w:t xml:space="preserve">Zrušuje se nařízení č. 4/2024, kterým se mění a doplňuje nařízení č. 2/2016, kterým se vydává tržní řád, vydané 17. června 2024. </w:t>
      </w:r>
    </w:p>
    <w:p w14:paraId="6165B129" w14:textId="58E7780B" w:rsidR="00FA5DF6" w:rsidRPr="0001415D" w:rsidRDefault="00FA5DF6" w:rsidP="00FA5DF6">
      <w:pPr>
        <w:pStyle w:val="Zkladntextodsazen"/>
        <w:numPr>
          <w:ilvl w:val="0"/>
          <w:numId w:val="46"/>
        </w:numPr>
        <w:autoSpaceDE w:val="0"/>
        <w:autoSpaceDN w:val="0"/>
        <w:spacing w:line="240" w:lineRule="auto"/>
        <w:jc w:val="both"/>
        <w:rPr>
          <w:rFonts w:cs="Arial"/>
          <w:szCs w:val="20"/>
        </w:rPr>
      </w:pPr>
      <w:r w:rsidRPr="0001415D">
        <w:rPr>
          <w:rFonts w:cs="Arial"/>
          <w:szCs w:val="20"/>
        </w:rPr>
        <w:t xml:space="preserve">Toto nařízení nabývá účinnosti </w:t>
      </w:r>
      <w:r w:rsidR="008C1BC2">
        <w:rPr>
          <w:rFonts w:cs="Arial"/>
          <w:szCs w:val="20"/>
        </w:rPr>
        <w:t xml:space="preserve">počátkem </w:t>
      </w:r>
      <w:r w:rsidR="00D42BAA">
        <w:rPr>
          <w:rFonts w:cs="Arial"/>
          <w:szCs w:val="20"/>
        </w:rPr>
        <w:t>patnáct</w:t>
      </w:r>
      <w:r w:rsidR="008C1BC2">
        <w:rPr>
          <w:rFonts w:cs="Arial"/>
          <w:szCs w:val="20"/>
        </w:rPr>
        <w:t xml:space="preserve">ého dne následujícího </w:t>
      </w:r>
      <w:r w:rsidR="00D42BAA">
        <w:rPr>
          <w:rFonts w:cs="Arial"/>
          <w:szCs w:val="20"/>
        </w:rPr>
        <w:t>po</w:t>
      </w:r>
      <w:r w:rsidR="008C1BC2">
        <w:rPr>
          <w:rFonts w:cs="Arial"/>
          <w:szCs w:val="20"/>
        </w:rPr>
        <w:t xml:space="preserve"> </w:t>
      </w:r>
      <w:r w:rsidR="00D42BAA">
        <w:rPr>
          <w:rFonts w:cs="Arial"/>
          <w:szCs w:val="20"/>
        </w:rPr>
        <w:t>dni jeho vyhlášení</w:t>
      </w:r>
      <w:r w:rsidRPr="0001415D">
        <w:rPr>
          <w:rFonts w:cs="Arial"/>
          <w:szCs w:val="20"/>
        </w:rPr>
        <w:t>.</w:t>
      </w:r>
    </w:p>
    <w:p w14:paraId="154A631D" w14:textId="77777777" w:rsidR="00463C8F" w:rsidRPr="003B0DCC" w:rsidRDefault="00463C8F" w:rsidP="003B0DCC">
      <w:pPr>
        <w:pStyle w:val="Zkladntextodsazen"/>
        <w:spacing w:line="240" w:lineRule="auto"/>
        <w:rPr>
          <w:rFonts w:cs="Arial"/>
          <w:color w:val="000000"/>
          <w:szCs w:val="20"/>
        </w:rPr>
      </w:pPr>
    </w:p>
    <w:p w14:paraId="61C9149E" w14:textId="77777777" w:rsidR="00463C8F" w:rsidRPr="0001415D" w:rsidRDefault="00463C8F" w:rsidP="00B43508">
      <w:pPr>
        <w:pStyle w:val="Zkladntextodsazen"/>
        <w:spacing w:after="0" w:line="240" w:lineRule="auto"/>
        <w:ind w:left="0"/>
        <w:rPr>
          <w:rFonts w:cs="Arial"/>
          <w:szCs w:val="20"/>
        </w:rPr>
      </w:pPr>
      <w:r w:rsidRPr="0001415D">
        <w:rPr>
          <w:rFonts w:cs="Arial"/>
          <w:szCs w:val="20"/>
        </w:rPr>
        <w:t>Příloha č.</w:t>
      </w:r>
      <w:r w:rsidR="0001415D" w:rsidRPr="0001415D">
        <w:rPr>
          <w:rFonts w:cs="Arial"/>
          <w:szCs w:val="20"/>
        </w:rPr>
        <w:t xml:space="preserve"> </w:t>
      </w:r>
      <w:r w:rsidR="00252F9B" w:rsidRPr="0001415D">
        <w:rPr>
          <w:rFonts w:cs="Arial"/>
          <w:szCs w:val="20"/>
        </w:rPr>
        <w:t xml:space="preserve">1 </w:t>
      </w:r>
      <w:r w:rsidRPr="0001415D">
        <w:rPr>
          <w:rFonts w:cs="Arial"/>
          <w:szCs w:val="20"/>
        </w:rPr>
        <w:t>Seznam tržnic</w:t>
      </w:r>
    </w:p>
    <w:p w14:paraId="7A28DD5E" w14:textId="77777777" w:rsidR="00463C8F" w:rsidRPr="0001415D" w:rsidRDefault="00463C8F" w:rsidP="00B43508">
      <w:pPr>
        <w:pStyle w:val="Zkladntextodsazen"/>
        <w:spacing w:after="0" w:line="240" w:lineRule="auto"/>
        <w:ind w:left="0"/>
        <w:rPr>
          <w:rFonts w:cs="Arial"/>
          <w:szCs w:val="20"/>
        </w:rPr>
      </w:pPr>
      <w:r w:rsidRPr="0001415D">
        <w:rPr>
          <w:rFonts w:cs="Arial"/>
          <w:szCs w:val="20"/>
        </w:rPr>
        <w:t xml:space="preserve">Příloha č. </w:t>
      </w:r>
      <w:r w:rsidR="00252F9B" w:rsidRPr="0001415D">
        <w:rPr>
          <w:rFonts w:cs="Arial"/>
          <w:szCs w:val="20"/>
        </w:rPr>
        <w:t xml:space="preserve">2 </w:t>
      </w:r>
      <w:r w:rsidRPr="0001415D">
        <w:rPr>
          <w:rFonts w:cs="Arial"/>
          <w:szCs w:val="20"/>
        </w:rPr>
        <w:t>Seznam tržních míst</w:t>
      </w:r>
    </w:p>
    <w:p w14:paraId="0CC1558A" w14:textId="77777777" w:rsidR="00463C8F" w:rsidRPr="0001415D" w:rsidRDefault="00463C8F" w:rsidP="00B43508">
      <w:pPr>
        <w:pStyle w:val="Zkladntextodsazen"/>
        <w:spacing w:after="0" w:line="240" w:lineRule="auto"/>
        <w:ind w:left="0"/>
        <w:rPr>
          <w:rFonts w:cs="Arial"/>
          <w:szCs w:val="20"/>
        </w:rPr>
      </w:pPr>
      <w:r w:rsidRPr="0001415D">
        <w:rPr>
          <w:rFonts w:cs="Arial"/>
          <w:szCs w:val="20"/>
        </w:rPr>
        <w:t xml:space="preserve">Příloha č. </w:t>
      </w:r>
      <w:r w:rsidR="00252F9B" w:rsidRPr="0001415D">
        <w:rPr>
          <w:rFonts w:cs="Arial"/>
          <w:szCs w:val="20"/>
        </w:rPr>
        <w:t xml:space="preserve">3 </w:t>
      </w:r>
      <w:r w:rsidRPr="0001415D">
        <w:rPr>
          <w:rFonts w:cs="Arial"/>
          <w:szCs w:val="20"/>
        </w:rPr>
        <w:t>Seznam míst pro konání trhu</w:t>
      </w:r>
    </w:p>
    <w:p w14:paraId="6FFB424E" w14:textId="77777777" w:rsidR="00463C8F" w:rsidRPr="0001415D" w:rsidRDefault="00463C8F" w:rsidP="00B43508">
      <w:pPr>
        <w:pStyle w:val="Zkladntextodsazen"/>
        <w:spacing w:after="0" w:line="240" w:lineRule="auto"/>
        <w:ind w:left="0"/>
        <w:rPr>
          <w:rFonts w:cs="Arial"/>
          <w:szCs w:val="20"/>
        </w:rPr>
      </w:pPr>
      <w:r w:rsidRPr="0001415D">
        <w:rPr>
          <w:rFonts w:cs="Arial"/>
          <w:szCs w:val="20"/>
        </w:rPr>
        <w:t xml:space="preserve">Příloha č. </w:t>
      </w:r>
      <w:r w:rsidR="00252F9B" w:rsidRPr="0001415D">
        <w:rPr>
          <w:rFonts w:cs="Arial"/>
          <w:szCs w:val="20"/>
        </w:rPr>
        <w:t xml:space="preserve">4 </w:t>
      </w:r>
      <w:r w:rsidRPr="0001415D">
        <w:rPr>
          <w:rFonts w:cs="Arial"/>
          <w:szCs w:val="20"/>
        </w:rPr>
        <w:t>Restaurační zahrádky</w:t>
      </w:r>
    </w:p>
    <w:p w14:paraId="152BACDD" w14:textId="77777777" w:rsidR="00463C8F" w:rsidRPr="0001415D" w:rsidRDefault="00463C8F" w:rsidP="00B43508">
      <w:pPr>
        <w:pStyle w:val="Zkladntextodsazen"/>
        <w:spacing w:after="0" w:line="240" w:lineRule="auto"/>
        <w:ind w:left="0"/>
        <w:rPr>
          <w:rFonts w:cs="Arial"/>
          <w:bCs/>
          <w:szCs w:val="20"/>
        </w:rPr>
      </w:pPr>
      <w:r w:rsidRPr="0001415D">
        <w:rPr>
          <w:rFonts w:cs="Arial"/>
          <w:szCs w:val="20"/>
        </w:rPr>
        <w:t xml:space="preserve">Příloha č. </w:t>
      </w:r>
      <w:r w:rsidR="00252F9B" w:rsidRPr="0001415D">
        <w:rPr>
          <w:rFonts w:cs="Arial"/>
          <w:szCs w:val="20"/>
        </w:rPr>
        <w:t xml:space="preserve">5 </w:t>
      </w:r>
      <w:r w:rsidRPr="0001415D">
        <w:rPr>
          <w:rFonts w:cs="Arial"/>
          <w:szCs w:val="20"/>
        </w:rPr>
        <w:t>Seznam</w:t>
      </w:r>
      <w:r w:rsidR="00593C16" w:rsidRPr="0001415D">
        <w:rPr>
          <w:rFonts w:cs="Arial"/>
          <w:szCs w:val="20"/>
        </w:rPr>
        <w:t xml:space="preserve"> ostatních</w:t>
      </w:r>
      <w:r w:rsidRPr="0001415D">
        <w:rPr>
          <w:rFonts w:cs="Arial"/>
          <w:szCs w:val="20"/>
        </w:rPr>
        <w:t xml:space="preserve"> </w:t>
      </w:r>
      <w:r w:rsidRPr="0001415D">
        <w:rPr>
          <w:rFonts w:cs="Arial"/>
          <w:bCs/>
          <w:szCs w:val="20"/>
        </w:rPr>
        <w:t>míst, kde je povolen předsunutý prodej zboží</w:t>
      </w:r>
    </w:p>
    <w:p w14:paraId="47935DF2" w14:textId="77777777" w:rsidR="00463C8F" w:rsidRPr="003B0DCC" w:rsidRDefault="00463C8F" w:rsidP="00B43508">
      <w:pPr>
        <w:pStyle w:val="Zkladntextodsazen"/>
        <w:spacing w:after="0" w:line="240" w:lineRule="auto"/>
        <w:ind w:left="0"/>
        <w:rPr>
          <w:rFonts w:cs="Arial"/>
          <w:bCs/>
          <w:color w:val="000000"/>
          <w:szCs w:val="20"/>
        </w:rPr>
      </w:pPr>
      <w:r w:rsidRPr="0001415D">
        <w:rPr>
          <w:rFonts w:cs="Arial"/>
          <w:bCs/>
          <w:szCs w:val="20"/>
        </w:rPr>
        <w:t xml:space="preserve">Příloha č. </w:t>
      </w:r>
      <w:r w:rsidR="00252F9B" w:rsidRPr="0001415D">
        <w:rPr>
          <w:rFonts w:cs="Arial"/>
          <w:bCs/>
          <w:szCs w:val="20"/>
        </w:rPr>
        <w:t xml:space="preserve">6 </w:t>
      </w:r>
      <w:r w:rsidRPr="0001415D">
        <w:rPr>
          <w:rFonts w:cs="Arial"/>
          <w:bCs/>
          <w:szCs w:val="20"/>
        </w:rPr>
        <w:t xml:space="preserve">Vymezení </w:t>
      </w:r>
      <w:r w:rsidRPr="003B0DCC">
        <w:rPr>
          <w:rFonts w:cs="Arial"/>
          <w:bCs/>
          <w:color w:val="000000"/>
          <w:szCs w:val="20"/>
        </w:rPr>
        <w:t>městské památkové zóny</w:t>
      </w:r>
    </w:p>
    <w:p w14:paraId="7B87E793" w14:textId="77777777" w:rsidR="00463C8F" w:rsidRPr="003B0DCC" w:rsidRDefault="00463C8F" w:rsidP="003B0DCC">
      <w:pPr>
        <w:pStyle w:val="Zkladntextodsazen"/>
        <w:spacing w:line="240" w:lineRule="auto"/>
        <w:rPr>
          <w:rFonts w:cs="Arial"/>
          <w:b/>
          <w:bCs/>
          <w:color w:val="000000"/>
          <w:szCs w:val="20"/>
        </w:rPr>
      </w:pPr>
    </w:p>
    <w:p w14:paraId="27CBEA5D" w14:textId="77777777" w:rsidR="003B0DCC" w:rsidRPr="003B0DCC" w:rsidRDefault="003B0DCC" w:rsidP="003B0DCC">
      <w:pPr>
        <w:pStyle w:val="Zkladntext3"/>
        <w:spacing w:after="0" w:line="240" w:lineRule="auto"/>
        <w:rPr>
          <w:rFonts w:cs="Arial"/>
          <w:sz w:val="20"/>
          <w:szCs w:val="20"/>
        </w:rPr>
      </w:pPr>
    </w:p>
    <w:p w14:paraId="54EAC448" w14:textId="77777777" w:rsidR="003B0DCC" w:rsidRPr="003B0DCC" w:rsidRDefault="003B0DCC" w:rsidP="003B0DCC">
      <w:pPr>
        <w:pStyle w:val="Zkladntext3"/>
        <w:spacing w:after="0" w:line="240" w:lineRule="auto"/>
        <w:rPr>
          <w:rFonts w:cs="Arial"/>
          <w:sz w:val="20"/>
          <w:szCs w:val="20"/>
        </w:rPr>
      </w:pPr>
    </w:p>
    <w:p w14:paraId="4D78D778" w14:textId="38B42C64" w:rsidR="003B0DCC" w:rsidRDefault="003B0DCC" w:rsidP="003B0DCC">
      <w:pPr>
        <w:pStyle w:val="Zkladntext3"/>
        <w:spacing w:after="0" w:line="240" w:lineRule="auto"/>
        <w:rPr>
          <w:rFonts w:cs="Arial"/>
          <w:sz w:val="20"/>
          <w:szCs w:val="20"/>
        </w:rPr>
      </w:pPr>
    </w:p>
    <w:p w14:paraId="7317CC78" w14:textId="730C171E" w:rsidR="00DD0934" w:rsidRDefault="00DD0934" w:rsidP="003B0DCC">
      <w:pPr>
        <w:pStyle w:val="Zkladntext3"/>
        <w:spacing w:after="0" w:line="240" w:lineRule="auto"/>
        <w:rPr>
          <w:rFonts w:cs="Arial"/>
          <w:sz w:val="20"/>
          <w:szCs w:val="20"/>
        </w:rPr>
      </w:pPr>
    </w:p>
    <w:p w14:paraId="31DFE019" w14:textId="77777777" w:rsidR="00DD0934" w:rsidRPr="003B0DCC" w:rsidRDefault="00DD0934" w:rsidP="003B0DCC">
      <w:pPr>
        <w:pStyle w:val="Zkladntext3"/>
        <w:spacing w:after="0" w:line="240" w:lineRule="auto"/>
        <w:rPr>
          <w:rFonts w:cs="Arial"/>
          <w:sz w:val="20"/>
          <w:szCs w:val="20"/>
        </w:rPr>
      </w:pPr>
    </w:p>
    <w:p w14:paraId="2FEF0437" w14:textId="77777777" w:rsidR="003B0DCC" w:rsidRPr="003B0DCC" w:rsidRDefault="003B0DCC" w:rsidP="003B0DCC">
      <w:pPr>
        <w:pStyle w:val="Zkladntext3"/>
        <w:spacing w:after="0" w:line="240" w:lineRule="auto"/>
        <w:rPr>
          <w:rFonts w:cs="Arial"/>
          <w:sz w:val="20"/>
          <w:szCs w:val="20"/>
        </w:rPr>
      </w:pPr>
    </w:p>
    <w:p w14:paraId="7F8181DA" w14:textId="08588D6D" w:rsidR="003B0DCC" w:rsidRPr="003B0DCC" w:rsidRDefault="003B0DCC" w:rsidP="003B0DCC">
      <w:pPr>
        <w:widowControl w:val="0"/>
        <w:spacing w:after="0" w:line="240" w:lineRule="auto"/>
        <w:ind w:firstLine="709"/>
        <w:rPr>
          <w:rFonts w:cs="Arial"/>
          <w:iCs/>
          <w:szCs w:val="20"/>
        </w:rPr>
      </w:pPr>
      <w:r w:rsidRPr="003B0DCC">
        <w:rPr>
          <w:rFonts w:cs="Arial"/>
          <w:szCs w:val="20"/>
        </w:rPr>
        <w:t xml:space="preserve">          Ing. Stanislav Blaha </w:t>
      </w:r>
      <w:r w:rsidR="00DD0934">
        <w:rPr>
          <w:rFonts w:cs="Arial"/>
          <w:szCs w:val="20"/>
        </w:rPr>
        <w:tab/>
      </w:r>
      <w:r w:rsidR="00DD0934">
        <w:rPr>
          <w:rFonts w:cs="Arial"/>
          <w:szCs w:val="20"/>
        </w:rPr>
        <w:tab/>
      </w:r>
      <w:r w:rsidR="00DD0934">
        <w:rPr>
          <w:rFonts w:cs="Arial"/>
          <w:szCs w:val="20"/>
        </w:rPr>
        <w:tab/>
      </w:r>
      <w:r w:rsidRPr="003B0DCC">
        <w:rPr>
          <w:rFonts w:cs="Arial"/>
          <w:iCs/>
          <w:szCs w:val="20"/>
        </w:rPr>
        <w:t xml:space="preserve">Ing. Marcela Čechová </w:t>
      </w:r>
    </w:p>
    <w:p w14:paraId="265F7A2A" w14:textId="77777777" w:rsidR="003B0DCC" w:rsidRPr="003B0DCC" w:rsidRDefault="003B0DCC" w:rsidP="003B0DCC">
      <w:pPr>
        <w:widowControl w:val="0"/>
        <w:spacing w:after="0" w:line="240" w:lineRule="auto"/>
        <w:rPr>
          <w:rFonts w:cs="Arial"/>
          <w:iCs/>
          <w:szCs w:val="20"/>
        </w:rPr>
      </w:pPr>
      <w:r w:rsidRPr="003B0DCC">
        <w:rPr>
          <w:rFonts w:cs="Arial"/>
          <w:iCs/>
          <w:szCs w:val="20"/>
        </w:rPr>
        <w:t xml:space="preserve">                                starosta</w:t>
      </w:r>
      <w:r w:rsidRPr="003B0DCC">
        <w:rPr>
          <w:rFonts w:cs="Arial"/>
          <w:iCs/>
          <w:szCs w:val="20"/>
        </w:rPr>
        <w:tab/>
      </w:r>
      <w:r w:rsidRPr="003B0DCC">
        <w:rPr>
          <w:rFonts w:cs="Arial"/>
          <w:iCs/>
          <w:szCs w:val="20"/>
        </w:rPr>
        <w:tab/>
      </w:r>
      <w:r w:rsidRPr="003B0DCC">
        <w:rPr>
          <w:rFonts w:cs="Arial"/>
          <w:iCs/>
          <w:szCs w:val="20"/>
        </w:rPr>
        <w:tab/>
      </w:r>
      <w:r w:rsidRPr="003B0DCC">
        <w:rPr>
          <w:rFonts w:cs="Arial"/>
          <w:iCs/>
          <w:szCs w:val="20"/>
        </w:rPr>
        <w:tab/>
        <w:t xml:space="preserve">          místostarostka</w:t>
      </w:r>
    </w:p>
    <w:p w14:paraId="37DE5B60" w14:textId="77777777" w:rsidR="00463C8F" w:rsidRPr="00A4063B" w:rsidRDefault="00463C8F" w:rsidP="00463C8F">
      <w:pPr>
        <w:widowControl w:val="0"/>
        <w:tabs>
          <w:tab w:val="left" w:pos="360"/>
        </w:tabs>
        <w:rPr>
          <w:rFonts w:cs="Arial"/>
          <w:szCs w:val="20"/>
        </w:rPr>
      </w:pPr>
    </w:p>
    <w:p w14:paraId="68643B9A" w14:textId="77777777" w:rsidR="00463C8F" w:rsidRPr="00A4063B" w:rsidRDefault="00463C8F" w:rsidP="00463C8F">
      <w:pPr>
        <w:widowControl w:val="0"/>
        <w:rPr>
          <w:rFonts w:cs="Arial"/>
          <w:szCs w:val="20"/>
        </w:rPr>
      </w:pPr>
    </w:p>
    <w:p w14:paraId="4BE02C10" w14:textId="74A4DED8" w:rsidR="00463C8F" w:rsidRPr="005A49D3" w:rsidRDefault="003E5FAF" w:rsidP="00DD0934">
      <w:pPr>
        <w:rPr>
          <w:rFonts w:cs="Arial"/>
          <w:szCs w:val="20"/>
        </w:rPr>
      </w:pPr>
      <w:r>
        <w:rPr>
          <w:rFonts w:cs="Arial"/>
          <w:szCs w:val="20"/>
        </w:rPr>
        <w:br w:type="page"/>
      </w:r>
      <w:bookmarkStart w:id="2" w:name="_GoBack"/>
      <w:bookmarkEnd w:id="2"/>
      <w:r w:rsidR="00463C8F" w:rsidRPr="005A49D3">
        <w:rPr>
          <w:rFonts w:cs="Arial"/>
          <w:szCs w:val="20"/>
        </w:rPr>
        <w:lastRenderedPageBreak/>
        <w:t>Poznámky:</w:t>
      </w:r>
    </w:p>
    <w:p w14:paraId="72075294" w14:textId="77777777" w:rsidR="00463C8F" w:rsidRPr="005A49D3" w:rsidRDefault="00463C8F" w:rsidP="000B4D9A">
      <w:pPr>
        <w:pStyle w:val="Zhlav"/>
        <w:widowControl w:val="0"/>
        <w:tabs>
          <w:tab w:val="clear" w:pos="4536"/>
          <w:tab w:val="clear" w:pos="9072"/>
        </w:tabs>
        <w:spacing w:after="60"/>
        <w:jc w:val="both"/>
        <w:rPr>
          <w:rFonts w:cs="Arial"/>
        </w:rPr>
      </w:pPr>
      <w:r w:rsidRPr="005A49D3">
        <w:rPr>
          <w:rFonts w:cs="Arial"/>
        </w:rPr>
        <w:t xml:space="preserve">1) zákon č. </w:t>
      </w:r>
      <w:r w:rsidR="00AA084F" w:rsidRPr="005A49D3">
        <w:rPr>
          <w:rFonts w:cs="Arial"/>
        </w:rPr>
        <w:t xml:space="preserve">283/2021 Sb., stavební zákon, </w:t>
      </w:r>
      <w:r w:rsidRPr="005A49D3">
        <w:rPr>
          <w:rFonts w:cs="Arial"/>
        </w:rPr>
        <w:t>ve znění pozdějších předpisů,</w:t>
      </w:r>
    </w:p>
    <w:p w14:paraId="1DF7DFC5" w14:textId="77777777" w:rsidR="00463C8F" w:rsidRPr="005A49D3" w:rsidRDefault="00463C8F" w:rsidP="000B4D9A">
      <w:pPr>
        <w:pStyle w:val="Zkladntext"/>
        <w:spacing w:after="60" w:line="240" w:lineRule="auto"/>
        <w:rPr>
          <w:rFonts w:cs="Arial"/>
          <w:szCs w:val="20"/>
        </w:rPr>
      </w:pPr>
      <w:r w:rsidRPr="005A49D3">
        <w:rPr>
          <w:rFonts w:cs="Arial"/>
          <w:szCs w:val="20"/>
        </w:rPr>
        <w:t xml:space="preserve">2) zákon č. 455/1991 Sb., o živnostenském podnikání (živnostenský zákon), ve znění pozdějších předpisů, </w:t>
      </w:r>
    </w:p>
    <w:p w14:paraId="4950408A" w14:textId="77777777" w:rsidR="005A49D3" w:rsidRPr="005A49D3" w:rsidRDefault="00463C8F" w:rsidP="000B4D9A">
      <w:pPr>
        <w:widowControl w:val="0"/>
        <w:spacing w:after="60" w:line="240" w:lineRule="auto"/>
        <w:jc w:val="both"/>
        <w:rPr>
          <w:rFonts w:cs="Arial"/>
          <w:szCs w:val="20"/>
        </w:rPr>
      </w:pPr>
      <w:r w:rsidRPr="005A49D3">
        <w:rPr>
          <w:rFonts w:cs="Arial"/>
          <w:szCs w:val="20"/>
        </w:rPr>
        <w:t>3)</w:t>
      </w:r>
      <w:r w:rsidR="005A49D3" w:rsidRPr="005A49D3">
        <w:rPr>
          <w:rFonts w:cs="Arial"/>
          <w:szCs w:val="20"/>
        </w:rPr>
        <w:t xml:space="preserve"> např. zákon č. 56/2001 Sb., o podmínkách provozu vozidel na pozemních komunikacích, ve znění pozdějších předpisů a zákon č. 30/2024 Sb., o pojištění odpovědnosti z provozu vozidla</w:t>
      </w:r>
    </w:p>
    <w:p w14:paraId="26C8BBE9" w14:textId="77777777" w:rsidR="00463C8F" w:rsidRPr="005A49D3" w:rsidRDefault="005A49D3" w:rsidP="000B4D9A">
      <w:pPr>
        <w:widowControl w:val="0"/>
        <w:spacing w:after="60" w:line="240" w:lineRule="auto"/>
        <w:jc w:val="both"/>
        <w:rPr>
          <w:rFonts w:cs="Arial"/>
          <w:color w:val="FF0000"/>
          <w:szCs w:val="20"/>
        </w:rPr>
      </w:pPr>
      <w:r w:rsidRPr="005A49D3">
        <w:rPr>
          <w:rFonts w:cs="Arial"/>
          <w:szCs w:val="20"/>
        </w:rPr>
        <w:t xml:space="preserve">4) </w:t>
      </w:r>
      <w:r w:rsidR="00463C8F" w:rsidRPr="005A49D3">
        <w:rPr>
          <w:rFonts w:cs="Arial"/>
          <w:szCs w:val="20"/>
        </w:rPr>
        <w:t xml:space="preserve">např. zákon č. 166/1999 Sb., o veterinární péči a o změně některých souvisejících zákonů (veterinární zákon), ve znění pozdějších předpisů a jeho prováděcí předpisy, § 13a zákona č. 246/1992 Sb., na ochranu zvířat proti </w:t>
      </w:r>
      <w:r w:rsidR="00463C8F" w:rsidRPr="00A4063B">
        <w:rPr>
          <w:rFonts w:cs="Arial"/>
          <w:szCs w:val="20"/>
        </w:rPr>
        <w:t>týrání, ve znění pozdějších předpisů, zákon č. 13/1997 Sb., o pozemních komunikacích, ve znění pozdějších předpisů, zákon č. 12/1997 Sb., o bezpečnosti a plynulosti provozu na pozemních komunikacích, ve znění pozdějších předpisů, zákon č. 22/1997 Sb., o technických požadavcích na výrobky</w:t>
      </w:r>
      <w:r w:rsidR="00463C8F">
        <w:rPr>
          <w:rFonts w:cs="Arial"/>
          <w:szCs w:val="20"/>
        </w:rPr>
        <w:t xml:space="preserve"> a o změně a doplnění některých zákonů</w:t>
      </w:r>
      <w:r w:rsidR="00463C8F" w:rsidRPr="00A4063B">
        <w:rPr>
          <w:rFonts w:cs="Arial"/>
          <w:szCs w:val="20"/>
        </w:rPr>
        <w:t>, ve znění pozdějších předpisů, zákon č. 110/1997 Sb., o potravinách a tabákových výrobcích a o změně a doplnění některých souvisejících zákonů</w:t>
      </w:r>
      <w:r w:rsidR="00463C8F">
        <w:rPr>
          <w:rFonts w:cs="Arial"/>
          <w:szCs w:val="20"/>
        </w:rPr>
        <w:t>,</w:t>
      </w:r>
      <w:r w:rsidR="00463C8F" w:rsidRPr="00A4063B">
        <w:rPr>
          <w:rFonts w:cs="Arial"/>
          <w:szCs w:val="20"/>
        </w:rPr>
        <w:t xml:space="preserve"> ve znění pozdějších předpisů, zákon č. 258/2000 Sb., o ochraně veřejného zdraví a o změně některých souvisejících zákonů, ve znění pozdějších předpisů, </w:t>
      </w:r>
      <w:r w:rsidR="006F13C8">
        <w:rPr>
          <w:rFonts w:cs="Arial"/>
          <w:szCs w:val="20"/>
        </w:rPr>
        <w:t>o</w:t>
      </w:r>
      <w:r w:rsidR="00463C8F" w:rsidRPr="00A4063B">
        <w:rPr>
          <w:rFonts w:cs="Arial"/>
          <w:szCs w:val="20"/>
        </w:rPr>
        <w:t>becně závazná vyhláška města Uherské Hradiště o místním poplatku za užívání veřejného prostranství, v platném znění,</w:t>
      </w:r>
    </w:p>
    <w:p w14:paraId="7DDDA1F2" w14:textId="77777777" w:rsidR="005A49D3" w:rsidRPr="001B4333" w:rsidRDefault="005A49D3" w:rsidP="000B4D9A">
      <w:pPr>
        <w:widowControl w:val="0"/>
        <w:spacing w:after="60"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5</w:t>
      </w:r>
      <w:r w:rsidR="00463C8F" w:rsidRPr="00A4063B">
        <w:rPr>
          <w:rFonts w:cs="Arial"/>
          <w:szCs w:val="20"/>
        </w:rPr>
        <w:t xml:space="preserve">) </w:t>
      </w:r>
      <w:r>
        <w:rPr>
          <w:rFonts w:cs="Arial"/>
          <w:szCs w:val="20"/>
        </w:rPr>
        <w:t>z</w:t>
      </w:r>
      <w:r w:rsidRPr="00F777C7">
        <w:rPr>
          <w:rFonts w:cs="Arial"/>
          <w:szCs w:val="20"/>
        </w:rPr>
        <w:t xml:space="preserve">ákon č. 361/2000 Sb., o provozu na pozemních komunikacích </w:t>
      </w:r>
      <w:r w:rsidRPr="00F777C7">
        <w:rPr>
          <w:rFonts w:cs="Arial"/>
          <w:szCs w:val="20"/>
          <w:lang w:val="en"/>
        </w:rPr>
        <w:t xml:space="preserve">a o </w:t>
      </w:r>
      <w:r w:rsidRPr="00F777C7">
        <w:rPr>
          <w:rFonts w:cs="Arial"/>
          <w:szCs w:val="20"/>
        </w:rPr>
        <w:t>změnách některých zákonů (zákon o silničním provozu</w:t>
      </w:r>
      <w:r w:rsidRPr="00F777C7">
        <w:rPr>
          <w:rFonts w:cs="Arial"/>
          <w:bCs/>
          <w:szCs w:val="20"/>
        </w:rPr>
        <w:t>)</w:t>
      </w:r>
      <w:r w:rsidRPr="00665F49">
        <w:rPr>
          <w:rFonts w:cs="Arial"/>
          <w:bCs/>
          <w:szCs w:val="20"/>
        </w:rPr>
        <w:t xml:space="preserve">, ve znění pozdějších předpisů </w:t>
      </w:r>
    </w:p>
    <w:p w14:paraId="3A9ACBFB" w14:textId="77777777" w:rsidR="00463C8F" w:rsidRDefault="005A49D3" w:rsidP="000B4D9A">
      <w:pPr>
        <w:widowControl w:val="0"/>
        <w:spacing w:after="60"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6) </w:t>
      </w:r>
      <w:r w:rsidR="00463C8F" w:rsidRPr="00A4063B">
        <w:rPr>
          <w:rFonts w:cs="Arial"/>
          <w:szCs w:val="20"/>
        </w:rPr>
        <w:t>zákon č. 117/2001 Sb., o veřejných sbírkách a o změně některých zákonů</w:t>
      </w:r>
      <w:r w:rsidR="00463C8F">
        <w:rPr>
          <w:rFonts w:cs="Arial"/>
          <w:szCs w:val="20"/>
        </w:rPr>
        <w:t xml:space="preserve"> (zákon o veřejných sbírkách)</w:t>
      </w:r>
      <w:r w:rsidR="00463C8F" w:rsidRPr="00A4063B">
        <w:rPr>
          <w:rFonts w:cs="Arial"/>
          <w:szCs w:val="20"/>
        </w:rPr>
        <w:t>, ve znění pozdějších předpisů</w:t>
      </w:r>
      <w:r w:rsidR="00463C8F">
        <w:rPr>
          <w:rFonts w:cs="Arial"/>
          <w:szCs w:val="20"/>
        </w:rPr>
        <w:t xml:space="preserve"> </w:t>
      </w:r>
    </w:p>
    <w:p w14:paraId="5F903AD1" w14:textId="77777777" w:rsidR="00463C8F" w:rsidRPr="0001415D" w:rsidRDefault="004015DB" w:rsidP="0001415D">
      <w:pPr>
        <w:rPr>
          <w:rFonts w:cs="Arial"/>
          <w:b/>
          <w:szCs w:val="20"/>
        </w:rPr>
      </w:pPr>
      <w:r>
        <w:rPr>
          <w:rFonts w:cs="Arial"/>
          <w:b/>
          <w:szCs w:val="20"/>
        </w:rPr>
        <w:br w:type="page"/>
      </w:r>
    </w:p>
    <w:p w14:paraId="3B2D4D93" w14:textId="77777777" w:rsidR="00463C8F" w:rsidRPr="003E5FAF" w:rsidRDefault="00463C8F" w:rsidP="003E5FAF">
      <w:pPr>
        <w:pStyle w:val="Nadpis4"/>
        <w:spacing w:before="0" w:line="240" w:lineRule="auto"/>
        <w:jc w:val="center"/>
        <w:rPr>
          <w:rFonts w:ascii="Arial" w:hAnsi="Arial" w:cs="Arial"/>
          <w:b/>
          <w:i w:val="0"/>
          <w:color w:val="auto"/>
          <w:szCs w:val="20"/>
        </w:rPr>
      </w:pPr>
      <w:r w:rsidRPr="003E5FAF">
        <w:rPr>
          <w:rFonts w:ascii="Arial" w:hAnsi="Arial" w:cs="Arial"/>
          <w:b/>
          <w:i w:val="0"/>
          <w:color w:val="auto"/>
          <w:szCs w:val="20"/>
        </w:rPr>
        <w:lastRenderedPageBreak/>
        <w:t xml:space="preserve">Příloha č. </w:t>
      </w:r>
      <w:r w:rsidR="004D04FB" w:rsidRPr="003E5FAF">
        <w:rPr>
          <w:rFonts w:ascii="Arial" w:hAnsi="Arial" w:cs="Arial"/>
          <w:b/>
          <w:i w:val="0"/>
          <w:color w:val="auto"/>
          <w:szCs w:val="20"/>
        </w:rPr>
        <w:t>1</w:t>
      </w:r>
    </w:p>
    <w:p w14:paraId="5405DE96" w14:textId="77777777" w:rsidR="00463C8F" w:rsidRPr="003E5FAF" w:rsidRDefault="00463C8F" w:rsidP="003E5FAF">
      <w:pPr>
        <w:pStyle w:val="Nadpis4"/>
        <w:spacing w:before="0" w:after="120" w:line="240" w:lineRule="auto"/>
        <w:jc w:val="center"/>
        <w:rPr>
          <w:rFonts w:ascii="Arial" w:hAnsi="Arial" w:cs="Arial"/>
          <w:i w:val="0"/>
          <w:color w:val="auto"/>
          <w:szCs w:val="20"/>
        </w:rPr>
      </w:pPr>
      <w:r w:rsidRPr="003B0DCC">
        <w:rPr>
          <w:rFonts w:ascii="Arial" w:hAnsi="Arial" w:cs="Arial"/>
          <w:b/>
          <w:i w:val="0"/>
          <w:color w:val="auto"/>
          <w:szCs w:val="20"/>
        </w:rPr>
        <w:t>SEZNAM TRŽNIC</w:t>
      </w:r>
    </w:p>
    <w:p w14:paraId="003906B3" w14:textId="77777777" w:rsidR="00463C8F" w:rsidRPr="00EE57B0" w:rsidRDefault="00463C8F" w:rsidP="004015DB">
      <w:pPr>
        <w:widowControl w:val="0"/>
        <w:spacing w:after="0" w:line="240" w:lineRule="auto"/>
        <w:rPr>
          <w:rFonts w:cs="Arial"/>
          <w:szCs w:val="20"/>
        </w:rPr>
      </w:pPr>
      <w:r w:rsidRPr="00EE57B0">
        <w:rPr>
          <w:rFonts w:cs="Arial"/>
          <w:szCs w:val="20"/>
        </w:rPr>
        <w:t xml:space="preserve">1. </w:t>
      </w:r>
      <w:r w:rsidRPr="00EE57B0">
        <w:rPr>
          <w:rFonts w:cs="Arial"/>
          <w:b/>
          <w:bCs/>
          <w:szCs w:val="20"/>
        </w:rPr>
        <w:t>název:</w:t>
      </w:r>
      <w:r w:rsidRPr="00EE57B0">
        <w:rPr>
          <w:rFonts w:cs="Arial"/>
          <w:szCs w:val="20"/>
        </w:rPr>
        <w:t xml:space="preserve"> </w:t>
      </w:r>
      <w:r w:rsidRPr="00EE57B0">
        <w:rPr>
          <w:rFonts w:cs="Arial"/>
          <w:szCs w:val="20"/>
          <w:u w:val="single"/>
        </w:rPr>
        <w:t>U KORUNY</w:t>
      </w:r>
      <w:r w:rsidRPr="00EE57B0">
        <w:rPr>
          <w:rFonts w:cs="Arial"/>
          <w:szCs w:val="20"/>
        </w:rPr>
        <w:t xml:space="preserve"> – částečně uzavíratelný nezastřešený prostor</w:t>
      </w:r>
    </w:p>
    <w:p w14:paraId="26C2AB37" w14:textId="77777777" w:rsidR="00463C8F" w:rsidRPr="00EE57B0" w:rsidRDefault="00463C8F" w:rsidP="004015DB">
      <w:pPr>
        <w:widowControl w:val="0"/>
        <w:spacing w:after="0" w:line="240" w:lineRule="auto"/>
        <w:rPr>
          <w:rFonts w:cs="Arial"/>
          <w:szCs w:val="20"/>
        </w:rPr>
      </w:pPr>
      <w:r w:rsidRPr="00EE57B0">
        <w:rPr>
          <w:rFonts w:cs="Arial"/>
          <w:b/>
          <w:bCs/>
          <w:szCs w:val="20"/>
        </w:rPr>
        <w:t>umístění:</w:t>
      </w:r>
      <w:r w:rsidRPr="00EE57B0">
        <w:rPr>
          <w:rFonts w:cs="Arial"/>
          <w:szCs w:val="20"/>
        </w:rPr>
        <w:t xml:space="preserve"> Chovatelský areál ZO ČSCH Uherské Hradiště 1, pozemek p. č. 138/3 v </w:t>
      </w:r>
      <w:proofErr w:type="spellStart"/>
      <w:r w:rsidRPr="00EE57B0">
        <w:rPr>
          <w:rFonts w:cs="Arial"/>
          <w:szCs w:val="20"/>
        </w:rPr>
        <w:t>k.ú</w:t>
      </w:r>
      <w:proofErr w:type="spellEnd"/>
      <w:r w:rsidRPr="00EE57B0">
        <w:rPr>
          <w:rFonts w:cs="Arial"/>
          <w:szCs w:val="20"/>
        </w:rPr>
        <w:t xml:space="preserve">. Uherské Hradiště </w:t>
      </w:r>
    </w:p>
    <w:p w14:paraId="152F1A93" w14:textId="77777777" w:rsidR="00463C8F" w:rsidRPr="00EE57B0" w:rsidRDefault="00463C8F" w:rsidP="004015DB">
      <w:pPr>
        <w:widowControl w:val="0"/>
        <w:spacing w:after="0" w:line="240" w:lineRule="auto"/>
        <w:rPr>
          <w:rFonts w:cs="Arial"/>
          <w:szCs w:val="20"/>
        </w:rPr>
      </w:pPr>
      <w:r w:rsidRPr="00EE57B0">
        <w:rPr>
          <w:rFonts w:cs="Arial"/>
          <w:b/>
          <w:bCs/>
          <w:szCs w:val="20"/>
        </w:rPr>
        <w:t>maximální kapacita:</w:t>
      </w:r>
      <w:r w:rsidRPr="00EE57B0">
        <w:rPr>
          <w:rFonts w:cs="Arial"/>
          <w:szCs w:val="20"/>
        </w:rPr>
        <w:t xml:space="preserve"> max. 550</w:t>
      </w:r>
      <w:r w:rsidR="0027004D">
        <w:rPr>
          <w:rFonts w:cs="Arial"/>
          <w:szCs w:val="20"/>
        </w:rPr>
        <w:t xml:space="preserve"> </w:t>
      </w:r>
      <w:r w:rsidRPr="00EE57B0">
        <w:rPr>
          <w:rFonts w:cs="Arial"/>
          <w:szCs w:val="20"/>
        </w:rPr>
        <w:t>m</w:t>
      </w:r>
      <w:r w:rsidRPr="00EE57B0">
        <w:rPr>
          <w:rFonts w:cs="Arial"/>
          <w:szCs w:val="20"/>
          <w:vertAlign w:val="superscript"/>
        </w:rPr>
        <w:t xml:space="preserve">2 </w:t>
      </w:r>
      <w:r w:rsidRPr="00EE57B0">
        <w:rPr>
          <w:rFonts w:cs="Arial"/>
          <w:szCs w:val="20"/>
        </w:rPr>
        <w:t>prodejní plochy</w:t>
      </w:r>
    </w:p>
    <w:p w14:paraId="4B1B471A" w14:textId="77777777" w:rsidR="00463C8F" w:rsidRPr="00EE57B0" w:rsidRDefault="00463C8F" w:rsidP="004015DB">
      <w:pPr>
        <w:widowControl w:val="0"/>
        <w:spacing w:after="0" w:line="240" w:lineRule="auto"/>
        <w:rPr>
          <w:rFonts w:cs="Arial"/>
          <w:szCs w:val="20"/>
        </w:rPr>
      </w:pPr>
      <w:r w:rsidRPr="00EE57B0">
        <w:rPr>
          <w:rFonts w:cs="Arial"/>
          <w:b/>
          <w:bCs/>
          <w:szCs w:val="20"/>
        </w:rPr>
        <w:t xml:space="preserve">vybavení: </w:t>
      </w:r>
      <w:r w:rsidRPr="00EE57B0">
        <w:rPr>
          <w:rFonts w:cs="Arial"/>
          <w:bCs/>
          <w:szCs w:val="20"/>
        </w:rPr>
        <w:t>klece, prodejní pulty, stojany, mobilní pulty, nádoby na odpad, osvětlení, a další vybavení dle potřeby tržnice</w:t>
      </w:r>
    </w:p>
    <w:p w14:paraId="70839825" w14:textId="77777777" w:rsidR="00463C8F" w:rsidRPr="00EE57B0" w:rsidRDefault="00463C8F" w:rsidP="004015DB">
      <w:pPr>
        <w:widowControl w:val="0"/>
        <w:spacing w:after="0" w:line="240" w:lineRule="auto"/>
        <w:rPr>
          <w:rFonts w:cs="Arial"/>
          <w:szCs w:val="20"/>
        </w:rPr>
      </w:pPr>
      <w:r w:rsidRPr="00EE57B0">
        <w:rPr>
          <w:rFonts w:cs="Arial"/>
          <w:b/>
          <w:bCs/>
          <w:szCs w:val="20"/>
        </w:rPr>
        <w:t xml:space="preserve">doba prodeje: </w:t>
      </w:r>
      <w:r w:rsidRPr="00EE57B0">
        <w:rPr>
          <w:rFonts w:cs="Arial"/>
          <w:szCs w:val="20"/>
        </w:rPr>
        <w:t>každá 3.</w:t>
      </w:r>
      <w:r w:rsidR="004015DB">
        <w:rPr>
          <w:rFonts w:cs="Arial"/>
          <w:szCs w:val="20"/>
        </w:rPr>
        <w:t xml:space="preserve"> </w:t>
      </w:r>
      <w:r w:rsidRPr="00EE57B0">
        <w:rPr>
          <w:rFonts w:cs="Arial"/>
          <w:szCs w:val="20"/>
        </w:rPr>
        <w:t>neděle v měsíci: letní období</w:t>
      </w:r>
      <w:r w:rsidRPr="00EE57B0">
        <w:rPr>
          <w:rFonts w:cs="Arial"/>
          <w:szCs w:val="20"/>
          <w:vertAlign w:val="superscript"/>
        </w:rPr>
        <w:t>1)</w:t>
      </w:r>
      <w:r w:rsidRPr="00EE57B0">
        <w:rPr>
          <w:rFonts w:cs="Arial"/>
          <w:szCs w:val="20"/>
        </w:rPr>
        <w:t>: 6:00 – 10:00</w:t>
      </w:r>
      <w:r>
        <w:rPr>
          <w:rFonts w:cs="Arial"/>
          <w:szCs w:val="20"/>
        </w:rPr>
        <w:t xml:space="preserve"> </w:t>
      </w:r>
      <w:r w:rsidRPr="00EE57B0">
        <w:rPr>
          <w:rFonts w:cs="Arial"/>
          <w:szCs w:val="20"/>
        </w:rPr>
        <w:t>hod.</w:t>
      </w:r>
    </w:p>
    <w:p w14:paraId="0370AC45" w14:textId="77777777" w:rsidR="00463C8F" w:rsidRPr="00EE57B0" w:rsidRDefault="00463C8F" w:rsidP="004015DB">
      <w:pPr>
        <w:widowControl w:val="0"/>
        <w:spacing w:after="0" w:line="240" w:lineRule="auto"/>
        <w:rPr>
          <w:rFonts w:cs="Arial"/>
          <w:szCs w:val="20"/>
        </w:rPr>
      </w:pPr>
      <w:r w:rsidRPr="00EE57B0">
        <w:rPr>
          <w:rFonts w:cs="Arial"/>
          <w:szCs w:val="20"/>
        </w:rPr>
        <w:t xml:space="preserve">                                                                 zimní období</w:t>
      </w:r>
      <w:r w:rsidRPr="00EE57B0">
        <w:rPr>
          <w:rFonts w:cs="Arial"/>
          <w:szCs w:val="20"/>
          <w:vertAlign w:val="superscript"/>
        </w:rPr>
        <w:t>2)</w:t>
      </w:r>
      <w:r w:rsidRPr="00EE57B0">
        <w:rPr>
          <w:rFonts w:cs="Arial"/>
          <w:szCs w:val="20"/>
        </w:rPr>
        <w:t>: 7:00 – 10:00</w:t>
      </w:r>
      <w:r>
        <w:rPr>
          <w:rFonts w:cs="Arial"/>
          <w:szCs w:val="20"/>
        </w:rPr>
        <w:t xml:space="preserve"> </w:t>
      </w:r>
      <w:r w:rsidRPr="00EE57B0">
        <w:rPr>
          <w:rFonts w:cs="Arial"/>
          <w:szCs w:val="20"/>
        </w:rPr>
        <w:t xml:space="preserve">hod.  </w:t>
      </w:r>
    </w:p>
    <w:p w14:paraId="148D8B0A" w14:textId="77777777" w:rsidR="00463C8F" w:rsidRPr="00A4063B" w:rsidRDefault="00463C8F" w:rsidP="004015DB">
      <w:pPr>
        <w:widowControl w:val="0"/>
        <w:spacing w:after="120" w:line="240" w:lineRule="auto"/>
        <w:rPr>
          <w:rFonts w:cs="Arial"/>
          <w:szCs w:val="20"/>
        </w:rPr>
      </w:pPr>
      <w:r w:rsidRPr="00EE57B0">
        <w:rPr>
          <w:rFonts w:cs="Arial"/>
          <w:b/>
          <w:bCs/>
          <w:szCs w:val="20"/>
        </w:rPr>
        <w:t>druhy prodávaného zboží a poskytovaných služeb</w:t>
      </w:r>
      <w:r w:rsidRPr="00EE57B0">
        <w:rPr>
          <w:rFonts w:cs="Arial"/>
          <w:szCs w:val="20"/>
        </w:rPr>
        <w:t>: prodej drobného hospodářského zvířectva a chovatelských pomůcek</w:t>
      </w:r>
      <w:r>
        <w:rPr>
          <w:rFonts w:cs="Arial"/>
          <w:szCs w:val="20"/>
        </w:rPr>
        <w:t>.</w:t>
      </w:r>
    </w:p>
    <w:p w14:paraId="151BCC69" w14:textId="77777777" w:rsidR="004015DB" w:rsidRDefault="004015DB" w:rsidP="004015DB">
      <w:pPr>
        <w:widowControl w:val="0"/>
        <w:spacing w:after="0" w:line="240" w:lineRule="auto"/>
        <w:rPr>
          <w:rFonts w:cs="Arial"/>
          <w:szCs w:val="20"/>
        </w:rPr>
      </w:pPr>
    </w:p>
    <w:p w14:paraId="667DA073" w14:textId="77777777" w:rsidR="00463C8F" w:rsidRPr="00A4063B" w:rsidRDefault="00463C8F" w:rsidP="004015DB">
      <w:pPr>
        <w:widowControl w:val="0"/>
        <w:spacing w:after="0" w:line="240" w:lineRule="auto"/>
        <w:rPr>
          <w:rFonts w:cs="Arial"/>
          <w:szCs w:val="20"/>
        </w:rPr>
      </w:pPr>
      <w:r w:rsidRPr="00A4063B">
        <w:rPr>
          <w:rFonts w:cs="Arial"/>
          <w:szCs w:val="20"/>
        </w:rPr>
        <w:t xml:space="preserve">2. </w:t>
      </w:r>
      <w:r w:rsidRPr="00A4063B">
        <w:rPr>
          <w:rFonts w:cs="Arial"/>
          <w:b/>
          <w:bCs/>
          <w:szCs w:val="20"/>
        </w:rPr>
        <w:t>název:</w:t>
      </w:r>
      <w:r w:rsidRPr="00A4063B">
        <w:rPr>
          <w:rFonts w:cs="Arial"/>
          <w:szCs w:val="20"/>
        </w:rPr>
        <w:t xml:space="preserve"> </w:t>
      </w:r>
      <w:r w:rsidRPr="00A4063B">
        <w:rPr>
          <w:rFonts w:cs="Arial"/>
          <w:szCs w:val="20"/>
          <w:u w:val="single"/>
        </w:rPr>
        <w:t>NA STAVIDLE</w:t>
      </w:r>
      <w:r w:rsidRPr="005F0902">
        <w:rPr>
          <w:rFonts w:cs="Arial"/>
          <w:szCs w:val="20"/>
        </w:rPr>
        <w:t xml:space="preserve"> </w:t>
      </w:r>
      <w:r w:rsidRPr="00A4063B">
        <w:rPr>
          <w:rFonts w:cs="Arial"/>
          <w:szCs w:val="20"/>
        </w:rPr>
        <w:t>– částečně uzavíratelný, zastřešený prostor</w:t>
      </w:r>
    </w:p>
    <w:p w14:paraId="7C81407A" w14:textId="77777777" w:rsidR="00463C8F" w:rsidRPr="00A4063B" w:rsidRDefault="00463C8F" w:rsidP="004015DB">
      <w:pPr>
        <w:widowControl w:val="0"/>
        <w:spacing w:after="0" w:line="240" w:lineRule="auto"/>
        <w:rPr>
          <w:rFonts w:cs="Arial"/>
          <w:szCs w:val="20"/>
        </w:rPr>
      </w:pPr>
      <w:r w:rsidRPr="00A4063B">
        <w:rPr>
          <w:rFonts w:cs="Arial"/>
          <w:b/>
          <w:bCs/>
          <w:szCs w:val="20"/>
        </w:rPr>
        <w:t xml:space="preserve">umístění: </w:t>
      </w:r>
      <w:r w:rsidRPr="00A4063B">
        <w:rPr>
          <w:rFonts w:cs="Arial"/>
          <w:szCs w:val="20"/>
        </w:rPr>
        <w:t xml:space="preserve">na pozemcích p. č. 85/1, 85/8, 2632 vše v k. </w:t>
      </w:r>
      <w:proofErr w:type="spellStart"/>
      <w:r w:rsidRPr="00A4063B">
        <w:rPr>
          <w:rFonts w:cs="Arial"/>
          <w:szCs w:val="20"/>
        </w:rPr>
        <w:t>ú.</w:t>
      </w:r>
      <w:proofErr w:type="spellEnd"/>
      <w:r w:rsidRPr="00A4063B">
        <w:rPr>
          <w:rFonts w:cs="Arial"/>
          <w:szCs w:val="20"/>
        </w:rPr>
        <w:t xml:space="preserve"> Uherské Hradiště</w:t>
      </w:r>
    </w:p>
    <w:p w14:paraId="05938D52" w14:textId="77777777" w:rsidR="00463C8F" w:rsidRPr="00A4063B" w:rsidRDefault="00463C8F" w:rsidP="004015DB">
      <w:pPr>
        <w:widowControl w:val="0"/>
        <w:spacing w:after="0" w:line="240" w:lineRule="auto"/>
        <w:rPr>
          <w:rFonts w:cs="Arial"/>
          <w:b/>
          <w:bCs/>
          <w:szCs w:val="20"/>
        </w:rPr>
      </w:pPr>
      <w:r w:rsidRPr="00A4063B">
        <w:rPr>
          <w:rFonts w:cs="Arial"/>
          <w:b/>
          <w:bCs/>
          <w:szCs w:val="20"/>
        </w:rPr>
        <w:t xml:space="preserve">maximální kapacita: </w:t>
      </w:r>
      <w:r w:rsidRPr="00A4063B">
        <w:rPr>
          <w:rFonts w:cs="Arial"/>
          <w:szCs w:val="20"/>
        </w:rPr>
        <w:t>175</w:t>
      </w:r>
      <w:r w:rsidR="0027004D">
        <w:rPr>
          <w:rFonts w:cs="Arial"/>
          <w:szCs w:val="20"/>
        </w:rPr>
        <w:t xml:space="preserve"> </w:t>
      </w:r>
      <w:r w:rsidRPr="00A4063B">
        <w:rPr>
          <w:rFonts w:cs="Arial"/>
          <w:szCs w:val="20"/>
        </w:rPr>
        <w:t>m běžných prodejních stolů</w:t>
      </w:r>
    </w:p>
    <w:p w14:paraId="08A14627" w14:textId="77777777" w:rsidR="00463C8F" w:rsidRPr="00532C65" w:rsidRDefault="00463C8F" w:rsidP="004015DB">
      <w:pPr>
        <w:widowControl w:val="0"/>
        <w:spacing w:after="0" w:line="240" w:lineRule="auto"/>
        <w:rPr>
          <w:rFonts w:cs="Arial"/>
          <w:szCs w:val="20"/>
        </w:rPr>
      </w:pPr>
      <w:r w:rsidRPr="00A4063B">
        <w:rPr>
          <w:rFonts w:cs="Arial"/>
          <w:b/>
          <w:bCs/>
          <w:szCs w:val="20"/>
        </w:rPr>
        <w:t xml:space="preserve">vybavení: </w:t>
      </w:r>
      <w:r w:rsidRPr="00A4063B">
        <w:rPr>
          <w:rFonts w:cs="Arial"/>
          <w:szCs w:val="20"/>
        </w:rPr>
        <w:t>prodejní stoly, převlékací kabina, místnost správce</w:t>
      </w:r>
      <w:r w:rsidRPr="00A4063B">
        <w:rPr>
          <w:rFonts w:cs="Arial"/>
          <w:i/>
          <w:iCs/>
          <w:szCs w:val="20"/>
        </w:rPr>
        <w:t xml:space="preserve">, </w:t>
      </w:r>
      <w:r w:rsidRPr="00A4063B">
        <w:rPr>
          <w:rFonts w:cs="Arial"/>
          <w:szCs w:val="20"/>
        </w:rPr>
        <w:t xml:space="preserve">odpadkové koše, osvětlení, pitná voda, hygienické zařízení, v případě svodu </w:t>
      </w:r>
      <w:r w:rsidRPr="00532C65">
        <w:rPr>
          <w:rFonts w:cs="Arial"/>
          <w:szCs w:val="20"/>
        </w:rPr>
        <w:t xml:space="preserve">okrasných ptáků i další vybavení dle potřeby </w:t>
      </w:r>
    </w:p>
    <w:p w14:paraId="2E0D04F6" w14:textId="77777777" w:rsidR="00463C8F" w:rsidRPr="00A4063B" w:rsidRDefault="00463C8F" w:rsidP="004015DB">
      <w:pPr>
        <w:widowControl w:val="0"/>
        <w:spacing w:after="0" w:line="240" w:lineRule="auto"/>
        <w:rPr>
          <w:rFonts w:cs="Arial"/>
          <w:szCs w:val="20"/>
        </w:rPr>
      </w:pPr>
      <w:r w:rsidRPr="00532C65">
        <w:rPr>
          <w:rFonts w:cs="Arial"/>
          <w:b/>
          <w:bCs/>
          <w:szCs w:val="20"/>
        </w:rPr>
        <w:t xml:space="preserve">doba prodeje: </w:t>
      </w:r>
      <w:r w:rsidRPr="00532C65">
        <w:rPr>
          <w:rFonts w:cs="Arial"/>
          <w:szCs w:val="20"/>
        </w:rPr>
        <w:t>od 1. 3. do 23.</w:t>
      </w:r>
      <w:r w:rsidR="004015DB">
        <w:rPr>
          <w:rFonts w:cs="Arial"/>
          <w:szCs w:val="20"/>
        </w:rPr>
        <w:t xml:space="preserve"> </w:t>
      </w:r>
      <w:r w:rsidRPr="00532C65">
        <w:rPr>
          <w:rFonts w:cs="Arial"/>
          <w:szCs w:val="20"/>
        </w:rPr>
        <w:t>12. každou středu a sobotu</w:t>
      </w:r>
      <w:r w:rsidRPr="00A4063B">
        <w:rPr>
          <w:rFonts w:cs="Arial"/>
          <w:szCs w:val="20"/>
        </w:rPr>
        <w:t xml:space="preserve"> vždy od 4:30</w:t>
      </w:r>
      <w:r>
        <w:rPr>
          <w:rFonts w:cs="Arial"/>
          <w:szCs w:val="20"/>
        </w:rPr>
        <w:t xml:space="preserve"> do</w:t>
      </w:r>
      <w:r w:rsidRPr="00A4063B">
        <w:rPr>
          <w:rFonts w:cs="Arial"/>
          <w:szCs w:val="20"/>
        </w:rPr>
        <w:t xml:space="preserve"> 11:30</w:t>
      </w:r>
      <w:r>
        <w:rPr>
          <w:rFonts w:cs="Arial"/>
          <w:szCs w:val="20"/>
        </w:rPr>
        <w:t xml:space="preserve"> </w:t>
      </w:r>
      <w:r w:rsidRPr="00A4063B">
        <w:rPr>
          <w:rFonts w:cs="Arial"/>
          <w:szCs w:val="20"/>
        </w:rPr>
        <w:t xml:space="preserve">hod., </w:t>
      </w:r>
      <w:r w:rsidRPr="00EE57B0">
        <w:rPr>
          <w:rFonts w:cs="Arial"/>
          <w:szCs w:val="20"/>
        </w:rPr>
        <w:t>v případě svodu okrasných ptáků -</w:t>
      </w:r>
      <w:r w:rsidRPr="00EE57B0">
        <w:rPr>
          <w:rFonts w:cs="Arial"/>
          <w:b/>
          <w:bCs/>
          <w:szCs w:val="20"/>
        </w:rPr>
        <w:t xml:space="preserve"> </w:t>
      </w:r>
      <w:r w:rsidRPr="00EE57B0">
        <w:rPr>
          <w:rFonts w:cs="Arial"/>
          <w:szCs w:val="20"/>
        </w:rPr>
        <w:t xml:space="preserve">každou </w:t>
      </w:r>
      <w:r w:rsidRPr="00CF3BD6">
        <w:rPr>
          <w:rFonts w:cs="Arial"/>
          <w:szCs w:val="20"/>
        </w:rPr>
        <w:t>čtvrtou</w:t>
      </w:r>
      <w:r w:rsidRPr="00EE57B0">
        <w:rPr>
          <w:rFonts w:cs="Arial"/>
          <w:szCs w:val="20"/>
        </w:rPr>
        <w:t xml:space="preserve"> neděli v měsíci </w:t>
      </w:r>
      <w:r>
        <w:rPr>
          <w:rFonts w:cs="Arial"/>
          <w:szCs w:val="20"/>
        </w:rPr>
        <w:t xml:space="preserve">od </w:t>
      </w:r>
      <w:r w:rsidRPr="00EE57B0">
        <w:rPr>
          <w:rFonts w:cs="Arial"/>
          <w:szCs w:val="20"/>
        </w:rPr>
        <w:t xml:space="preserve">4:30 </w:t>
      </w:r>
      <w:r>
        <w:rPr>
          <w:rFonts w:cs="Arial"/>
          <w:szCs w:val="20"/>
        </w:rPr>
        <w:t xml:space="preserve">do </w:t>
      </w:r>
      <w:r w:rsidRPr="00EE57B0">
        <w:rPr>
          <w:rFonts w:cs="Arial"/>
          <w:szCs w:val="20"/>
        </w:rPr>
        <w:t>11:00</w:t>
      </w:r>
      <w:r>
        <w:rPr>
          <w:rFonts w:cs="Arial"/>
          <w:szCs w:val="20"/>
        </w:rPr>
        <w:t xml:space="preserve"> </w:t>
      </w:r>
      <w:r w:rsidRPr="00EE57B0">
        <w:rPr>
          <w:rFonts w:cs="Arial"/>
          <w:szCs w:val="20"/>
        </w:rPr>
        <w:t>hod.</w:t>
      </w:r>
    </w:p>
    <w:p w14:paraId="44840D16" w14:textId="77777777" w:rsidR="00463C8F" w:rsidRPr="00A4063B" w:rsidRDefault="00463C8F" w:rsidP="004015DB">
      <w:pPr>
        <w:widowControl w:val="0"/>
        <w:spacing w:after="120" w:line="240" w:lineRule="auto"/>
        <w:rPr>
          <w:rFonts w:cs="Arial"/>
          <w:szCs w:val="20"/>
        </w:rPr>
      </w:pPr>
      <w:r w:rsidRPr="00A4063B">
        <w:rPr>
          <w:rFonts w:cs="Arial"/>
          <w:b/>
          <w:bCs/>
          <w:szCs w:val="20"/>
        </w:rPr>
        <w:t>druhy prodávaného zboží a poskytovaných služeb</w:t>
      </w:r>
      <w:r w:rsidRPr="00A4063B">
        <w:rPr>
          <w:rFonts w:cs="Arial"/>
          <w:szCs w:val="20"/>
        </w:rPr>
        <w:t xml:space="preserve">: každou </w:t>
      </w:r>
      <w:r w:rsidRPr="00CF3BD6">
        <w:rPr>
          <w:rFonts w:cs="Arial"/>
          <w:szCs w:val="20"/>
        </w:rPr>
        <w:t xml:space="preserve">čtvrtou </w:t>
      </w:r>
      <w:r w:rsidRPr="00A4063B">
        <w:rPr>
          <w:rFonts w:cs="Arial"/>
          <w:szCs w:val="20"/>
        </w:rPr>
        <w:t>neděli v měsíci svod okrasných ptáků, v ostatních případech ovoce, zelenina, houby, lesní plody, včelí produkty, krajové gastronomické speciality, vejce, živé květiny, výrobky lidových a uměleckých řemesel</w:t>
      </w:r>
      <w:r>
        <w:rPr>
          <w:rFonts w:cs="Arial"/>
          <w:color w:val="FF0000"/>
          <w:szCs w:val="20"/>
        </w:rPr>
        <w:t xml:space="preserve"> </w:t>
      </w:r>
      <w:r w:rsidRPr="00E90082">
        <w:rPr>
          <w:rFonts w:cs="Arial"/>
          <w:szCs w:val="20"/>
        </w:rPr>
        <w:t>vyjma oděvů a oděvních doplňků, nábytku.</w:t>
      </w:r>
    </w:p>
    <w:p w14:paraId="18F6D5EB" w14:textId="77777777" w:rsidR="004015DB" w:rsidRDefault="004015DB" w:rsidP="004015DB">
      <w:pPr>
        <w:widowControl w:val="0"/>
        <w:spacing w:after="0" w:line="240" w:lineRule="auto"/>
        <w:rPr>
          <w:rFonts w:cs="Arial"/>
          <w:szCs w:val="20"/>
        </w:rPr>
      </w:pPr>
    </w:p>
    <w:p w14:paraId="50795271" w14:textId="77777777" w:rsidR="00463C8F" w:rsidRPr="00A4063B" w:rsidRDefault="00463C8F" w:rsidP="00463C8F">
      <w:pPr>
        <w:rPr>
          <w:rFonts w:cs="Arial"/>
          <w:szCs w:val="20"/>
        </w:rPr>
      </w:pPr>
    </w:p>
    <w:p w14:paraId="595C8A1F" w14:textId="77777777" w:rsidR="00463C8F" w:rsidRPr="00A4063B" w:rsidRDefault="00463C8F" w:rsidP="00463C8F">
      <w:pPr>
        <w:pStyle w:val="Nadpis4"/>
        <w:rPr>
          <w:rFonts w:ascii="Arial" w:hAnsi="Arial" w:cs="Arial"/>
          <w:szCs w:val="20"/>
        </w:rPr>
      </w:pPr>
    </w:p>
    <w:p w14:paraId="4E2BB5A1" w14:textId="77777777" w:rsidR="00463C8F" w:rsidRPr="00A4063B" w:rsidRDefault="00463C8F" w:rsidP="00463C8F">
      <w:pPr>
        <w:rPr>
          <w:rFonts w:cs="Arial"/>
          <w:szCs w:val="20"/>
        </w:rPr>
      </w:pPr>
    </w:p>
    <w:p w14:paraId="7DE3D0AE" w14:textId="77777777" w:rsidR="00463C8F" w:rsidRPr="00A4063B" w:rsidRDefault="00463C8F" w:rsidP="00463C8F">
      <w:pPr>
        <w:rPr>
          <w:rFonts w:cs="Arial"/>
          <w:szCs w:val="20"/>
        </w:rPr>
      </w:pPr>
    </w:p>
    <w:p w14:paraId="27C99255" w14:textId="77777777" w:rsidR="00463C8F" w:rsidRPr="00A4063B" w:rsidRDefault="00463C8F" w:rsidP="00463C8F">
      <w:pPr>
        <w:rPr>
          <w:rFonts w:cs="Arial"/>
          <w:szCs w:val="20"/>
        </w:rPr>
      </w:pPr>
    </w:p>
    <w:p w14:paraId="7AFF88BD" w14:textId="77777777" w:rsidR="00463C8F" w:rsidRPr="00A4063B" w:rsidRDefault="00463C8F" w:rsidP="00463C8F">
      <w:pPr>
        <w:rPr>
          <w:rFonts w:cs="Arial"/>
          <w:szCs w:val="20"/>
        </w:rPr>
      </w:pPr>
    </w:p>
    <w:p w14:paraId="382DADE7" w14:textId="77777777" w:rsidR="0001415D" w:rsidRDefault="0001415D">
      <w:pPr>
        <w:rPr>
          <w:rFonts w:cs="Arial"/>
          <w:b/>
          <w:szCs w:val="20"/>
        </w:rPr>
      </w:pPr>
      <w:r>
        <w:rPr>
          <w:rFonts w:cs="Arial"/>
          <w:b/>
          <w:szCs w:val="20"/>
        </w:rPr>
        <w:br w:type="page"/>
      </w:r>
    </w:p>
    <w:p w14:paraId="4B75387B" w14:textId="77777777" w:rsidR="00463C8F" w:rsidRPr="0001415D" w:rsidRDefault="00463C8F" w:rsidP="004015DB">
      <w:pPr>
        <w:spacing w:after="0" w:line="240" w:lineRule="auto"/>
        <w:jc w:val="center"/>
        <w:rPr>
          <w:rFonts w:cs="Arial"/>
          <w:szCs w:val="20"/>
        </w:rPr>
      </w:pPr>
      <w:r w:rsidRPr="0001415D">
        <w:rPr>
          <w:rFonts w:cs="Arial"/>
          <w:b/>
          <w:szCs w:val="20"/>
        </w:rPr>
        <w:lastRenderedPageBreak/>
        <w:t xml:space="preserve">Příloha č. </w:t>
      </w:r>
      <w:r w:rsidR="004D04FB" w:rsidRPr="0001415D">
        <w:rPr>
          <w:rFonts w:cs="Arial"/>
          <w:b/>
          <w:szCs w:val="20"/>
        </w:rPr>
        <w:t>2</w:t>
      </w:r>
    </w:p>
    <w:p w14:paraId="6B049E0C" w14:textId="77777777" w:rsidR="00463C8F" w:rsidRPr="0001415D" w:rsidRDefault="00463C8F" w:rsidP="004015DB">
      <w:pPr>
        <w:pStyle w:val="Nadpis4"/>
        <w:spacing w:before="0" w:after="120" w:line="240" w:lineRule="auto"/>
        <w:jc w:val="center"/>
        <w:rPr>
          <w:rFonts w:ascii="Arial" w:hAnsi="Arial" w:cs="Arial"/>
          <w:b/>
          <w:i w:val="0"/>
          <w:color w:val="auto"/>
          <w:szCs w:val="20"/>
        </w:rPr>
      </w:pPr>
      <w:r w:rsidRPr="0001415D">
        <w:rPr>
          <w:rFonts w:ascii="Arial" w:hAnsi="Arial" w:cs="Arial"/>
          <w:b/>
          <w:i w:val="0"/>
          <w:color w:val="auto"/>
          <w:szCs w:val="20"/>
        </w:rPr>
        <w:t>SEZNAM TRŽNÍCH MÍST</w:t>
      </w:r>
    </w:p>
    <w:p w14:paraId="2B302A9F" w14:textId="77777777" w:rsidR="00463C8F" w:rsidRPr="0001415D" w:rsidRDefault="00463C8F" w:rsidP="004015DB">
      <w:pPr>
        <w:widowControl w:val="0"/>
        <w:spacing w:after="0" w:line="240" w:lineRule="auto"/>
        <w:rPr>
          <w:rFonts w:cs="Arial"/>
          <w:szCs w:val="20"/>
        </w:rPr>
      </w:pPr>
      <w:r w:rsidRPr="0001415D">
        <w:rPr>
          <w:rFonts w:cs="Arial"/>
          <w:szCs w:val="20"/>
        </w:rPr>
        <w:t xml:space="preserve">1. </w:t>
      </w:r>
      <w:r w:rsidRPr="0001415D">
        <w:rPr>
          <w:rFonts w:cs="Arial"/>
          <w:b/>
          <w:bCs/>
          <w:szCs w:val="20"/>
        </w:rPr>
        <w:t>název:</w:t>
      </w:r>
      <w:r w:rsidRPr="0001415D">
        <w:rPr>
          <w:rFonts w:cs="Arial"/>
          <w:szCs w:val="20"/>
        </w:rPr>
        <w:t xml:space="preserve"> </w:t>
      </w:r>
      <w:r w:rsidRPr="0001415D">
        <w:rPr>
          <w:rFonts w:cs="Arial"/>
          <w:szCs w:val="20"/>
          <w:u w:val="single"/>
        </w:rPr>
        <w:t>MASARYKOVO NÁMĚSTÍ</w:t>
      </w:r>
      <w:r w:rsidRPr="0001415D">
        <w:rPr>
          <w:rFonts w:cs="Arial"/>
          <w:szCs w:val="20"/>
        </w:rPr>
        <w:t xml:space="preserve"> – neuzavíratelný, nezastřešený prostor</w:t>
      </w:r>
    </w:p>
    <w:p w14:paraId="71DFDDC4" w14:textId="77777777" w:rsidR="00463C8F" w:rsidRPr="0001415D" w:rsidRDefault="00463C8F" w:rsidP="004015DB">
      <w:pPr>
        <w:widowControl w:val="0"/>
        <w:spacing w:after="0" w:line="240" w:lineRule="auto"/>
        <w:rPr>
          <w:rFonts w:cs="Arial"/>
          <w:szCs w:val="20"/>
        </w:rPr>
      </w:pPr>
      <w:r w:rsidRPr="0001415D">
        <w:rPr>
          <w:rFonts w:cs="Arial"/>
          <w:b/>
          <w:bCs/>
          <w:szCs w:val="20"/>
        </w:rPr>
        <w:t>umístění:</w:t>
      </w:r>
      <w:r w:rsidRPr="0001415D">
        <w:rPr>
          <w:rFonts w:cs="Arial"/>
          <w:szCs w:val="20"/>
        </w:rPr>
        <w:t xml:space="preserve"> severozápadní strana Masarykova náměstí (č. p. 653/23 v k. </w:t>
      </w:r>
      <w:proofErr w:type="spellStart"/>
      <w:r w:rsidRPr="0001415D">
        <w:rPr>
          <w:rFonts w:cs="Arial"/>
          <w:szCs w:val="20"/>
        </w:rPr>
        <w:t>ú.</w:t>
      </w:r>
      <w:proofErr w:type="spellEnd"/>
      <w:r w:rsidRPr="0001415D">
        <w:rPr>
          <w:rFonts w:cs="Arial"/>
          <w:szCs w:val="20"/>
        </w:rPr>
        <w:t xml:space="preserve"> Uherské Hradiště) – pás pod lipami a severovýchodní strana Masarykova náměstí – pás mezi kašnou a stánkem s občerstvením</w:t>
      </w:r>
    </w:p>
    <w:p w14:paraId="344B9766" w14:textId="77777777" w:rsidR="00463C8F" w:rsidRPr="0001415D" w:rsidRDefault="00463C8F" w:rsidP="004015DB">
      <w:pPr>
        <w:widowControl w:val="0"/>
        <w:spacing w:after="0" w:line="240" w:lineRule="auto"/>
        <w:rPr>
          <w:rFonts w:cs="Arial"/>
          <w:szCs w:val="20"/>
        </w:rPr>
      </w:pPr>
      <w:r w:rsidRPr="0001415D">
        <w:rPr>
          <w:rFonts w:cs="Arial"/>
          <w:b/>
          <w:bCs/>
          <w:szCs w:val="20"/>
        </w:rPr>
        <w:t>maximální kapacita</w:t>
      </w:r>
      <w:r w:rsidRPr="0001415D">
        <w:rPr>
          <w:rFonts w:cs="Arial"/>
          <w:szCs w:val="20"/>
        </w:rPr>
        <w:t xml:space="preserve">: 12 prodejních míst </w:t>
      </w:r>
    </w:p>
    <w:p w14:paraId="52FBECCF" w14:textId="77777777" w:rsidR="00463C8F" w:rsidRPr="0001415D" w:rsidRDefault="00463C8F" w:rsidP="004015DB">
      <w:pPr>
        <w:widowControl w:val="0"/>
        <w:spacing w:after="0" w:line="240" w:lineRule="auto"/>
        <w:rPr>
          <w:rFonts w:cs="Arial"/>
          <w:szCs w:val="20"/>
        </w:rPr>
      </w:pPr>
      <w:r w:rsidRPr="0001415D">
        <w:rPr>
          <w:rFonts w:cs="Arial"/>
          <w:b/>
          <w:bCs/>
          <w:szCs w:val="20"/>
        </w:rPr>
        <w:t>vybavení:</w:t>
      </w:r>
      <w:r w:rsidRPr="0001415D">
        <w:rPr>
          <w:rFonts w:cs="Arial"/>
          <w:szCs w:val="20"/>
        </w:rPr>
        <w:t xml:space="preserve"> vlastní nádoby na odpad, 6</w:t>
      </w:r>
      <w:r w:rsidR="00792218" w:rsidRPr="0001415D">
        <w:rPr>
          <w:rFonts w:cs="Arial"/>
          <w:szCs w:val="20"/>
        </w:rPr>
        <w:t xml:space="preserve"> </w:t>
      </w:r>
      <w:r w:rsidRPr="0001415D">
        <w:rPr>
          <w:rFonts w:cs="Arial"/>
          <w:szCs w:val="20"/>
        </w:rPr>
        <w:t>ks pevně zabudovaných prodejních pultů a další vybavení dle potřeby tržního místa</w:t>
      </w:r>
    </w:p>
    <w:p w14:paraId="25B8A95A" w14:textId="77777777" w:rsidR="009B3A30" w:rsidRPr="0001415D" w:rsidRDefault="00463C8F" w:rsidP="004015DB">
      <w:pPr>
        <w:widowControl w:val="0"/>
        <w:spacing w:after="0" w:line="240" w:lineRule="auto"/>
        <w:rPr>
          <w:rFonts w:cs="Arial"/>
          <w:strike/>
          <w:szCs w:val="20"/>
        </w:rPr>
      </w:pPr>
      <w:r w:rsidRPr="0001415D">
        <w:rPr>
          <w:rFonts w:cs="Arial"/>
          <w:b/>
          <w:bCs/>
          <w:szCs w:val="20"/>
        </w:rPr>
        <w:t xml:space="preserve">doba prodeje: </w:t>
      </w:r>
      <w:r w:rsidR="009B3A30" w:rsidRPr="0001415D">
        <w:rPr>
          <w:rFonts w:cs="Arial"/>
          <w:szCs w:val="20"/>
        </w:rPr>
        <w:t>7:00 – 22:00 hod</w:t>
      </w:r>
    </w:p>
    <w:p w14:paraId="3845A79B" w14:textId="77777777" w:rsidR="00463C8F" w:rsidRPr="0001415D" w:rsidRDefault="00463C8F" w:rsidP="00A02442">
      <w:pPr>
        <w:widowControl w:val="0"/>
        <w:spacing w:after="120" w:line="240" w:lineRule="auto"/>
        <w:rPr>
          <w:rFonts w:cs="Arial"/>
          <w:szCs w:val="20"/>
        </w:rPr>
      </w:pPr>
      <w:r w:rsidRPr="0001415D">
        <w:rPr>
          <w:rFonts w:cs="Arial"/>
          <w:b/>
          <w:bCs/>
          <w:szCs w:val="20"/>
        </w:rPr>
        <w:t>druhy prodávaného zboží a poskytovaných služeb:</w:t>
      </w:r>
      <w:r w:rsidRPr="0001415D">
        <w:rPr>
          <w:rFonts w:cs="Arial"/>
          <w:szCs w:val="20"/>
        </w:rPr>
        <w:t xml:space="preserve"> </w:t>
      </w:r>
      <w:r w:rsidR="009B3A30" w:rsidRPr="0001415D">
        <w:rPr>
          <w:rFonts w:cs="Arial"/>
          <w:szCs w:val="20"/>
        </w:rPr>
        <w:t xml:space="preserve">drobné občerstvení s výjimkou alkoholických nápojů, </w:t>
      </w:r>
      <w:r w:rsidRPr="0001415D">
        <w:rPr>
          <w:rFonts w:cs="Arial"/>
          <w:szCs w:val="20"/>
        </w:rPr>
        <w:t>ovoce, zelenina, houby, lesní plody, včelí produkty, krajové gastronomické speciality, živé a sušené rostliny a výrobky z nich, výrobky lidových a uměleckých řemesel vyjma oděvů</w:t>
      </w:r>
      <w:r w:rsidR="009B3A30" w:rsidRPr="0001415D">
        <w:rPr>
          <w:rFonts w:cs="Arial"/>
          <w:szCs w:val="20"/>
        </w:rPr>
        <w:t>,</w:t>
      </w:r>
      <w:r w:rsidRPr="0001415D">
        <w:rPr>
          <w:rFonts w:cs="Arial"/>
          <w:szCs w:val="20"/>
        </w:rPr>
        <w:t xml:space="preserve"> oděvních doplňků</w:t>
      </w:r>
      <w:r w:rsidR="009B3A30" w:rsidRPr="0001415D">
        <w:rPr>
          <w:rFonts w:cs="Arial"/>
          <w:szCs w:val="20"/>
        </w:rPr>
        <w:t xml:space="preserve"> a</w:t>
      </w:r>
      <w:r w:rsidRPr="0001415D">
        <w:rPr>
          <w:rFonts w:cs="Arial"/>
          <w:szCs w:val="20"/>
        </w:rPr>
        <w:t xml:space="preserve"> nábytku</w:t>
      </w:r>
    </w:p>
    <w:p w14:paraId="633BAAD7" w14:textId="77777777" w:rsidR="00463C8F" w:rsidRPr="0001415D" w:rsidRDefault="00463C8F" w:rsidP="004015DB">
      <w:pPr>
        <w:widowControl w:val="0"/>
        <w:spacing w:after="0" w:line="240" w:lineRule="auto"/>
        <w:rPr>
          <w:rFonts w:cs="Arial"/>
          <w:szCs w:val="20"/>
        </w:rPr>
      </w:pPr>
    </w:p>
    <w:p w14:paraId="0315E987" w14:textId="77777777" w:rsidR="00463C8F" w:rsidRPr="0001415D" w:rsidRDefault="00463C8F" w:rsidP="004015DB">
      <w:pPr>
        <w:widowControl w:val="0"/>
        <w:spacing w:after="0" w:line="240" w:lineRule="auto"/>
        <w:rPr>
          <w:rFonts w:cs="Arial"/>
          <w:szCs w:val="20"/>
          <w:u w:val="single"/>
        </w:rPr>
      </w:pPr>
      <w:r w:rsidRPr="0001415D">
        <w:rPr>
          <w:rFonts w:cs="Arial"/>
          <w:szCs w:val="20"/>
        </w:rPr>
        <w:t xml:space="preserve">2. </w:t>
      </w:r>
      <w:r w:rsidRPr="0001415D">
        <w:rPr>
          <w:rFonts w:cs="Arial"/>
          <w:b/>
          <w:bCs/>
          <w:szCs w:val="20"/>
        </w:rPr>
        <w:t>název:</w:t>
      </w:r>
      <w:r w:rsidRPr="0001415D">
        <w:rPr>
          <w:rFonts w:cs="Arial"/>
          <w:szCs w:val="20"/>
        </w:rPr>
        <w:t xml:space="preserve"> </w:t>
      </w:r>
      <w:r w:rsidRPr="0001415D">
        <w:rPr>
          <w:rFonts w:cs="Arial"/>
          <w:szCs w:val="20"/>
          <w:u w:val="single"/>
        </w:rPr>
        <w:t>MARIÁNSKÉ NÁMĚSTÍ</w:t>
      </w:r>
      <w:r w:rsidRPr="0001415D">
        <w:rPr>
          <w:rFonts w:cs="Arial"/>
          <w:szCs w:val="20"/>
        </w:rPr>
        <w:t xml:space="preserve"> – neuzavíratelný, nezastřešený prostor</w:t>
      </w:r>
    </w:p>
    <w:p w14:paraId="7AAC9756" w14:textId="77777777" w:rsidR="00463C8F" w:rsidRPr="0001415D" w:rsidRDefault="00463C8F" w:rsidP="004015DB">
      <w:pPr>
        <w:widowControl w:val="0"/>
        <w:spacing w:after="0" w:line="240" w:lineRule="auto"/>
        <w:rPr>
          <w:rFonts w:cs="Arial"/>
          <w:szCs w:val="20"/>
        </w:rPr>
      </w:pPr>
      <w:r w:rsidRPr="0001415D">
        <w:rPr>
          <w:rFonts w:cs="Arial"/>
          <w:b/>
          <w:bCs/>
          <w:szCs w:val="20"/>
        </w:rPr>
        <w:t xml:space="preserve">umístění: </w:t>
      </w:r>
      <w:r w:rsidRPr="0001415D">
        <w:rPr>
          <w:rFonts w:cs="Arial"/>
          <w:szCs w:val="20"/>
        </w:rPr>
        <w:t xml:space="preserve">část Mariánského náměstí (p. č. 653/1 v k. </w:t>
      </w:r>
      <w:proofErr w:type="spellStart"/>
      <w:r w:rsidRPr="0001415D">
        <w:rPr>
          <w:rFonts w:cs="Arial"/>
          <w:szCs w:val="20"/>
        </w:rPr>
        <w:t>ú.</w:t>
      </w:r>
      <w:proofErr w:type="spellEnd"/>
      <w:r w:rsidRPr="0001415D">
        <w:rPr>
          <w:rFonts w:cs="Arial"/>
          <w:szCs w:val="20"/>
        </w:rPr>
        <w:t xml:space="preserve"> Uherské Hradiště) v prostoru mezi sochou </w:t>
      </w:r>
      <w:proofErr w:type="gramStart"/>
      <w:r w:rsidRPr="0001415D">
        <w:rPr>
          <w:rFonts w:cs="Arial"/>
          <w:szCs w:val="20"/>
        </w:rPr>
        <w:t>Sv.</w:t>
      </w:r>
      <w:proofErr w:type="gramEnd"/>
      <w:r w:rsidRPr="0001415D">
        <w:rPr>
          <w:rFonts w:cs="Arial"/>
          <w:szCs w:val="20"/>
        </w:rPr>
        <w:t xml:space="preserve"> Floriána a Morovým sloupem</w:t>
      </w:r>
      <w:r w:rsidR="00D85B56" w:rsidRPr="0001415D">
        <w:rPr>
          <w:rFonts w:cs="Arial"/>
          <w:szCs w:val="20"/>
        </w:rPr>
        <w:t xml:space="preserve"> </w:t>
      </w:r>
    </w:p>
    <w:p w14:paraId="4A36C065" w14:textId="77777777" w:rsidR="00463C8F" w:rsidRPr="0001415D" w:rsidRDefault="00463C8F" w:rsidP="004015DB">
      <w:pPr>
        <w:widowControl w:val="0"/>
        <w:spacing w:after="0" w:line="240" w:lineRule="auto"/>
        <w:rPr>
          <w:rFonts w:cs="Arial"/>
          <w:szCs w:val="20"/>
        </w:rPr>
      </w:pPr>
      <w:r w:rsidRPr="0001415D">
        <w:rPr>
          <w:rFonts w:cs="Arial"/>
          <w:b/>
          <w:bCs/>
          <w:szCs w:val="20"/>
        </w:rPr>
        <w:t xml:space="preserve">maximální kapacita: </w:t>
      </w:r>
      <w:r w:rsidRPr="0001415D">
        <w:rPr>
          <w:rFonts w:cs="Arial"/>
          <w:szCs w:val="20"/>
        </w:rPr>
        <w:t>20 prodejních míst</w:t>
      </w:r>
    </w:p>
    <w:p w14:paraId="317FC0BA" w14:textId="77777777" w:rsidR="00463C8F" w:rsidRPr="0001415D" w:rsidRDefault="00463C8F" w:rsidP="004015DB">
      <w:pPr>
        <w:widowControl w:val="0"/>
        <w:spacing w:after="0" w:line="240" w:lineRule="auto"/>
        <w:rPr>
          <w:rFonts w:cs="Arial"/>
          <w:szCs w:val="20"/>
        </w:rPr>
      </w:pPr>
      <w:r w:rsidRPr="0001415D">
        <w:rPr>
          <w:rFonts w:cs="Arial"/>
          <w:b/>
          <w:bCs/>
          <w:szCs w:val="20"/>
        </w:rPr>
        <w:t xml:space="preserve">vybavení: </w:t>
      </w:r>
      <w:r w:rsidRPr="0001415D">
        <w:rPr>
          <w:rFonts w:cs="Arial"/>
          <w:szCs w:val="20"/>
        </w:rPr>
        <w:t>vlastní nádoby na odpad a další vybavení dle potřeby tržního místa</w:t>
      </w:r>
    </w:p>
    <w:p w14:paraId="0D1177D7" w14:textId="77777777" w:rsidR="009B3A30" w:rsidRPr="0001415D" w:rsidRDefault="00463C8F" w:rsidP="0001415D">
      <w:pPr>
        <w:widowControl w:val="0"/>
        <w:spacing w:after="0" w:line="240" w:lineRule="auto"/>
        <w:rPr>
          <w:rFonts w:cs="Arial"/>
          <w:strike/>
          <w:szCs w:val="20"/>
        </w:rPr>
      </w:pPr>
      <w:r w:rsidRPr="0001415D">
        <w:rPr>
          <w:rFonts w:cs="Arial"/>
          <w:b/>
          <w:bCs/>
          <w:szCs w:val="20"/>
        </w:rPr>
        <w:t xml:space="preserve">doba prodeje: </w:t>
      </w:r>
      <w:r w:rsidR="009B3A30" w:rsidRPr="0001415D">
        <w:rPr>
          <w:rFonts w:cs="Arial"/>
          <w:szCs w:val="20"/>
        </w:rPr>
        <w:t>7:00 – 22:00 hod</w:t>
      </w:r>
    </w:p>
    <w:p w14:paraId="722F2588" w14:textId="77777777" w:rsidR="00463C8F" w:rsidRPr="0001415D" w:rsidRDefault="00463C8F" w:rsidP="00A02442">
      <w:pPr>
        <w:widowControl w:val="0"/>
        <w:spacing w:after="120" w:line="240" w:lineRule="auto"/>
        <w:rPr>
          <w:rFonts w:cs="Arial"/>
          <w:szCs w:val="20"/>
        </w:rPr>
      </w:pPr>
      <w:r w:rsidRPr="0001415D">
        <w:rPr>
          <w:rFonts w:cs="Arial"/>
          <w:b/>
          <w:bCs/>
          <w:szCs w:val="20"/>
        </w:rPr>
        <w:t xml:space="preserve">druhy prodávaného zboží a poskytovaných služeb: </w:t>
      </w:r>
      <w:r w:rsidR="009B3A30" w:rsidRPr="0001415D">
        <w:rPr>
          <w:rFonts w:cs="Arial"/>
          <w:szCs w:val="20"/>
        </w:rPr>
        <w:t xml:space="preserve">drobné občerstvení s výjimkou alkoholických nápojů, </w:t>
      </w:r>
      <w:r w:rsidRPr="0001415D">
        <w:rPr>
          <w:rFonts w:cs="Arial"/>
          <w:szCs w:val="20"/>
        </w:rPr>
        <w:t>ovoce, zelenina, houby, lesní plody, včelí produkty, krajové gastronomické speciality, živé a sušené rostliny a výrobky z nich, výrobky lidových a uměleckých řemesel vyjma oděvů</w:t>
      </w:r>
      <w:r w:rsidR="009B3A30" w:rsidRPr="0001415D">
        <w:rPr>
          <w:rFonts w:cs="Arial"/>
          <w:szCs w:val="20"/>
        </w:rPr>
        <w:t xml:space="preserve">, </w:t>
      </w:r>
      <w:r w:rsidRPr="0001415D">
        <w:rPr>
          <w:rFonts w:cs="Arial"/>
          <w:szCs w:val="20"/>
        </w:rPr>
        <w:t>oděvních doplňků</w:t>
      </w:r>
      <w:r w:rsidR="009B3A30" w:rsidRPr="0001415D">
        <w:rPr>
          <w:rFonts w:cs="Arial"/>
          <w:szCs w:val="20"/>
        </w:rPr>
        <w:t xml:space="preserve"> a</w:t>
      </w:r>
      <w:r w:rsidRPr="0001415D">
        <w:rPr>
          <w:rFonts w:cs="Arial"/>
          <w:szCs w:val="20"/>
        </w:rPr>
        <w:t xml:space="preserve"> nábytku</w:t>
      </w:r>
    </w:p>
    <w:p w14:paraId="15BFB59D" w14:textId="77777777" w:rsidR="00A02442" w:rsidRDefault="00A02442" w:rsidP="004D04FB">
      <w:pPr>
        <w:widowControl w:val="0"/>
        <w:spacing w:after="0" w:line="240" w:lineRule="auto"/>
        <w:rPr>
          <w:rFonts w:cs="Arial"/>
          <w:szCs w:val="20"/>
        </w:rPr>
      </w:pPr>
      <w:bookmarkStart w:id="3" w:name="_Hlk169259510"/>
    </w:p>
    <w:p w14:paraId="76A70E64" w14:textId="77777777" w:rsidR="0001415D" w:rsidRPr="0001415D" w:rsidRDefault="004D04FB" w:rsidP="004D04FB">
      <w:pPr>
        <w:widowControl w:val="0"/>
        <w:spacing w:after="0" w:line="240" w:lineRule="auto"/>
        <w:rPr>
          <w:rFonts w:cs="Arial"/>
          <w:szCs w:val="20"/>
        </w:rPr>
      </w:pPr>
      <w:r w:rsidRPr="0001415D">
        <w:rPr>
          <w:rFonts w:cs="Arial"/>
          <w:szCs w:val="20"/>
        </w:rPr>
        <w:t xml:space="preserve">3. </w:t>
      </w:r>
      <w:r w:rsidR="00106EDA" w:rsidRPr="0001415D">
        <w:rPr>
          <w:rFonts w:cs="Arial"/>
          <w:b/>
          <w:bCs/>
          <w:szCs w:val="20"/>
        </w:rPr>
        <w:t>název:</w:t>
      </w:r>
      <w:r w:rsidR="00106EDA" w:rsidRPr="0001415D">
        <w:rPr>
          <w:rFonts w:cs="Arial"/>
          <w:szCs w:val="20"/>
        </w:rPr>
        <w:t xml:space="preserve"> </w:t>
      </w:r>
      <w:r w:rsidR="00106EDA" w:rsidRPr="0001415D">
        <w:rPr>
          <w:rFonts w:cs="Arial"/>
          <w:szCs w:val="20"/>
          <w:u w:val="single"/>
        </w:rPr>
        <w:t>PALACKÉHO NÁMĚSTÍ</w:t>
      </w:r>
      <w:r w:rsidR="00E04F18" w:rsidRPr="0001415D">
        <w:rPr>
          <w:rFonts w:cs="Arial"/>
          <w:szCs w:val="20"/>
        </w:rPr>
        <w:t xml:space="preserve"> –</w:t>
      </w:r>
      <w:r w:rsidR="00106EDA" w:rsidRPr="0001415D">
        <w:rPr>
          <w:rFonts w:cs="Arial"/>
          <w:szCs w:val="20"/>
        </w:rPr>
        <w:t xml:space="preserve"> neuzavíratelný, nezastřešený prostor</w:t>
      </w:r>
      <w:r w:rsidR="00CC55DA" w:rsidRPr="0001415D">
        <w:rPr>
          <w:rFonts w:cs="Arial"/>
          <w:szCs w:val="20"/>
        </w:rPr>
        <w:t xml:space="preserve"> </w:t>
      </w:r>
    </w:p>
    <w:p w14:paraId="01E001AD" w14:textId="77777777" w:rsidR="00106EDA" w:rsidRPr="0001415D" w:rsidRDefault="00106EDA" w:rsidP="004D04FB">
      <w:pPr>
        <w:widowControl w:val="0"/>
        <w:spacing w:after="0" w:line="240" w:lineRule="auto"/>
        <w:rPr>
          <w:rFonts w:cs="Arial"/>
          <w:szCs w:val="20"/>
        </w:rPr>
      </w:pPr>
      <w:r w:rsidRPr="0001415D">
        <w:rPr>
          <w:rFonts w:cs="Arial"/>
          <w:b/>
          <w:bCs/>
          <w:szCs w:val="20"/>
        </w:rPr>
        <w:t xml:space="preserve">umístění: </w:t>
      </w:r>
      <w:r w:rsidRPr="0001415D">
        <w:rPr>
          <w:rFonts w:cs="Arial"/>
          <w:szCs w:val="20"/>
        </w:rPr>
        <w:t xml:space="preserve">p. č. 254/1 v k. </w:t>
      </w:r>
      <w:proofErr w:type="spellStart"/>
      <w:r w:rsidRPr="0001415D">
        <w:rPr>
          <w:rFonts w:cs="Arial"/>
          <w:szCs w:val="20"/>
        </w:rPr>
        <w:t>ú.</w:t>
      </w:r>
      <w:proofErr w:type="spellEnd"/>
      <w:r w:rsidRPr="0001415D">
        <w:rPr>
          <w:rFonts w:cs="Arial"/>
          <w:szCs w:val="20"/>
        </w:rPr>
        <w:t xml:space="preserve"> Uherské Hradiště</w:t>
      </w:r>
    </w:p>
    <w:p w14:paraId="09ACFA54" w14:textId="77777777" w:rsidR="00106EDA" w:rsidRPr="0001415D" w:rsidRDefault="00106EDA" w:rsidP="004D04FB">
      <w:pPr>
        <w:widowControl w:val="0"/>
        <w:spacing w:after="0" w:line="240" w:lineRule="auto"/>
        <w:rPr>
          <w:rFonts w:cs="Arial"/>
          <w:szCs w:val="20"/>
        </w:rPr>
      </w:pPr>
      <w:r w:rsidRPr="0001415D">
        <w:rPr>
          <w:rFonts w:cs="Arial"/>
          <w:b/>
          <w:bCs/>
          <w:szCs w:val="20"/>
        </w:rPr>
        <w:t xml:space="preserve">maximální kapacita: </w:t>
      </w:r>
      <w:r w:rsidRPr="0001415D">
        <w:rPr>
          <w:rFonts w:cs="Arial"/>
          <w:szCs w:val="20"/>
        </w:rPr>
        <w:t>50 prodejních míst</w:t>
      </w:r>
    </w:p>
    <w:p w14:paraId="4C0C3000" w14:textId="77777777" w:rsidR="00106EDA" w:rsidRPr="0001415D" w:rsidRDefault="00106EDA" w:rsidP="004D04FB">
      <w:pPr>
        <w:widowControl w:val="0"/>
        <w:spacing w:after="0" w:line="240" w:lineRule="auto"/>
        <w:rPr>
          <w:rFonts w:cs="Arial"/>
          <w:b/>
          <w:bCs/>
          <w:szCs w:val="20"/>
        </w:rPr>
      </w:pPr>
      <w:r w:rsidRPr="0001415D">
        <w:rPr>
          <w:rFonts w:cs="Arial"/>
          <w:b/>
          <w:bCs/>
          <w:szCs w:val="20"/>
        </w:rPr>
        <w:t xml:space="preserve">vybavení: </w:t>
      </w:r>
      <w:r w:rsidRPr="0001415D">
        <w:rPr>
          <w:rFonts w:cs="Arial"/>
          <w:szCs w:val="20"/>
        </w:rPr>
        <w:t>vlastní nádoby na odpad, vlastní mobilní stánek či pult a další vybavení dle potřeby trž</w:t>
      </w:r>
      <w:r w:rsidR="004D04FB" w:rsidRPr="0001415D">
        <w:rPr>
          <w:rFonts w:cs="Arial"/>
          <w:szCs w:val="20"/>
        </w:rPr>
        <w:t>ního místa</w:t>
      </w:r>
    </w:p>
    <w:p w14:paraId="0A9A456A" w14:textId="77777777" w:rsidR="004D04FB" w:rsidRPr="0001415D" w:rsidRDefault="00106EDA" w:rsidP="004D04FB">
      <w:pPr>
        <w:widowControl w:val="0"/>
        <w:spacing w:after="0" w:line="240" w:lineRule="auto"/>
        <w:rPr>
          <w:rFonts w:cs="Arial"/>
          <w:strike/>
          <w:szCs w:val="20"/>
        </w:rPr>
      </w:pPr>
      <w:r w:rsidRPr="0001415D">
        <w:rPr>
          <w:rFonts w:cs="Arial"/>
          <w:b/>
          <w:bCs/>
          <w:szCs w:val="20"/>
        </w:rPr>
        <w:t>doba prodeje:</w:t>
      </w:r>
      <w:r w:rsidRPr="0001415D">
        <w:rPr>
          <w:rFonts w:cs="Arial"/>
          <w:szCs w:val="20"/>
        </w:rPr>
        <w:t xml:space="preserve"> </w:t>
      </w:r>
      <w:r w:rsidR="004D04FB" w:rsidRPr="0001415D">
        <w:rPr>
          <w:rFonts w:cs="Arial"/>
          <w:szCs w:val="20"/>
        </w:rPr>
        <w:t xml:space="preserve">7:00 </w:t>
      </w:r>
      <w:r w:rsidR="003B339F" w:rsidRPr="0001415D">
        <w:rPr>
          <w:rFonts w:cs="Arial"/>
          <w:szCs w:val="20"/>
        </w:rPr>
        <w:t>-</w:t>
      </w:r>
      <w:r w:rsidR="004D04FB" w:rsidRPr="0001415D">
        <w:rPr>
          <w:rFonts w:cs="Arial"/>
          <w:szCs w:val="20"/>
        </w:rPr>
        <w:t xml:space="preserve"> 22:00 hod</w:t>
      </w:r>
    </w:p>
    <w:p w14:paraId="5B659A65" w14:textId="77777777" w:rsidR="00106EDA" w:rsidRPr="0001415D" w:rsidRDefault="00106EDA" w:rsidP="004D04FB">
      <w:pPr>
        <w:widowControl w:val="0"/>
        <w:spacing w:after="120" w:line="240" w:lineRule="auto"/>
        <w:rPr>
          <w:rFonts w:cs="Arial"/>
          <w:szCs w:val="20"/>
        </w:rPr>
      </w:pPr>
      <w:r w:rsidRPr="0001415D">
        <w:rPr>
          <w:rFonts w:cs="Arial"/>
          <w:b/>
          <w:bCs/>
          <w:szCs w:val="20"/>
        </w:rPr>
        <w:t xml:space="preserve">druhy prodávaného zboží a poskytovaných služeb: </w:t>
      </w:r>
      <w:r w:rsidR="004D04FB" w:rsidRPr="0001415D">
        <w:rPr>
          <w:rFonts w:cs="Arial"/>
          <w:szCs w:val="20"/>
        </w:rPr>
        <w:t xml:space="preserve">drobné občerstvení s výjimkou alkoholických nápojů, </w:t>
      </w:r>
      <w:r w:rsidRPr="0001415D">
        <w:rPr>
          <w:rFonts w:cs="Arial"/>
          <w:szCs w:val="20"/>
        </w:rPr>
        <w:t>ovoce, zelenina, houby, lesní plody, včelí produkty, krajové gastronomické speciality, živé květiny, výrobky lidových a uměleckých řemesel vyjma oděvů</w:t>
      </w:r>
      <w:r w:rsidR="004D04FB" w:rsidRPr="0001415D">
        <w:rPr>
          <w:rFonts w:cs="Arial"/>
          <w:szCs w:val="20"/>
        </w:rPr>
        <w:t xml:space="preserve">, </w:t>
      </w:r>
      <w:r w:rsidRPr="0001415D">
        <w:rPr>
          <w:rFonts w:cs="Arial"/>
          <w:szCs w:val="20"/>
        </w:rPr>
        <w:t>oděvních doplňků</w:t>
      </w:r>
      <w:r w:rsidR="004D04FB" w:rsidRPr="0001415D">
        <w:rPr>
          <w:rFonts w:cs="Arial"/>
          <w:szCs w:val="20"/>
        </w:rPr>
        <w:t xml:space="preserve"> a</w:t>
      </w:r>
      <w:r w:rsidRPr="0001415D">
        <w:rPr>
          <w:rFonts w:cs="Arial"/>
          <w:szCs w:val="20"/>
        </w:rPr>
        <w:t xml:space="preserve"> nábytku</w:t>
      </w:r>
    </w:p>
    <w:p w14:paraId="63E0F8F2" w14:textId="77777777" w:rsidR="00A02442" w:rsidRDefault="00A02442" w:rsidP="009B3A30">
      <w:pPr>
        <w:pStyle w:val="Default"/>
        <w:rPr>
          <w:color w:val="auto"/>
          <w:sz w:val="20"/>
          <w:szCs w:val="20"/>
        </w:rPr>
      </w:pPr>
    </w:p>
    <w:p w14:paraId="48BB371A" w14:textId="77777777" w:rsidR="009B3A30" w:rsidRPr="0001415D" w:rsidRDefault="004D04FB" w:rsidP="009B3A30">
      <w:pPr>
        <w:pStyle w:val="Default"/>
        <w:rPr>
          <w:bCs/>
          <w:color w:val="auto"/>
          <w:sz w:val="20"/>
          <w:szCs w:val="20"/>
        </w:rPr>
      </w:pPr>
      <w:r w:rsidRPr="0001415D">
        <w:rPr>
          <w:color w:val="auto"/>
          <w:sz w:val="20"/>
          <w:szCs w:val="20"/>
        </w:rPr>
        <w:t>4</w:t>
      </w:r>
      <w:r w:rsidR="009B3A30" w:rsidRPr="0001415D">
        <w:rPr>
          <w:color w:val="auto"/>
          <w:sz w:val="20"/>
          <w:szCs w:val="20"/>
        </w:rPr>
        <w:t xml:space="preserve">. </w:t>
      </w:r>
      <w:r w:rsidR="009B3A30" w:rsidRPr="0001415D">
        <w:rPr>
          <w:b/>
          <w:color w:val="auto"/>
          <w:sz w:val="20"/>
          <w:szCs w:val="20"/>
        </w:rPr>
        <w:t>název</w:t>
      </w:r>
      <w:r w:rsidR="009B3A30" w:rsidRPr="0001415D">
        <w:rPr>
          <w:color w:val="auto"/>
          <w:sz w:val="20"/>
          <w:szCs w:val="20"/>
        </w:rPr>
        <w:t xml:space="preserve">: </w:t>
      </w:r>
      <w:r w:rsidR="009B3A30" w:rsidRPr="0001415D">
        <w:rPr>
          <w:color w:val="auto"/>
          <w:sz w:val="20"/>
          <w:szCs w:val="20"/>
          <w:u w:val="single"/>
        </w:rPr>
        <w:t>SMETANOVY SADY</w:t>
      </w:r>
      <w:r w:rsidR="00E04F18" w:rsidRPr="0001415D">
        <w:rPr>
          <w:color w:val="auto"/>
          <w:sz w:val="20"/>
          <w:szCs w:val="20"/>
        </w:rPr>
        <w:t xml:space="preserve"> – </w:t>
      </w:r>
      <w:r w:rsidR="009B3A30" w:rsidRPr="0001415D">
        <w:rPr>
          <w:color w:val="auto"/>
          <w:sz w:val="20"/>
          <w:szCs w:val="20"/>
        </w:rPr>
        <w:t>neuzavíratelný, nezastřešený prostor</w:t>
      </w:r>
    </w:p>
    <w:p w14:paraId="513DBC75" w14:textId="77777777" w:rsidR="0001415D" w:rsidRPr="0001415D" w:rsidRDefault="009B3A30" w:rsidP="009B3A30">
      <w:pPr>
        <w:spacing w:after="0" w:line="240" w:lineRule="auto"/>
        <w:rPr>
          <w:rFonts w:cs="Arial"/>
          <w:szCs w:val="20"/>
        </w:rPr>
      </w:pPr>
      <w:r w:rsidRPr="0001415D">
        <w:rPr>
          <w:rFonts w:cs="Arial"/>
          <w:b/>
          <w:szCs w:val="20"/>
        </w:rPr>
        <w:t>umístěn</w:t>
      </w:r>
      <w:r w:rsidRPr="0001415D">
        <w:rPr>
          <w:rFonts w:cs="Arial"/>
          <w:szCs w:val="20"/>
        </w:rPr>
        <w:t xml:space="preserve">í: prostranství na </w:t>
      </w:r>
      <w:r w:rsidR="00010BF8" w:rsidRPr="0001415D">
        <w:rPr>
          <w:rFonts w:cs="Arial"/>
          <w:szCs w:val="20"/>
        </w:rPr>
        <w:t xml:space="preserve">části </w:t>
      </w:r>
      <w:r w:rsidRPr="0001415D">
        <w:rPr>
          <w:rFonts w:cs="Arial"/>
          <w:szCs w:val="20"/>
        </w:rPr>
        <w:t xml:space="preserve">pozemku </w:t>
      </w:r>
      <w:proofErr w:type="spellStart"/>
      <w:r w:rsidRPr="0001415D">
        <w:rPr>
          <w:rFonts w:cs="Arial"/>
          <w:szCs w:val="20"/>
        </w:rPr>
        <w:t>p.č</w:t>
      </w:r>
      <w:proofErr w:type="spellEnd"/>
      <w:r w:rsidRPr="0001415D">
        <w:rPr>
          <w:rFonts w:cs="Arial"/>
          <w:szCs w:val="20"/>
        </w:rPr>
        <w:t xml:space="preserve">. 295/1 </w:t>
      </w:r>
      <w:proofErr w:type="spellStart"/>
      <w:r w:rsidRPr="0001415D">
        <w:rPr>
          <w:rFonts w:cs="Arial"/>
          <w:szCs w:val="20"/>
        </w:rPr>
        <w:t>k.ú</w:t>
      </w:r>
      <w:proofErr w:type="spellEnd"/>
      <w:r w:rsidRPr="0001415D">
        <w:rPr>
          <w:rFonts w:cs="Arial"/>
          <w:szCs w:val="20"/>
        </w:rPr>
        <w:t>. Uherské Hradiště, plochy č. 1 - č. 4 dle grafického znázornění a popisu označené</w:t>
      </w:r>
      <w:r w:rsidR="0001415D" w:rsidRPr="0001415D">
        <w:rPr>
          <w:rFonts w:cs="Arial"/>
          <w:szCs w:val="20"/>
        </w:rPr>
        <w:t>ho</w:t>
      </w:r>
      <w:r w:rsidRPr="0001415D">
        <w:rPr>
          <w:rFonts w:cs="Arial"/>
          <w:szCs w:val="20"/>
        </w:rPr>
        <w:t xml:space="preserve"> </w:t>
      </w:r>
      <w:r w:rsidR="004D04FB" w:rsidRPr="0001415D">
        <w:rPr>
          <w:rFonts w:cs="Arial"/>
          <w:szCs w:val="20"/>
        </w:rPr>
        <w:t>2</w:t>
      </w:r>
      <w:r w:rsidR="00010BF8" w:rsidRPr="0001415D">
        <w:rPr>
          <w:rFonts w:cs="Arial"/>
          <w:szCs w:val="20"/>
        </w:rPr>
        <w:t>.</w:t>
      </w:r>
      <w:r w:rsidR="001B3B24" w:rsidRPr="0001415D">
        <w:rPr>
          <w:rFonts w:cs="Arial"/>
          <w:szCs w:val="20"/>
        </w:rPr>
        <w:t>4</w:t>
      </w:r>
      <w:r w:rsidRPr="0001415D">
        <w:rPr>
          <w:rFonts w:cs="Arial"/>
          <w:szCs w:val="20"/>
        </w:rPr>
        <w:t>: Smetanovy sady</w:t>
      </w:r>
      <w:r w:rsidR="00655214" w:rsidRPr="0001415D">
        <w:rPr>
          <w:rFonts w:cs="Arial"/>
          <w:szCs w:val="20"/>
        </w:rPr>
        <w:t xml:space="preserve"> </w:t>
      </w:r>
    </w:p>
    <w:p w14:paraId="4873B071" w14:textId="77777777" w:rsidR="009B3A30" w:rsidRPr="0001415D" w:rsidRDefault="009B3A30" w:rsidP="009B3A30">
      <w:pPr>
        <w:spacing w:after="0" w:line="240" w:lineRule="auto"/>
        <w:rPr>
          <w:rFonts w:cs="Arial"/>
          <w:szCs w:val="20"/>
          <w:vertAlign w:val="superscript"/>
        </w:rPr>
      </w:pPr>
      <w:r w:rsidRPr="0001415D">
        <w:rPr>
          <w:rFonts w:cs="Arial"/>
          <w:b/>
          <w:szCs w:val="20"/>
        </w:rPr>
        <w:t>maximální kapacita</w:t>
      </w:r>
      <w:r w:rsidRPr="0001415D">
        <w:rPr>
          <w:rFonts w:cs="Arial"/>
          <w:szCs w:val="20"/>
        </w:rPr>
        <w:t>: plocha č. 1</w:t>
      </w:r>
      <w:r w:rsidR="003B339F" w:rsidRPr="0001415D">
        <w:rPr>
          <w:rFonts w:cs="Arial"/>
          <w:szCs w:val="20"/>
        </w:rPr>
        <w:t>:</w:t>
      </w:r>
      <w:r w:rsidRPr="0001415D">
        <w:rPr>
          <w:rFonts w:cs="Arial"/>
          <w:szCs w:val="20"/>
        </w:rPr>
        <w:t xml:space="preserve"> 35 m</w:t>
      </w:r>
      <w:r w:rsidRPr="0001415D">
        <w:rPr>
          <w:rFonts w:cs="Arial"/>
          <w:szCs w:val="20"/>
          <w:vertAlign w:val="superscript"/>
        </w:rPr>
        <w:t>2</w:t>
      </w:r>
      <w:r w:rsidRPr="0001415D">
        <w:rPr>
          <w:rFonts w:cs="Arial"/>
          <w:szCs w:val="20"/>
        </w:rPr>
        <w:t>, plocha č. 2</w:t>
      </w:r>
      <w:r w:rsidR="003B339F" w:rsidRPr="0001415D">
        <w:rPr>
          <w:rFonts w:cs="Arial"/>
          <w:szCs w:val="20"/>
        </w:rPr>
        <w:t>:</w:t>
      </w:r>
      <w:r w:rsidRPr="0001415D">
        <w:rPr>
          <w:rFonts w:cs="Arial"/>
          <w:szCs w:val="20"/>
        </w:rPr>
        <w:t xml:space="preserve"> 50 m</w:t>
      </w:r>
      <w:r w:rsidRPr="0001415D">
        <w:rPr>
          <w:rFonts w:cs="Arial"/>
          <w:szCs w:val="20"/>
          <w:vertAlign w:val="superscript"/>
        </w:rPr>
        <w:t>2</w:t>
      </w:r>
      <w:r w:rsidRPr="0001415D">
        <w:rPr>
          <w:rFonts w:cs="Arial"/>
          <w:szCs w:val="20"/>
        </w:rPr>
        <w:t>, plocha č. 3</w:t>
      </w:r>
      <w:r w:rsidR="003B339F" w:rsidRPr="0001415D">
        <w:rPr>
          <w:rFonts w:cs="Arial"/>
          <w:szCs w:val="20"/>
        </w:rPr>
        <w:t>:</w:t>
      </w:r>
      <w:r w:rsidRPr="0001415D">
        <w:rPr>
          <w:rFonts w:cs="Arial"/>
          <w:szCs w:val="20"/>
        </w:rPr>
        <w:t xml:space="preserve"> 45 m</w:t>
      </w:r>
      <w:r w:rsidRPr="0001415D">
        <w:rPr>
          <w:rFonts w:cs="Arial"/>
          <w:szCs w:val="20"/>
          <w:vertAlign w:val="superscript"/>
        </w:rPr>
        <w:t>2</w:t>
      </w:r>
      <w:r w:rsidRPr="0001415D">
        <w:rPr>
          <w:rFonts w:cs="Arial"/>
          <w:szCs w:val="20"/>
        </w:rPr>
        <w:t>, plocha č. 4</w:t>
      </w:r>
      <w:r w:rsidR="003B339F" w:rsidRPr="0001415D">
        <w:rPr>
          <w:rFonts w:cs="Arial"/>
          <w:szCs w:val="20"/>
        </w:rPr>
        <w:t>:</w:t>
      </w:r>
      <w:r w:rsidRPr="0001415D">
        <w:rPr>
          <w:rFonts w:cs="Arial"/>
          <w:szCs w:val="20"/>
        </w:rPr>
        <w:t xml:space="preserve"> 37,5 m</w:t>
      </w:r>
      <w:r w:rsidRPr="0001415D">
        <w:rPr>
          <w:rFonts w:cs="Arial"/>
          <w:szCs w:val="20"/>
          <w:vertAlign w:val="superscript"/>
        </w:rPr>
        <w:t>2</w:t>
      </w:r>
    </w:p>
    <w:p w14:paraId="1944B406" w14:textId="77777777" w:rsidR="009B3A30" w:rsidRPr="0001415D" w:rsidRDefault="009B3A30" w:rsidP="009B3A30">
      <w:pPr>
        <w:spacing w:after="0" w:line="240" w:lineRule="auto"/>
        <w:rPr>
          <w:rFonts w:cs="Arial"/>
          <w:szCs w:val="20"/>
        </w:rPr>
      </w:pPr>
      <w:r w:rsidRPr="0001415D">
        <w:rPr>
          <w:rFonts w:cs="Arial"/>
          <w:b/>
          <w:szCs w:val="20"/>
        </w:rPr>
        <w:t>vybavení</w:t>
      </w:r>
      <w:r w:rsidRPr="0001415D">
        <w:rPr>
          <w:rFonts w:cs="Arial"/>
          <w:szCs w:val="20"/>
        </w:rPr>
        <w:t xml:space="preserve">: vlastní prodejní zařízení (menší rozměr, jednoduchý tvar, přírodní materiály, nevýrazné barvy), vlastní nádoby na odpad a vlastní vybavení dle potřeby tržního místa </w:t>
      </w:r>
    </w:p>
    <w:p w14:paraId="7BBAFCE7" w14:textId="77777777" w:rsidR="009B3A30" w:rsidRPr="0001415D" w:rsidRDefault="009B3A30" w:rsidP="009B3A30">
      <w:pPr>
        <w:spacing w:after="0" w:line="240" w:lineRule="auto"/>
        <w:rPr>
          <w:rFonts w:cs="Arial"/>
          <w:szCs w:val="20"/>
        </w:rPr>
      </w:pPr>
      <w:r w:rsidRPr="0001415D">
        <w:rPr>
          <w:rFonts w:cs="Arial"/>
          <w:b/>
          <w:szCs w:val="20"/>
        </w:rPr>
        <w:t>doba prodeje</w:t>
      </w:r>
      <w:r w:rsidRPr="0001415D">
        <w:rPr>
          <w:rFonts w:cs="Arial"/>
          <w:szCs w:val="20"/>
        </w:rPr>
        <w:t xml:space="preserve">: jen od 1. dubna do 31. října v době 08:00 </w:t>
      </w:r>
      <w:r w:rsidR="003B339F" w:rsidRPr="0001415D">
        <w:rPr>
          <w:rFonts w:cs="Arial"/>
          <w:szCs w:val="20"/>
        </w:rPr>
        <w:t>-</w:t>
      </w:r>
      <w:r w:rsidRPr="0001415D">
        <w:rPr>
          <w:rFonts w:cs="Arial"/>
          <w:szCs w:val="20"/>
        </w:rPr>
        <w:t xml:space="preserve"> 20:00 hod</w:t>
      </w:r>
    </w:p>
    <w:p w14:paraId="4F8528FF" w14:textId="77777777" w:rsidR="009B3A30" w:rsidRPr="0001415D" w:rsidRDefault="009B3A30" w:rsidP="001B3B24">
      <w:pPr>
        <w:pStyle w:val="Normlnweb"/>
        <w:widowControl w:val="0"/>
        <w:spacing w:before="0" w:beforeAutospacing="0" w:after="120" w:afterAutospacing="0"/>
        <w:rPr>
          <w:rFonts w:ascii="Arial" w:hAnsi="Arial" w:cs="Arial"/>
          <w:sz w:val="20"/>
          <w:szCs w:val="20"/>
        </w:rPr>
      </w:pPr>
      <w:r w:rsidRPr="0001415D">
        <w:rPr>
          <w:rFonts w:ascii="Arial" w:hAnsi="Arial" w:cs="Arial"/>
          <w:b/>
          <w:sz w:val="20"/>
          <w:szCs w:val="20"/>
        </w:rPr>
        <w:t>druhy prodávaného zboží a poskytovaných služeb</w:t>
      </w:r>
      <w:r w:rsidRPr="0001415D">
        <w:rPr>
          <w:rFonts w:ascii="Arial" w:hAnsi="Arial" w:cs="Arial"/>
          <w:sz w:val="20"/>
          <w:szCs w:val="20"/>
        </w:rPr>
        <w:t>: drobné občerstvení vyjma alkoholických nápojů</w:t>
      </w:r>
      <w:bookmarkEnd w:id="3"/>
    </w:p>
    <w:p w14:paraId="42829AE0" w14:textId="77777777" w:rsidR="00A02442" w:rsidRDefault="00A02442" w:rsidP="009B3A30">
      <w:pPr>
        <w:spacing w:after="0" w:line="240" w:lineRule="auto"/>
      </w:pPr>
    </w:p>
    <w:p w14:paraId="277C4DDB" w14:textId="77777777" w:rsidR="009B3A30" w:rsidRPr="0001415D" w:rsidRDefault="004D04FB" w:rsidP="009B3A30">
      <w:pPr>
        <w:spacing w:after="0" w:line="240" w:lineRule="auto"/>
      </w:pPr>
      <w:r w:rsidRPr="0001415D">
        <w:t>5</w:t>
      </w:r>
      <w:r w:rsidR="009B3A30" w:rsidRPr="0001415D">
        <w:t xml:space="preserve">. </w:t>
      </w:r>
      <w:r w:rsidR="009B3A30" w:rsidRPr="0001415D">
        <w:rPr>
          <w:b/>
        </w:rPr>
        <w:t xml:space="preserve">Název: </w:t>
      </w:r>
      <w:r w:rsidR="009B3A30" w:rsidRPr="0001415D">
        <w:rPr>
          <w:u w:val="single"/>
        </w:rPr>
        <w:t>UL. OBCHODNÍ 1, PARKOVIŠTĚ U OD CENTRUM</w:t>
      </w:r>
      <w:r w:rsidR="00E04F18" w:rsidRPr="0001415D">
        <w:rPr>
          <w:u w:val="single"/>
        </w:rPr>
        <w:t xml:space="preserve"> </w:t>
      </w:r>
      <w:r w:rsidR="00E04F18" w:rsidRPr="0001415D">
        <w:t xml:space="preserve">– </w:t>
      </w:r>
      <w:r w:rsidR="009B3A30" w:rsidRPr="0001415D">
        <w:t>neuzavíratelný, nezastřešený prostor</w:t>
      </w:r>
    </w:p>
    <w:p w14:paraId="66C39329" w14:textId="77777777" w:rsidR="009B3A30" w:rsidRPr="0001415D" w:rsidRDefault="009B3A30" w:rsidP="009B3A30">
      <w:pPr>
        <w:spacing w:after="0" w:line="240" w:lineRule="auto"/>
      </w:pPr>
      <w:r w:rsidRPr="0001415D">
        <w:rPr>
          <w:b/>
        </w:rPr>
        <w:t>umístění</w:t>
      </w:r>
      <w:r w:rsidRPr="0001415D">
        <w:t xml:space="preserve">: prostranství na </w:t>
      </w:r>
      <w:r w:rsidR="006D7620" w:rsidRPr="0001415D">
        <w:t xml:space="preserve">části </w:t>
      </w:r>
      <w:r w:rsidRPr="0001415D">
        <w:t xml:space="preserve">pozemku </w:t>
      </w:r>
      <w:proofErr w:type="spellStart"/>
      <w:r w:rsidRPr="0001415D">
        <w:t>p.č</w:t>
      </w:r>
      <w:proofErr w:type="spellEnd"/>
      <w:r w:rsidRPr="0001415D">
        <w:t xml:space="preserve">. 151/10 </w:t>
      </w:r>
      <w:proofErr w:type="spellStart"/>
      <w:r w:rsidRPr="0001415D">
        <w:t>k.ú</w:t>
      </w:r>
      <w:proofErr w:type="spellEnd"/>
      <w:r w:rsidRPr="0001415D">
        <w:t>. Uherské Hradiště, dle grafického znázornění a popisu označené</w:t>
      </w:r>
      <w:r w:rsidR="0001415D" w:rsidRPr="0001415D">
        <w:t>ho</w:t>
      </w:r>
      <w:r w:rsidRPr="0001415D">
        <w:t xml:space="preserve"> </w:t>
      </w:r>
      <w:r w:rsidR="004D04FB" w:rsidRPr="0001415D">
        <w:t>2</w:t>
      </w:r>
      <w:r w:rsidR="00010BF8" w:rsidRPr="0001415D">
        <w:t>.</w:t>
      </w:r>
      <w:r w:rsidR="001B3B24" w:rsidRPr="0001415D">
        <w:t>5</w:t>
      </w:r>
      <w:r w:rsidRPr="0001415D">
        <w:t>: ul. Obchodní</w:t>
      </w:r>
      <w:r w:rsidR="0034491C" w:rsidRPr="0001415D">
        <w:t xml:space="preserve"> 1, parkoviště OD Centrum</w:t>
      </w:r>
    </w:p>
    <w:p w14:paraId="77F18C78" w14:textId="77777777" w:rsidR="009B3A30" w:rsidRPr="0001415D" w:rsidRDefault="009B3A30" w:rsidP="009B3A30">
      <w:pPr>
        <w:spacing w:after="0" w:line="240" w:lineRule="auto"/>
        <w:rPr>
          <w:vertAlign w:val="superscript"/>
        </w:rPr>
      </w:pPr>
      <w:r w:rsidRPr="0001415D">
        <w:rPr>
          <w:b/>
        </w:rPr>
        <w:t>maximální kapacita</w:t>
      </w:r>
      <w:r w:rsidRPr="0001415D">
        <w:t>: 20 m</w:t>
      </w:r>
      <w:r w:rsidRPr="0001415D">
        <w:rPr>
          <w:vertAlign w:val="superscript"/>
        </w:rPr>
        <w:t>2</w:t>
      </w:r>
    </w:p>
    <w:p w14:paraId="08A6CC1C" w14:textId="77777777" w:rsidR="009B3A30" w:rsidRPr="0001415D" w:rsidRDefault="009B3A30" w:rsidP="009B3A30">
      <w:pPr>
        <w:spacing w:after="0" w:line="240" w:lineRule="auto"/>
      </w:pPr>
      <w:r w:rsidRPr="0001415D">
        <w:rPr>
          <w:b/>
        </w:rPr>
        <w:t>vybavení</w:t>
      </w:r>
      <w:r w:rsidRPr="0001415D">
        <w:t>: vlastní nádoby na odpad a vlastní vybavení dle potřeby tržního místa</w:t>
      </w:r>
    </w:p>
    <w:p w14:paraId="01F11309" w14:textId="77777777" w:rsidR="009B3A30" w:rsidRPr="0001415D" w:rsidRDefault="009B3A30" w:rsidP="009B3A30">
      <w:pPr>
        <w:spacing w:after="0" w:line="240" w:lineRule="auto"/>
      </w:pPr>
      <w:r w:rsidRPr="0001415D">
        <w:rPr>
          <w:b/>
        </w:rPr>
        <w:t>doba prodeje</w:t>
      </w:r>
      <w:r w:rsidRPr="0001415D">
        <w:t xml:space="preserve">: 7:00 </w:t>
      </w:r>
      <w:r w:rsidR="003B339F" w:rsidRPr="0001415D">
        <w:t xml:space="preserve">- </w:t>
      </w:r>
      <w:r w:rsidRPr="0001415D">
        <w:t>20:00 hod</w:t>
      </w:r>
      <w:r w:rsidR="00AA2E53" w:rsidRPr="0001415D">
        <w:t xml:space="preserve"> </w:t>
      </w:r>
    </w:p>
    <w:p w14:paraId="1873F0FA" w14:textId="77777777" w:rsidR="009B3A30" w:rsidRPr="0001415D" w:rsidRDefault="009B3A30" w:rsidP="009B3A30">
      <w:pPr>
        <w:spacing w:after="120" w:line="240" w:lineRule="auto"/>
      </w:pPr>
      <w:r w:rsidRPr="0001415D">
        <w:rPr>
          <w:b/>
        </w:rPr>
        <w:t>druhy prodávaného zboží a poskytovaných služeb</w:t>
      </w:r>
      <w:r w:rsidRPr="0001415D">
        <w:t>: grilovaná kuřata a podobný</w:t>
      </w:r>
      <w:r w:rsidR="00CC55DA" w:rsidRPr="0001415D">
        <w:t>, popř.</w:t>
      </w:r>
      <w:r w:rsidRPr="0001415D">
        <w:t xml:space="preserve"> související sortiment občerstvení s výjimkou alkoholických nápojů</w:t>
      </w:r>
    </w:p>
    <w:p w14:paraId="32F05CD9" w14:textId="77777777" w:rsidR="00A02442" w:rsidRDefault="00A02442" w:rsidP="009B3A30">
      <w:pPr>
        <w:spacing w:after="0" w:line="240" w:lineRule="auto"/>
      </w:pPr>
    </w:p>
    <w:p w14:paraId="4A26B9E3" w14:textId="77777777" w:rsidR="009B3A30" w:rsidRPr="0001415D" w:rsidRDefault="004D04FB" w:rsidP="009B3A30">
      <w:pPr>
        <w:spacing w:after="0" w:line="240" w:lineRule="auto"/>
      </w:pPr>
      <w:r w:rsidRPr="0001415D">
        <w:t>6</w:t>
      </w:r>
      <w:r w:rsidR="009B3A30" w:rsidRPr="0001415D">
        <w:t>.</w:t>
      </w:r>
      <w:r w:rsidR="009B3A30" w:rsidRPr="0001415D">
        <w:rPr>
          <w:b/>
        </w:rPr>
        <w:t xml:space="preserve"> Název: </w:t>
      </w:r>
      <w:r w:rsidR="009B3A30" w:rsidRPr="0001415D">
        <w:rPr>
          <w:u w:val="single"/>
        </w:rPr>
        <w:t>UL. OBCHODNÍ 2, U BOČNÍ STĚNY OD CENTRUM</w:t>
      </w:r>
      <w:r w:rsidR="009B3A30" w:rsidRPr="0001415D">
        <w:t xml:space="preserve"> </w:t>
      </w:r>
      <w:r w:rsidR="00E04F18" w:rsidRPr="0001415D">
        <w:t>–</w:t>
      </w:r>
      <w:r w:rsidR="009B3A30" w:rsidRPr="0001415D">
        <w:t xml:space="preserve"> neuzavíratelný, nezastřešený prostor</w:t>
      </w:r>
    </w:p>
    <w:p w14:paraId="4AB61720" w14:textId="77777777" w:rsidR="009B3A30" w:rsidRPr="0001415D" w:rsidRDefault="009B3A30" w:rsidP="009B3A30">
      <w:pPr>
        <w:spacing w:after="0" w:line="240" w:lineRule="auto"/>
      </w:pPr>
      <w:r w:rsidRPr="0001415D">
        <w:rPr>
          <w:b/>
        </w:rPr>
        <w:t>umístění</w:t>
      </w:r>
      <w:r w:rsidRPr="0001415D">
        <w:t xml:space="preserve">: prostranství na </w:t>
      </w:r>
      <w:r w:rsidR="004609DF" w:rsidRPr="0001415D">
        <w:t xml:space="preserve">části </w:t>
      </w:r>
      <w:r w:rsidRPr="0001415D">
        <w:t xml:space="preserve">pozemku </w:t>
      </w:r>
      <w:proofErr w:type="spellStart"/>
      <w:r w:rsidRPr="0001415D">
        <w:t>p.č</w:t>
      </w:r>
      <w:proofErr w:type="spellEnd"/>
      <w:r w:rsidRPr="0001415D">
        <w:t xml:space="preserve">. </w:t>
      </w:r>
      <w:r w:rsidR="006D7620" w:rsidRPr="0001415D">
        <w:t>st. 2368</w:t>
      </w:r>
      <w:r w:rsidRPr="0001415D">
        <w:t xml:space="preserve"> </w:t>
      </w:r>
      <w:proofErr w:type="spellStart"/>
      <w:r w:rsidRPr="0001415D">
        <w:t>k.ú</w:t>
      </w:r>
      <w:proofErr w:type="spellEnd"/>
      <w:r w:rsidRPr="0001415D">
        <w:t>. Uherské Hradiště, dle grafického znázornění a popisu označené</w:t>
      </w:r>
      <w:r w:rsidR="0001415D" w:rsidRPr="0001415D">
        <w:t>ho</w:t>
      </w:r>
      <w:r w:rsidRPr="0001415D">
        <w:t xml:space="preserve"> </w:t>
      </w:r>
      <w:r w:rsidR="004D04FB" w:rsidRPr="0001415D">
        <w:t>2</w:t>
      </w:r>
      <w:r w:rsidR="00010BF8" w:rsidRPr="0001415D">
        <w:t>.</w:t>
      </w:r>
      <w:r w:rsidR="001B3B24" w:rsidRPr="0001415D">
        <w:t>6</w:t>
      </w:r>
      <w:r w:rsidRPr="0001415D">
        <w:t>: ul. Obchodní</w:t>
      </w:r>
      <w:r w:rsidR="0034491C" w:rsidRPr="0001415D">
        <w:t xml:space="preserve"> 2, u boční stěny OD Centrum</w:t>
      </w:r>
    </w:p>
    <w:p w14:paraId="46A20269" w14:textId="77777777" w:rsidR="009B3A30" w:rsidRPr="0001415D" w:rsidRDefault="009B3A30" w:rsidP="009B3A30">
      <w:pPr>
        <w:spacing w:after="0" w:line="240" w:lineRule="auto"/>
        <w:rPr>
          <w:vertAlign w:val="superscript"/>
        </w:rPr>
      </w:pPr>
      <w:r w:rsidRPr="0001415D">
        <w:rPr>
          <w:b/>
        </w:rPr>
        <w:t>maximální kapacita</w:t>
      </w:r>
      <w:r w:rsidRPr="0001415D">
        <w:t>: 20 m</w:t>
      </w:r>
      <w:r w:rsidR="0034491C" w:rsidRPr="0001415D">
        <w:rPr>
          <w:vertAlign w:val="superscript"/>
        </w:rPr>
        <w:t>2</w:t>
      </w:r>
    </w:p>
    <w:p w14:paraId="5043638A" w14:textId="77777777" w:rsidR="00D85B56" w:rsidRPr="0001415D" w:rsidRDefault="009B3A30" w:rsidP="009B3A30">
      <w:pPr>
        <w:spacing w:after="0" w:line="240" w:lineRule="auto"/>
      </w:pPr>
      <w:r w:rsidRPr="0001415D">
        <w:rPr>
          <w:b/>
        </w:rPr>
        <w:lastRenderedPageBreak/>
        <w:t>vybavení</w:t>
      </w:r>
      <w:r w:rsidRPr="0001415D">
        <w:t xml:space="preserve">: vlastní nádoby na odpad a vlastní vybavení dle potřeby tržního místa </w:t>
      </w:r>
    </w:p>
    <w:p w14:paraId="444E8677" w14:textId="77777777" w:rsidR="009B3A30" w:rsidRPr="0001415D" w:rsidRDefault="009B3A30" w:rsidP="009B3A30">
      <w:pPr>
        <w:spacing w:after="0" w:line="240" w:lineRule="auto"/>
      </w:pPr>
      <w:r w:rsidRPr="0001415D">
        <w:rPr>
          <w:b/>
        </w:rPr>
        <w:t>doba prodeje</w:t>
      </w:r>
      <w:r w:rsidRPr="0001415D">
        <w:t>: 7:00 -</w:t>
      </w:r>
      <w:r w:rsidR="003B339F" w:rsidRPr="0001415D">
        <w:t xml:space="preserve"> </w:t>
      </w:r>
      <w:r w:rsidRPr="0001415D">
        <w:t>18:00 hod</w:t>
      </w:r>
    </w:p>
    <w:p w14:paraId="13895B33" w14:textId="77777777" w:rsidR="00463C8F" w:rsidRPr="0001415D" w:rsidRDefault="009B3A30" w:rsidP="00A02442">
      <w:pPr>
        <w:spacing w:after="120" w:line="240" w:lineRule="auto"/>
      </w:pPr>
      <w:r w:rsidRPr="0001415D">
        <w:rPr>
          <w:b/>
        </w:rPr>
        <w:t>druhy prodávaného zboží a poskytovaných služeb</w:t>
      </w:r>
      <w:r w:rsidRPr="0001415D">
        <w:t>: ovoce, zelenina, houby, lesní plody, včelí produkty, krajové gastronomické speciality, živé a sušené rostliny a výrobky z nich, výrobky lidových a uměleckých řemesel vyjma oděvů</w:t>
      </w:r>
      <w:r w:rsidR="00D85B56" w:rsidRPr="0001415D">
        <w:t xml:space="preserve">, </w:t>
      </w:r>
      <w:r w:rsidRPr="0001415D">
        <w:t>oděvních doplňků</w:t>
      </w:r>
      <w:r w:rsidR="00D85B56" w:rsidRPr="0001415D">
        <w:t xml:space="preserve"> a</w:t>
      </w:r>
      <w:r w:rsidRPr="0001415D">
        <w:t xml:space="preserve"> nábytku</w:t>
      </w:r>
    </w:p>
    <w:p w14:paraId="177C7072" w14:textId="77777777" w:rsidR="00A02442" w:rsidRDefault="00A02442" w:rsidP="004015DB">
      <w:pPr>
        <w:widowControl w:val="0"/>
        <w:spacing w:after="0" w:line="240" w:lineRule="auto"/>
        <w:rPr>
          <w:rFonts w:cs="Arial"/>
          <w:szCs w:val="20"/>
        </w:rPr>
      </w:pPr>
    </w:p>
    <w:p w14:paraId="1BF292BE" w14:textId="77777777" w:rsidR="00463C8F" w:rsidRPr="0001415D" w:rsidRDefault="004D04FB" w:rsidP="004015DB">
      <w:pPr>
        <w:widowControl w:val="0"/>
        <w:spacing w:after="0" w:line="240" w:lineRule="auto"/>
        <w:rPr>
          <w:rFonts w:cs="Arial"/>
          <w:szCs w:val="20"/>
          <w:u w:val="single"/>
        </w:rPr>
      </w:pPr>
      <w:r w:rsidRPr="0001415D">
        <w:rPr>
          <w:rFonts w:cs="Arial"/>
          <w:szCs w:val="20"/>
        </w:rPr>
        <w:t>7</w:t>
      </w:r>
      <w:r w:rsidR="00463C8F" w:rsidRPr="0001415D">
        <w:rPr>
          <w:rFonts w:cs="Arial"/>
          <w:szCs w:val="20"/>
        </w:rPr>
        <w:t xml:space="preserve">. </w:t>
      </w:r>
      <w:r w:rsidR="00463C8F" w:rsidRPr="0001415D">
        <w:rPr>
          <w:rFonts w:cs="Arial"/>
          <w:b/>
          <w:bCs/>
          <w:szCs w:val="20"/>
        </w:rPr>
        <w:t>název:</w:t>
      </w:r>
      <w:r w:rsidR="00463C8F" w:rsidRPr="0001415D">
        <w:rPr>
          <w:rFonts w:cs="Arial"/>
          <w:szCs w:val="20"/>
        </w:rPr>
        <w:t xml:space="preserve"> </w:t>
      </w:r>
      <w:r w:rsidR="00463C8F" w:rsidRPr="0001415D">
        <w:rPr>
          <w:rFonts w:cs="Arial"/>
          <w:szCs w:val="20"/>
          <w:u w:val="single"/>
        </w:rPr>
        <w:t>SADY</w:t>
      </w:r>
      <w:r w:rsidR="00463C8F" w:rsidRPr="0001415D">
        <w:rPr>
          <w:rFonts w:cs="Arial"/>
          <w:szCs w:val="20"/>
        </w:rPr>
        <w:t xml:space="preserve"> – neuzavíratelný, nezastřešený prostor</w:t>
      </w:r>
    </w:p>
    <w:p w14:paraId="43F447E2" w14:textId="77777777" w:rsidR="00463C8F" w:rsidRPr="0001415D" w:rsidRDefault="00463C8F" w:rsidP="004015DB">
      <w:pPr>
        <w:pStyle w:val="Odstavecseseznamem"/>
        <w:spacing w:after="0" w:line="240" w:lineRule="auto"/>
        <w:ind w:left="0"/>
        <w:rPr>
          <w:rFonts w:cs="Arial"/>
          <w:szCs w:val="20"/>
          <w:lang w:eastAsia="cs-CZ"/>
        </w:rPr>
      </w:pPr>
      <w:r w:rsidRPr="0001415D">
        <w:rPr>
          <w:rFonts w:cs="Arial"/>
          <w:b/>
          <w:bCs/>
          <w:szCs w:val="20"/>
        </w:rPr>
        <w:t xml:space="preserve">umístění: </w:t>
      </w:r>
      <w:r w:rsidRPr="0001415D">
        <w:rPr>
          <w:rFonts w:cs="Arial"/>
          <w:bCs/>
          <w:szCs w:val="20"/>
        </w:rPr>
        <w:t>1)</w:t>
      </w:r>
      <w:r w:rsidRPr="0001415D">
        <w:rPr>
          <w:rFonts w:cs="Arial"/>
          <w:b/>
          <w:bCs/>
          <w:szCs w:val="20"/>
        </w:rPr>
        <w:t xml:space="preserve"> </w:t>
      </w:r>
      <w:r w:rsidRPr="0001415D">
        <w:rPr>
          <w:rFonts w:cs="Arial"/>
          <w:szCs w:val="20"/>
          <w:lang w:eastAsia="cs-CZ"/>
        </w:rPr>
        <w:t xml:space="preserve">prostranství před MKZ Sady – na </w:t>
      </w:r>
      <w:r w:rsidR="00010BF8" w:rsidRPr="0001415D">
        <w:rPr>
          <w:rFonts w:cs="Arial"/>
          <w:szCs w:val="20"/>
          <w:lang w:eastAsia="cs-CZ"/>
        </w:rPr>
        <w:t xml:space="preserve">části </w:t>
      </w:r>
      <w:r w:rsidRPr="0001415D">
        <w:rPr>
          <w:rFonts w:cs="Arial"/>
          <w:szCs w:val="20"/>
          <w:lang w:eastAsia="cs-CZ"/>
        </w:rPr>
        <w:t xml:space="preserve">pozemku p. č. 46/4 </w:t>
      </w:r>
      <w:proofErr w:type="spellStart"/>
      <w:r w:rsidRPr="0001415D">
        <w:rPr>
          <w:rFonts w:cs="Arial"/>
          <w:szCs w:val="20"/>
          <w:lang w:eastAsia="cs-CZ"/>
        </w:rPr>
        <w:t>k.ú</w:t>
      </w:r>
      <w:proofErr w:type="spellEnd"/>
      <w:r w:rsidRPr="0001415D">
        <w:rPr>
          <w:rFonts w:cs="Arial"/>
          <w:szCs w:val="20"/>
          <w:lang w:eastAsia="cs-CZ"/>
        </w:rPr>
        <w:t>. Sady dle grafického znázornění a popisu označené</w:t>
      </w:r>
      <w:r w:rsidR="0001415D" w:rsidRPr="0001415D">
        <w:rPr>
          <w:rFonts w:cs="Arial"/>
          <w:szCs w:val="20"/>
          <w:lang w:eastAsia="cs-CZ"/>
        </w:rPr>
        <w:t>ho</w:t>
      </w:r>
      <w:r w:rsidRPr="0001415D">
        <w:rPr>
          <w:rFonts w:cs="Arial"/>
          <w:szCs w:val="20"/>
          <w:lang w:eastAsia="cs-CZ"/>
        </w:rPr>
        <w:t xml:space="preserve"> </w:t>
      </w:r>
      <w:r w:rsidR="004D04FB" w:rsidRPr="0001415D">
        <w:rPr>
          <w:rFonts w:cs="Arial"/>
          <w:szCs w:val="20"/>
          <w:lang w:eastAsia="cs-CZ"/>
        </w:rPr>
        <w:t>2</w:t>
      </w:r>
      <w:r w:rsidR="00010BF8" w:rsidRPr="0001415D">
        <w:rPr>
          <w:rFonts w:cs="Arial"/>
          <w:szCs w:val="20"/>
          <w:lang w:eastAsia="cs-CZ"/>
        </w:rPr>
        <w:t>.</w:t>
      </w:r>
      <w:r w:rsidR="001B3B24" w:rsidRPr="0001415D">
        <w:rPr>
          <w:rFonts w:cs="Arial"/>
          <w:szCs w:val="20"/>
          <w:lang w:eastAsia="cs-CZ"/>
        </w:rPr>
        <w:t>7</w:t>
      </w:r>
      <w:r w:rsidRPr="0001415D">
        <w:rPr>
          <w:rFonts w:cs="Arial"/>
          <w:szCs w:val="20"/>
          <w:lang w:eastAsia="cs-CZ"/>
        </w:rPr>
        <w:t xml:space="preserve">: Sady </w:t>
      </w:r>
    </w:p>
    <w:p w14:paraId="0D76802C" w14:textId="77777777" w:rsidR="00463C8F" w:rsidRPr="0001415D" w:rsidRDefault="00463C8F" w:rsidP="004015DB">
      <w:pPr>
        <w:widowControl w:val="0"/>
        <w:spacing w:after="0" w:line="240" w:lineRule="auto"/>
        <w:rPr>
          <w:rFonts w:cs="Arial"/>
          <w:szCs w:val="20"/>
        </w:rPr>
      </w:pPr>
      <w:r w:rsidRPr="0001415D">
        <w:rPr>
          <w:rFonts w:cs="Arial"/>
          <w:b/>
          <w:bCs/>
          <w:szCs w:val="20"/>
        </w:rPr>
        <w:t xml:space="preserve">maximální kapacita: </w:t>
      </w:r>
      <w:r w:rsidRPr="0001415D">
        <w:rPr>
          <w:rFonts w:cs="Arial"/>
          <w:bCs/>
          <w:szCs w:val="20"/>
        </w:rPr>
        <w:t>200 m</w:t>
      </w:r>
      <w:r w:rsidRPr="0001415D">
        <w:rPr>
          <w:rFonts w:cs="Arial"/>
          <w:bCs/>
          <w:szCs w:val="20"/>
          <w:vertAlign w:val="superscript"/>
        </w:rPr>
        <w:t>2</w:t>
      </w:r>
    </w:p>
    <w:p w14:paraId="161FCE03" w14:textId="77777777" w:rsidR="00463C8F" w:rsidRPr="0001415D" w:rsidRDefault="00463C8F" w:rsidP="004015DB">
      <w:pPr>
        <w:widowControl w:val="0"/>
        <w:spacing w:after="0" w:line="240" w:lineRule="auto"/>
        <w:rPr>
          <w:rFonts w:cs="Arial"/>
          <w:szCs w:val="20"/>
        </w:rPr>
      </w:pPr>
      <w:r w:rsidRPr="0001415D">
        <w:rPr>
          <w:rFonts w:cs="Arial"/>
          <w:b/>
          <w:bCs/>
          <w:szCs w:val="20"/>
        </w:rPr>
        <w:t xml:space="preserve">vybavení: </w:t>
      </w:r>
      <w:r w:rsidRPr="0001415D">
        <w:rPr>
          <w:rFonts w:cs="Arial"/>
          <w:szCs w:val="20"/>
        </w:rPr>
        <w:t>vlastní nádoby na odpad a vlastní vybavení dle potřeby tržního místa</w:t>
      </w:r>
    </w:p>
    <w:p w14:paraId="5D2EFB24" w14:textId="77777777" w:rsidR="00463C8F" w:rsidRPr="0001415D" w:rsidRDefault="00463C8F" w:rsidP="004015DB">
      <w:pPr>
        <w:widowControl w:val="0"/>
        <w:spacing w:after="0" w:line="240" w:lineRule="auto"/>
        <w:rPr>
          <w:rFonts w:cs="Arial"/>
          <w:szCs w:val="20"/>
        </w:rPr>
      </w:pPr>
      <w:r w:rsidRPr="0001415D">
        <w:rPr>
          <w:rFonts w:cs="Arial"/>
          <w:b/>
          <w:bCs/>
          <w:szCs w:val="20"/>
        </w:rPr>
        <w:t xml:space="preserve">doba prodeje: </w:t>
      </w:r>
      <w:r w:rsidRPr="0001415D">
        <w:rPr>
          <w:rFonts w:cs="Arial"/>
          <w:szCs w:val="20"/>
        </w:rPr>
        <w:t>6:00 –</w:t>
      </w:r>
      <w:r w:rsidR="003B339F" w:rsidRPr="0001415D">
        <w:rPr>
          <w:rFonts w:cs="Arial"/>
          <w:szCs w:val="20"/>
        </w:rPr>
        <w:t xml:space="preserve"> </w:t>
      </w:r>
      <w:r w:rsidRPr="0001415D">
        <w:rPr>
          <w:rFonts w:cs="Arial"/>
          <w:szCs w:val="20"/>
        </w:rPr>
        <w:t xml:space="preserve">18:00 hod </w:t>
      </w:r>
    </w:p>
    <w:p w14:paraId="6E657ACD" w14:textId="77777777" w:rsidR="00463C8F" w:rsidRPr="0001415D" w:rsidRDefault="00463C8F" w:rsidP="00A02442">
      <w:pPr>
        <w:widowControl w:val="0"/>
        <w:spacing w:after="120" w:line="240" w:lineRule="auto"/>
        <w:rPr>
          <w:rFonts w:cs="Arial"/>
          <w:bCs/>
          <w:szCs w:val="20"/>
        </w:rPr>
      </w:pPr>
      <w:r w:rsidRPr="0001415D">
        <w:rPr>
          <w:rFonts w:cs="Arial"/>
          <w:b/>
          <w:bCs/>
          <w:szCs w:val="20"/>
        </w:rPr>
        <w:t xml:space="preserve">druhy prodávaného zboží a poskytovaných služeb: </w:t>
      </w:r>
      <w:r w:rsidRPr="0001415D">
        <w:rPr>
          <w:rFonts w:cs="Arial"/>
          <w:bCs/>
          <w:szCs w:val="20"/>
        </w:rPr>
        <w:t>zemědělské a chovatelské produkty</w:t>
      </w:r>
    </w:p>
    <w:p w14:paraId="46250BCD" w14:textId="77777777" w:rsidR="00463C8F" w:rsidRPr="0001415D" w:rsidRDefault="00463C8F" w:rsidP="004015DB">
      <w:pPr>
        <w:widowControl w:val="0"/>
        <w:spacing w:after="0" w:line="240" w:lineRule="auto"/>
        <w:rPr>
          <w:rFonts w:cs="Arial"/>
          <w:b/>
          <w:bCs/>
          <w:szCs w:val="20"/>
        </w:rPr>
      </w:pPr>
    </w:p>
    <w:p w14:paraId="16427EBB" w14:textId="77777777" w:rsidR="00463C8F" w:rsidRPr="0001415D" w:rsidRDefault="004D04FB" w:rsidP="004015DB">
      <w:pPr>
        <w:widowControl w:val="0"/>
        <w:spacing w:after="0" w:line="240" w:lineRule="auto"/>
        <w:rPr>
          <w:rFonts w:cs="Arial"/>
          <w:szCs w:val="20"/>
          <w:u w:val="single"/>
        </w:rPr>
      </w:pPr>
      <w:r w:rsidRPr="0001415D">
        <w:rPr>
          <w:rFonts w:cs="Arial"/>
          <w:szCs w:val="20"/>
        </w:rPr>
        <w:t>8</w:t>
      </w:r>
      <w:r w:rsidR="00463C8F" w:rsidRPr="0001415D">
        <w:rPr>
          <w:rFonts w:cs="Arial"/>
          <w:szCs w:val="20"/>
        </w:rPr>
        <w:t xml:space="preserve">. </w:t>
      </w:r>
      <w:r w:rsidR="00463C8F" w:rsidRPr="0001415D">
        <w:rPr>
          <w:rFonts w:cs="Arial"/>
          <w:b/>
          <w:bCs/>
          <w:szCs w:val="20"/>
        </w:rPr>
        <w:t>název:</w:t>
      </w:r>
      <w:r w:rsidR="00463C8F" w:rsidRPr="0001415D">
        <w:rPr>
          <w:rFonts w:cs="Arial"/>
          <w:szCs w:val="20"/>
        </w:rPr>
        <w:t xml:space="preserve"> </w:t>
      </w:r>
      <w:r w:rsidR="00463C8F" w:rsidRPr="0001415D">
        <w:rPr>
          <w:rFonts w:cs="Arial"/>
          <w:szCs w:val="20"/>
          <w:u w:val="single"/>
        </w:rPr>
        <w:t>VÉSKY</w:t>
      </w:r>
      <w:r w:rsidR="00463C8F" w:rsidRPr="0001415D">
        <w:rPr>
          <w:rFonts w:cs="Arial"/>
          <w:szCs w:val="20"/>
        </w:rPr>
        <w:t xml:space="preserve"> – neuzavíratelný, nezastřešený prostor </w:t>
      </w:r>
    </w:p>
    <w:p w14:paraId="10049BCF" w14:textId="77777777" w:rsidR="00463C8F" w:rsidRPr="0001415D" w:rsidRDefault="00463C8F" w:rsidP="004015DB">
      <w:pPr>
        <w:widowControl w:val="0"/>
        <w:spacing w:after="0" w:line="240" w:lineRule="auto"/>
        <w:rPr>
          <w:rFonts w:cs="Arial"/>
          <w:szCs w:val="20"/>
        </w:rPr>
      </w:pPr>
      <w:r w:rsidRPr="0001415D">
        <w:rPr>
          <w:rFonts w:cs="Arial"/>
          <w:b/>
          <w:bCs/>
          <w:szCs w:val="20"/>
        </w:rPr>
        <w:t xml:space="preserve">umístění: </w:t>
      </w:r>
      <w:r w:rsidR="00010BF8" w:rsidRPr="0001415D">
        <w:rPr>
          <w:rFonts w:cs="Arial"/>
          <w:bCs/>
          <w:szCs w:val="20"/>
        </w:rPr>
        <w:t>část</w:t>
      </w:r>
      <w:r w:rsidR="00010BF8" w:rsidRPr="0001415D">
        <w:rPr>
          <w:rFonts w:cs="Arial"/>
          <w:b/>
          <w:bCs/>
          <w:szCs w:val="20"/>
        </w:rPr>
        <w:t xml:space="preserve"> </w:t>
      </w:r>
      <w:r w:rsidRPr="0001415D">
        <w:rPr>
          <w:rFonts w:cs="Arial"/>
          <w:bCs/>
          <w:szCs w:val="20"/>
        </w:rPr>
        <w:t>pozemk</w:t>
      </w:r>
      <w:r w:rsidR="00010BF8" w:rsidRPr="0001415D">
        <w:rPr>
          <w:rFonts w:cs="Arial"/>
          <w:bCs/>
          <w:szCs w:val="20"/>
        </w:rPr>
        <w:t>u</w:t>
      </w:r>
      <w:r w:rsidRPr="0001415D">
        <w:rPr>
          <w:rFonts w:cs="Arial"/>
          <w:bCs/>
          <w:szCs w:val="20"/>
        </w:rPr>
        <w:t xml:space="preserve"> </w:t>
      </w:r>
      <w:proofErr w:type="spellStart"/>
      <w:r w:rsidRPr="0001415D">
        <w:rPr>
          <w:rFonts w:cs="Arial"/>
          <w:bCs/>
          <w:szCs w:val="20"/>
        </w:rPr>
        <w:t>p.č</w:t>
      </w:r>
      <w:proofErr w:type="spellEnd"/>
      <w:r w:rsidRPr="0001415D">
        <w:rPr>
          <w:rFonts w:cs="Arial"/>
          <w:bCs/>
          <w:szCs w:val="20"/>
        </w:rPr>
        <w:t>. 56</w:t>
      </w:r>
      <w:r w:rsidR="006D7620" w:rsidRPr="0001415D">
        <w:rPr>
          <w:rFonts w:cs="Arial"/>
          <w:bCs/>
          <w:szCs w:val="20"/>
        </w:rPr>
        <w:t>5</w:t>
      </w:r>
      <w:r w:rsidRPr="0001415D">
        <w:rPr>
          <w:rFonts w:cs="Arial"/>
          <w:bCs/>
          <w:szCs w:val="20"/>
        </w:rPr>
        <w:t>/</w:t>
      </w:r>
      <w:r w:rsidR="006D7620" w:rsidRPr="0001415D">
        <w:rPr>
          <w:rFonts w:cs="Arial"/>
          <w:bCs/>
          <w:szCs w:val="20"/>
        </w:rPr>
        <w:t>2</w:t>
      </w:r>
      <w:r w:rsidRPr="0001415D">
        <w:rPr>
          <w:rFonts w:cs="Arial"/>
          <w:bCs/>
          <w:szCs w:val="20"/>
        </w:rPr>
        <w:t xml:space="preserve"> </w:t>
      </w:r>
      <w:proofErr w:type="spellStart"/>
      <w:r w:rsidRPr="0001415D">
        <w:rPr>
          <w:rFonts w:cs="Arial"/>
          <w:bCs/>
          <w:szCs w:val="20"/>
        </w:rPr>
        <w:t>k.ú</w:t>
      </w:r>
      <w:proofErr w:type="spellEnd"/>
      <w:r w:rsidRPr="0001415D">
        <w:rPr>
          <w:rFonts w:cs="Arial"/>
          <w:bCs/>
          <w:szCs w:val="20"/>
        </w:rPr>
        <w:t xml:space="preserve">. </w:t>
      </w:r>
      <w:proofErr w:type="spellStart"/>
      <w:r w:rsidRPr="0001415D">
        <w:rPr>
          <w:rFonts w:cs="Arial"/>
          <w:bCs/>
          <w:szCs w:val="20"/>
        </w:rPr>
        <w:t>Vésky</w:t>
      </w:r>
      <w:proofErr w:type="spellEnd"/>
      <w:r w:rsidR="004A4B51" w:rsidRPr="0001415D">
        <w:rPr>
          <w:rFonts w:cs="Arial"/>
          <w:bCs/>
          <w:szCs w:val="20"/>
        </w:rPr>
        <w:t>,</w:t>
      </w:r>
      <w:r w:rsidRPr="0001415D">
        <w:rPr>
          <w:rFonts w:cs="Arial"/>
          <w:bCs/>
          <w:szCs w:val="20"/>
        </w:rPr>
        <w:t xml:space="preserve"> </w:t>
      </w:r>
      <w:r w:rsidR="004A4B51" w:rsidRPr="0001415D">
        <w:t xml:space="preserve">prostranství u křižovatky ulic Na </w:t>
      </w:r>
      <w:proofErr w:type="spellStart"/>
      <w:r w:rsidR="004A4B51" w:rsidRPr="0001415D">
        <w:t>Mrmově</w:t>
      </w:r>
      <w:proofErr w:type="spellEnd"/>
      <w:r w:rsidR="004A4B51" w:rsidRPr="0001415D">
        <w:t xml:space="preserve"> a Na Dědině, plocha mezi zastávkou MHD a budovou č.p. 31</w:t>
      </w:r>
      <w:r w:rsidRPr="0001415D">
        <w:rPr>
          <w:rFonts w:cs="Arial"/>
          <w:szCs w:val="20"/>
        </w:rPr>
        <w:t>dle grafického znázornění a popisu označené</w:t>
      </w:r>
      <w:r w:rsidR="004A4B51" w:rsidRPr="0001415D">
        <w:rPr>
          <w:rFonts w:cs="Arial"/>
          <w:szCs w:val="20"/>
        </w:rPr>
        <w:t>ho</w:t>
      </w:r>
      <w:r w:rsidRPr="0001415D">
        <w:rPr>
          <w:rFonts w:cs="Arial"/>
          <w:szCs w:val="20"/>
        </w:rPr>
        <w:t xml:space="preserve"> </w:t>
      </w:r>
      <w:r w:rsidR="004D04FB" w:rsidRPr="0001415D">
        <w:rPr>
          <w:rFonts w:cs="Arial"/>
          <w:szCs w:val="20"/>
        </w:rPr>
        <w:t>2</w:t>
      </w:r>
      <w:r w:rsidR="00010BF8" w:rsidRPr="0001415D">
        <w:rPr>
          <w:rFonts w:cs="Arial"/>
          <w:szCs w:val="20"/>
        </w:rPr>
        <w:t>.</w:t>
      </w:r>
      <w:r w:rsidR="001B3B24" w:rsidRPr="0001415D">
        <w:rPr>
          <w:rFonts w:cs="Arial"/>
          <w:szCs w:val="20"/>
        </w:rPr>
        <w:t>8</w:t>
      </w:r>
      <w:r w:rsidRPr="0001415D">
        <w:rPr>
          <w:rFonts w:cs="Arial"/>
          <w:szCs w:val="20"/>
        </w:rPr>
        <w:t xml:space="preserve">: </w:t>
      </w:r>
      <w:proofErr w:type="spellStart"/>
      <w:r w:rsidRPr="0001415D">
        <w:rPr>
          <w:rFonts w:cs="Arial"/>
          <w:szCs w:val="20"/>
        </w:rPr>
        <w:t>Vésky</w:t>
      </w:r>
      <w:proofErr w:type="spellEnd"/>
      <w:r w:rsidRPr="0001415D">
        <w:rPr>
          <w:rFonts w:cs="Arial"/>
          <w:szCs w:val="20"/>
        </w:rPr>
        <w:t xml:space="preserve"> </w:t>
      </w:r>
    </w:p>
    <w:p w14:paraId="1BDA1FCE" w14:textId="77777777" w:rsidR="00463C8F" w:rsidRPr="0001415D" w:rsidRDefault="00463C8F" w:rsidP="004015DB">
      <w:pPr>
        <w:widowControl w:val="0"/>
        <w:spacing w:after="0" w:line="240" w:lineRule="auto"/>
        <w:rPr>
          <w:rFonts w:cs="Arial"/>
          <w:szCs w:val="20"/>
          <w:vertAlign w:val="superscript"/>
        </w:rPr>
      </w:pPr>
      <w:r w:rsidRPr="0001415D">
        <w:rPr>
          <w:rFonts w:cs="Arial"/>
          <w:b/>
          <w:bCs/>
          <w:szCs w:val="20"/>
        </w:rPr>
        <w:t xml:space="preserve">maximální kapacita: </w:t>
      </w:r>
      <w:r w:rsidRPr="0001415D">
        <w:rPr>
          <w:rFonts w:cs="Arial"/>
          <w:bCs/>
          <w:szCs w:val="20"/>
        </w:rPr>
        <w:t>40 m</w:t>
      </w:r>
      <w:r w:rsidRPr="0001415D">
        <w:rPr>
          <w:rFonts w:cs="Arial"/>
          <w:bCs/>
          <w:szCs w:val="20"/>
          <w:vertAlign w:val="superscript"/>
        </w:rPr>
        <w:t>2</w:t>
      </w:r>
    </w:p>
    <w:p w14:paraId="1A02DFE1" w14:textId="77777777" w:rsidR="00463C8F" w:rsidRPr="0001415D" w:rsidRDefault="00463C8F" w:rsidP="004015DB">
      <w:pPr>
        <w:widowControl w:val="0"/>
        <w:spacing w:after="0" w:line="240" w:lineRule="auto"/>
        <w:rPr>
          <w:rFonts w:cs="Arial"/>
          <w:szCs w:val="20"/>
        </w:rPr>
      </w:pPr>
      <w:r w:rsidRPr="0001415D">
        <w:rPr>
          <w:rFonts w:cs="Arial"/>
          <w:b/>
          <w:bCs/>
          <w:szCs w:val="20"/>
        </w:rPr>
        <w:t xml:space="preserve">vybavení: </w:t>
      </w:r>
      <w:r w:rsidRPr="0001415D">
        <w:rPr>
          <w:rFonts w:cs="Arial"/>
          <w:szCs w:val="20"/>
        </w:rPr>
        <w:t>vlastní nádoby na odpad a vlastní vybavení dle potřeby tržního místa</w:t>
      </w:r>
    </w:p>
    <w:p w14:paraId="7B537D7F" w14:textId="77777777" w:rsidR="00463C8F" w:rsidRPr="0001415D" w:rsidRDefault="00463C8F" w:rsidP="004015DB">
      <w:pPr>
        <w:widowControl w:val="0"/>
        <w:spacing w:after="0" w:line="240" w:lineRule="auto"/>
        <w:rPr>
          <w:rFonts w:cs="Arial"/>
          <w:szCs w:val="20"/>
        </w:rPr>
      </w:pPr>
      <w:r w:rsidRPr="0001415D">
        <w:rPr>
          <w:rFonts w:cs="Arial"/>
          <w:b/>
          <w:bCs/>
          <w:szCs w:val="20"/>
        </w:rPr>
        <w:t xml:space="preserve">doba prodeje: </w:t>
      </w:r>
      <w:r w:rsidRPr="0001415D">
        <w:rPr>
          <w:rFonts w:cs="Arial"/>
          <w:szCs w:val="20"/>
        </w:rPr>
        <w:t>6:00 –</w:t>
      </w:r>
      <w:r w:rsidR="003B339F" w:rsidRPr="0001415D">
        <w:rPr>
          <w:rFonts w:cs="Arial"/>
          <w:szCs w:val="20"/>
        </w:rPr>
        <w:t xml:space="preserve"> </w:t>
      </w:r>
      <w:r w:rsidRPr="0001415D">
        <w:rPr>
          <w:rFonts w:cs="Arial"/>
          <w:szCs w:val="20"/>
        </w:rPr>
        <w:t xml:space="preserve">18:00 hod </w:t>
      </w:r>
    </w:p>
    <w:p w14:paraId="4D026B45" w14:textId="77777777" w:rsidR="00463C8F" w:rsidRPr="0001415D" w:rsidRDefault="00463C8F" w:rsidP="004015DB">
      <w:pPr>
        <w:pStyle w:val="Normlnweb"/>
        <w:widowControl w:val="0"/>
        <w:spacing w:before="0" w:beforeAutospacing="0" w:after="120" w:afterAutospacing="0"/>
        <w:rPr>
          <w:rFonts w:ascii="Arial" w:eastAsia="Times New Roman" w:hAnsi="Arial" w:cs="Arial"/>
          <w:sz w:val="20"/>
          <w:szCs w:val="20"/>
        </w:rPr>
      </w:pPr>
      <w:r w:rsidRPr="0001415D">
        <w:rPr>
          <w:rFonts w:ascii="Arial" w:hAnsi="Arial" w:cs="Arial"/>
          <w:b/>
          <w:bCs/>
          <w:sz w:val="20"/>
          <w:szCs w:val="20"/>
        </w:rPr>
        <w:t>druhy prodávaného zboží a poskytovaných služeb:</w:t>
      </w:r>
      <w:r w:rsidRPr="0001415D">
        <w:rPr>
          <w:rFonts w:ascii="Arial" w:hAnsi="Arial" w:cs="Arial"/>
          <w:sz w:val="20"/>
          <w:szCs w:val="20"/>
        </w:rPr>
        <w:t xml:space="preserve"> </w:t>
      </w:r>
      <w:r w:rsidRPr="0001415D">
        <w:rPr>
          <w:rFonts w:ascii="Arial" w:hAnsi="Arial" w:cs="Arial"/>
          <w:bCs/>
          <w:sz w:val="20"/>
          <w:szCs w:val="20"/>
        </w:rPr>
        <w:t>zemědělské a chovatelské produkty</w:t>
      </w:r>
    </w:p>
    <w:p w14:paraId="70DA12E6" w14:textId="77777777" w:rsidR="00463C8F" w:rsidRPr="0001415D" w:rsidRDefault="00463C8F" w:rsidP="004015DB">
      <w:pPr>
        <w:widowControl w:val="0"/>
        <w:spacing w:after="0" w:line="240" w:lineRule="auto"/>
        <w:rPr>
          <w:rFonts w:cs="Arial"/>
          <w:szCs w:val="20"/>
        </w:rPr>
      </w:pPr>
    </w:p>
    <w:p w14:paraId="791403C7" w14:textId="77777777" w:rsidR="00463C8F" w:rsidRPr="0001415D" w:rsidRDefault="004D04FB" w:rsidP="004015DB">
      <w:pPr>
        <w:widowControl w:val="0"/>
        <w:spacing w:after="0" w:line="240" w:lineRule="auto"/>
        <w:rPr>
          <w:rFonts w:cs="Arial"/>
          <w:szCs w:val="20"/>
          <w:u w:val="single"/>
        </w:rPr>
      </w:pPr>
      <w:r w:rsidRPr="0001415D">
        <w:rPr>
          <w:rFonts w:cs="Arial"/>
          <w:szCs w:val="20"/>
        </w:rPr>
        <w:t>9</w:t>
      </w:r>
      <w:r w:rsidR="00463C8F" w:rsidRPr="0001415D">
        <w:rPr>
          <w:rFonts w:cs="Arial"/>
          <w:szCs w:val="20"/>
        </w:rPr>
        <w:t xml:space="preserve">. </w:t>
      </w:r>
      <w:r w:rsidR="00463C8F" w:rsidRPr="0001415D">
        <w:rPr>
          <w:rFonts w:cs="Arial"/>
          <w:b/>
          <w:bCs/>
          <w:szCs w:val="20"/>
        </w:rPr>
        <w:t>název:</w:t>
      </w:r>
      <w:r w:rsidR="00463C8F" w:rsidRPr="0001415D">
        <w:rPr>
          <w:rFonts w:cs="Arial"/>
          <w:szCs w:val="20"/>
        </w:rPr>
        <w:t xml:space="preserve"> </w:t>
      </w:r>
      <w:r w:rsidR="00463C8F" w:rsidRPr="0001415D">
        <w:rPr>
          <w:rFonts w:cs="Arial"/>
          <w:szCs w:val="20"/>
          <w:u w:val="single"/>
        </w:rPr>
        <w:t>MÍKOVICE</w:t>
      </w:r>
      <w:r w:rsidR="00463C8F" w:rsidRPr="0001415D">
        <w:rPr>
          <w:rFonts w:cs="Arial"/>
          <w:szCs w:val="20"/>
        </w:rPr>
        <w:t xml:space="preserve"> – neuzavíratelný, nezastřešený prostor</w:t>
      </w:r>
    </w:p>
    <w:p w14:paraId="0FE1DDCF" w14:textId="77777777" w:rsidR="00463C8F" w:rsidRPr="0001415D" w:rsidRDefault="00463C8F" w:rsidP="004015DB">
      <w:pPr>
        <w:widowControl w:val="0"/>
        <w:spacing w:after="0" w:line="240" w:lineRule="auto"/>
        <w:rPr>
          <w:rFonts w:cs="Arial"/>
          <w:szCs w:val="20"/>
        </w:rPr>
      </w:pPr>
      <w:r w:rsidRPr="0001415D">
        <w:rPr>
          <w:rFonts w:cs="Arial"/>
          <w:b/>
          <w:bCs/>
          <w:szCs w:val="20"/>
        </w:rPr>
        <w:t xml:space="preserve">umístění: </w:t>
      </w:r>
      <w:r w:rsidRPr="0001415D">
        <w:rPr>
          <w:rFonts w:cs="Arial"/>
          <w:bCs/>
          <w:szCs w:val="20"/>
        </w:rPr>
        <w:t xml:space="preserve">u MKZ Míkovice na </w:t>
      </w:r>
      <w:r w:rsidR="00010BF8" w:rsidRPr="0001415D">
        <w:rPr>
          <w:rFonts w:cs="Arial"/>
          <w:bCs/>
          <w:szCs w:val="20"/>
        </w:rPr>
        <w:t xml:space="preserve">části </w:t>
      </w:r>
      <w:r w:rsidRPr="0001415D">
        <w:rPr>
          <w:rFonts w:cs="Arial"/>
          <w:bCs/>
          <w:szCs w:val="20"/>
        </w:rPr>
        <w:t>pozem</w:t>
      </w:r>
      <w:r w:rsidR="006D7620" w:rsidRPr="0001415D">
        <w:rPr>
          <w:rFonts w:cs="Arial"/>
          <w:bCs/>
          <w:szCs w:val="20"/>
        </w:rPr>
        <w:t>ku</w:t>
      </w:r>
      <w:r w:rsidRPr="0001415D">
        <w:rPr>
          <w:rFonts w:cs="Arial"/>
          <w:bCs/>
          <w:szCs w:val="20"/>
        </w:rPr>
        <w:t xml:space="preserve"> </w:t>
      </w:r>
      <w:proofErr w:type="spellStart"/>
      <w:r w:rsidRPr="0001415D">
        <w:rPr>
          <w:rFonts w:cs="Arial"/>
          <w:bCs/>
          <w:szCs w:val="20"/>
        </w:rPr>
        <w:t>p.č</w:t>
      </w:r>
      <w:proofErr w:type="spellEnd"/>
      <w:r w:rsidRPr="0001415D">
        <w:rPr>
          <w:rFonts w:cs="Arial"/>
          <w:bCs/>
          <w:szCs w:val="20"/>
        </w:rPr>
        <w:t xml:space="preserve">. </w:t>
      </w:r>
      <w:r w:rsidR="006D7620" w:rsidRPr="0001415D">
        <w:rPr>
          <w:rFonts w:cs="Arial"/>
          <w:bCs/>
          <w:szCs w:val="20"/>
        </w:rPr>
        <w:t>7/8</w:t>
      </w:r>
      <w:r w:rsidRPr="0001415D">
        <w:rPr>
          <w:rFonts w:cs="Arial"/>
          <w:bCs/>
          <w:szCs w:val="20"/>
        </w:rPr>
        <w:t> </w:t>
      </w:r>
      <w:proofErr w:type="spellStart"/>
      <w:r w:rsidRPr="0001415D">
        <w:rPr>
          <w:rFonts w:cs="Arial"/>
          <w:bCs/>
          <w:szCs w:val="20"/>
        </w:rPr>
        <w:t>k.ú</w:t>
      </w:r>
      <w:proofErr w:type="spellEnd"/>
      <w:r w:rsidRPr="0001415D">
        <w:rPr>
          <w:rFonts w:cs="Arial"/>
          <w:bCs/>
          <w:szCs w:val="20"/>
        </w:rPr>
        <w:t>. Míkovice nad Olšavou</w:t>
      </w:r>
      <w:r w:rsidRPr="0001415D">
        <w:rPr>
          <w:rFonts w:cs="Arial"/>
          <w:b/>
          <w:bCs/>
          <w:szCs w:val="20"/>
        </w:rPr>
        <w:t xml:space="preserve"> </w:t>
      </w:r>
      <w:r w:rsidRPr="0001415D">
        <w:rPr>
          <w:rFonts w:cs="Arial"/>
          <w:szCs w:val="20"/>
        </w:rPr>
        <w:t>dle grafického znázornění a popisu označené</w:t>
      </w:r>
      <w:r w:rsidR="004A4B51" w:rsidRPr="0001415D">
        <w:rPr>
          <w:rFonts w:cs="Arial"/>
          <w:szCs w:val="20"/>
        </w:rPr>
        <w:t>ho</w:t>
      </w:r>
      <w:r w:rsidRPr="0001415D">
        <w:rPr>
          <w:rFonts w:cs="Arial"/>
          <w:szCs w:val="20"/>
        </w:rPr>
        <w:t xml:space="preserve"> </w:t>
      </w:r>
      <w:r w:rsidR="004D04FB" w:rsidRPr="0001415D">
        <w:rPr>
          <w:rFonts w:cs="Arial"/>
          <w:szCs w:val="20"/>
        </w:rPr>
        <w:t>2</w:t>
      </w:r>
      <w:r w:rsidR="00010BF8" w:rsidRPr="0001415D">
        <w:rPr>
          <w:rFonts w:cs="Arial"/>
          <w:szCs w:val="20"/>
        </w:rPr>
        <w:t>.</w:t>
      </w:r>
      <w:r w:rsidR="001B3B24" w:rsidRPr="0001415D">
        <w:rPr>
          <w:rFonts w:cs="Arial"/>
          <w:szCs w:val="20"/>
        </w:rPr>
        <w:t>9</w:t>
      </w:r>
      <w:r w:rsidRPr="0001415D">
        <w:rPr>
          <w:rFonts w:cs="Arial"/>
          <w:szCs w:val="20"/>
        </w:rPr>
        <w:t xml:space="preserve">: Míkovice </w:t>
      </w:r>
    </w:p>
    <w:p w14:paraId="6707130E" w14:textId="77777777" w:rsidR="00463C8F" w:rsidRPr="0001415D" w:rsidRDefault="00463C8F" w:rsidP="004015DB">
      <w:pPr>
        <w:widowControl w:val="0"/>
        <w:spacing w:after="0" w:line="240" w:lineRule="auto"/>
        <w:rPr>
          <w:rFonts w:cs="Arial"/>
          <w:b/>
          <w:bCs/>
          <w:szCs w:val="20"/>
        </w:rPr>
      </w:pPr>
      <w:r w:rsidRPr="0001415D">
        <w:rPr>
          <w:rFonts w:cs="Arial"/>
          <w:b/>
          <w:bCs/>
          <w:szCs w:val="20"/>
        </w:rPr>
        <w:t xml:space="preserve">maximální kapacita: </w:t>
      </w:r>
      <w:r w:rsidRPr="0001415D">
        <w:rPr>
          <w:rFonts w:cs="Arial"/>
          <w:bCs/>
          <w:szCs w:val="20"/>
        </w:rPr>
        <w:t>80 m</w:t>
      </w:r>
      <w:r w:rsidRPr="0001415D">
        <w:rPr>
          <w:rFonts w:cs="Arial"/>
          <w:bCs/>
          <w:szCs w:val="20"/>
          <w:vertAlign w:val="superscript"/>
        </w:rPr>
        <w:t>2</w:t>
      </w:r>
      <w:r w:rsidRPr="0001415D">
        <w:rPr>
          <w:rFonts w:cs="Arial"/>
          <w:b/>
          <w:bCs/>
          <w:szCs w:val="20"/>
        </w:rPr>
        <w:t xml:space="preserve"> </w:t>
      </w:r>
    </w:p>
    <w:p w14:paraId="1572FD85" w14:textId="77777777" w:rsidR="00463C8F" w:rsidRPr="0001415D" w:rsidRDefault="00463C8F" w:rsidP="004015DB">
      <w:pPr>
        <w:widowControl w:val="0"/>
        <w:spacing w:after="0" w:line="240" w:lineRule="auto"/>
        <w:rPr>
          <w:rFonts w:cs="Arial"/>
          <w:szCs w:val="20"/>
        </w:rPr>
      </w:pPr>
      <w:r w:rsidRPr="0001415D">
        <w:rPr>
          <w:rFonts w:cs="Arial"/>
          <w:b/>
          <w:bCs/>
          <w:szCs w:val="20"/>
        </w:rPr>
        <w:t xml:space="preserve">vybavení: </w:t>
      </w:r>
      <w:r w:rsidRPr="0001415D">
        <w:rPr>
          <w:rFonts w:cs="Arial"/>
          <w:szCs w:val="20"/>
        </w:rPr>
        <w:t>vlastní nádoby na odpad a vlastní vybavení dle potřeby tržního místa</w:t>
      </w:r>
    </w:p>
    <w:p w14:paraId="77748D56" w14:textId="77777777" w:rsidR="00463C8F" w:rsidRPr="0001415D" w:rsidRDefault="00463C8F" w:rsidP="004015DB">
      <w:pPr>
        <w:widowControl w:val="0"/>
        <w:spacing w:after="0" w:line="240" w:lineRule="auto"/>
        <w:rPr>
          <w:rFonts w:cs="Arial"/>
          <w:szCs w:val="20"/>
        </w:rPr>
      </w:pPr>
      <w:r w:rsidRPr="0001415D">
        <w:rPr>
          <w:rFonts w:cs="Arial"/>
          <w:b/>
          <w:bCs/>
          <w:szCs w:val="20"/>
        </w:rPr>
        <w:t xml:space="preserve">doba prodeje: </w:t>
      </w:r>
      <w:r w:rsidRPr="0001415D">
        <w:rPr>
          <w:rFonts w:cs="Arial"/>
          <w:szCs w:val="20"/>
        </w:rPr>
        <w:t>6:00</w:t>
      </w:r>
      <w:r w:rsidR="003B339F" w:rsidRPr="0001415D">
        <w:rPr>
          <w:rFonts w:cs="Arial"/>
          <w:szCs w:val="20"/>
        </w:rPr>
        <w:t xml:space="preserve"> </w:t>
      </w:r>
      <w:r w:rsidRPr="0001415D">
        <w:rPr>
          <w:rFonts w:cs="Arial"/>
          <w:szCs w:val="20"/>
        </w:rPr>
        <w:t>–</w:t>
      </w:r>
      <w:r w:rsidR="003B339F" w:rsidRPr="0001415D">
        <w:rPr>
          <w:rFonts w:cs="Arial"/>
          <w:szCs w:val="20"/>
        </w:rPr>
        <w:t xml:space="preserve"> </w:t>
      </w:r>
      <w:r w:rsidRPr="0001415D">
        <w:rPr>
          <w:rFonts w:cs="Arial"/>
          <w:szCs w:val="20"/>
        </w:rPr>
        <w:t xml:space="preserve">18:00 hod </w:t>
      </w:r>
    </w:p>
    <w:p w14:paraId="4D5F1B05" w14:textId="77777777" w:rsidR="00463C8F" w:rsidRPr="0001415D" w:rsidRDefault="00463C8F" w:rsidP="00A02442">
      <w:pPr>
        <w:pStyle w:val="Normlnweb"/>
        <w:widowControl w:val="0"/>
        <w:spacing w:before="0" w:beforeAutospacing="0" w:after="120" w:afterAutospacing="0"/>
        <w:rPr>
          <w:rFonts w:ascii="Arial" w:eastAsia="Times New Roman" w:hAnsi="Arial" w:cs="Arial"/>
          <w:sz w:val="20"/>
          <w:szCs w:val="20"/>
        </w:rPr>
      </w:pPr>
      <w:r w:rsidRPr="0001415D">
        <w:rPr>
          <w:rFonts w:ascii="Arial" w:hAnsi="Arial" w:cs="Arial"/>
          <w:b/>
          <w:bCs/>
          <w:sz w:val="20"/>
          <w:szCs w:val="20"/>
        </w:rPr>
        <w:t>druhy prodávaného zboží a poskytovaných služeb:</w:t>
      </w:r>
      <w:r w:rsidRPr="0001415D">
        <w:rPr>
          <w:rFonts w:ascii="Arial" w:hAnsi="Arial" w:cs="Arial"/>
          <w:bCs/>
          <w:sz w:val="20"/>
          <w:szCs w:val="20"/>
        </w:rPr>
        <w:t xml:space="preserve"> zemědělské a chovatelské produkty</w:t>
      </w:r>
    </w:p>
    <w:p w14:paraId="549C758B" w14:textId="77777777" w:rsidR="00463C8F" w:rsidRPr="0001415D" w:rsidRDefault="00463C8F" w:rsidP="004015DB">
      <w:pPr>
        <w:widowControl w:val="0"/>
        <w:spacing w:after="0" w:line="240" w:lineRule="auto"/>
        <w:rPr>
          <w:rFonts w:cs="Arial"/>
          <w:szCs w:val="20"/>
        </w:rPr>
      </w:pPr>
    </w:p>
    <w:p w14:paraId="11563076" w14:textId="77777777" w:rsidR="00463C8F" w:rsidRPr="0001415D" w:rsidRDefault="004D04FB" w:rsidP="004015DB">
      <w:pPr>
        <w:widowControl w:val="0"/>
        <w:spacing w:after="0" w:line="240" w:lineRule="auto"/>
        <w:rPr>
          <w:rFonts w:cs="Arial"/>
          <w:szCs w:val="20"/>
          <w:u w:val="single"/>
        </w:rPr>
      </w:pPr>
      <w:r w:rsidRPr="0001415D">
        <w:rPr>
          <w:rFonts w:cs="Arial"/>
          <w:szCs w:val="20"/>
        </w:rPr>
        <w:t>10</w:t>
      </w:r>
      <w:r w:rsidR="00463C8F" w:rsidRPr="0001415D">
        <w:rPr>
          <w:rFonts w:cs="Arial"/>
          <w:szCs w:val="20"/>
        </w:rPr>
        <w:t xml:space="preserve">. </w:t>
      </w:r>
      <w:r w:rsidR="00463C8F" w:rsidRPr="0001415D">
        <w:rPr>
          <w:rFonts w:cs="Arial"/>
          <w:b/>
          <w:bCs/>
          <w:szCs w:val="20"/>
        </w:rPr>
        <w:t>název:</w:t>
      </w:r>
      <w:r w:rsidR="00463C8F" w:rsidRPr="0001415D">
        <w:rPr>
          <w:rFonts w:cs="Arial"/>
          <w:szCs w:val="20"/>
        </w:rPr>
        <w:t xml:space="preserve"> </w:t>
      </w:r>
      <w:r w:rsidR="00463C8F" w:rsidRPr="0001415D">
        <w:rPr>
          <w:rFonts w:cs="Arial"/>
          <w:szCs w:val="20"/>
          <w:u w:val="single"/>
        </w:rPr>
        <w:t>JAROŠOV</w:t>
      </w:r>
      <w:r w:rsidR="00463C8F" w:rsidRPr="0001415D">
        <w:rPr>
          <w:rFonts w:cs="Arial"/>
          <w:szCs w:val="20"/>
        </w:rPr>
        <w:t xml:space="preserve"> – neuzavíratelný, nezastřešený prostor</w:t>
      </w:r>
    </w:p>
    <w:p w14:paraId="328DE5FA" w14:textId="77777777" w:rsidR="00463C8F" w:rsidRPr="0001415D" w:rsidRDefault="00463C8F" w:rsidP="004015DB">
      <w:pPr>
        <w:widowControl w:val="0"/>
        <w:spacing w:after="0" w:line="240" w:lineRule="auto"/>
        <w:rPr>
          <w:rFonts w:cs="Arial"/>
          <w:szCs w:val="20"/>
        </w:rPr>
      </w:pPr>
      <w:r w:rsidRPr="0001415D">
        <w:rPr>
          <w:rFonts w:cs="Arial"/>
          <w:b/>
          <w:bCs/>
          <w:szCs w:val="20"/>
        </w:rPr>
        <w:t xml:space="preserve">umístění: </w:t>
      </w:r>
      <w:r w:rsidRPr="0001415D">
        <w:rPr>
          <w:rFonts w:cs="Arial"/>
          <w:bCs/>
          <w:szCs w:val="20"/>
        </w:rPr>
        <w:t>prostranství Na Návsi na</w:t>
      </w:r>
      <w:r w:rsidR="00010BF8" w:rsidRPr="0001415D">
        <w:rPr>
          <w:rFonts w:cs="Arial"/>
          <w:bCs/>
          <w:szCs w:val="20"/>
        </w:rPr>
        <w:t xml:space="preserve"> části</w:t>
      </w:r>
      <w:r w:rsidRPr="0001415D">
        <w:rPr>
          <w:rFonts w:cs="Arial"/>
          <w:bCs/>
          <w:szCs w:val="20"/>
        </w:rPr>
        <w:t xml:space="preserve"> pozemku </w:t>
      </w:r>
      <w:proofErr w:type="spellStart"/>
      <w:r w:rsidRPr="0001415D">
        <w:rPr>
          <w:rFonts w:cs="Arial"/>
          <w:bCs/>
          <w:szCs w:val="20"/>
        </w:rPr>
        <w:t>p.č</w:t>
      </w:r>
      <w:proofErr w:type="spellEnd"/>
      <w:r w:rsidRPr="0001415D">
        <w:rPr>
          <w:rFonts w:cs="Arial"/>
          <w:bCs/>
          <w:szCs w:val="20"/>
        </w:rPr>
        <w:t xml:space="preserve">. 886/6 </w:t>
      </w:r>
      <w:proofErr w:type="spellStart"/>
      <w:r w:rsidRPr="0001415D">
        <w:rPr>
          <w:rFonts w:cs="Arial"/>
          <w:bCs/>
          <w:szCs w:val="20"/>
        </w:rPr>
        <w:t>k.ú</w:t>
      </w:r>
      <w:proofErr w:type="spellEnd"/>
      <w:r w:rsidRPr="0001415D">
        <w:rPr>
          <w:rFonts w:cs="Arial"/>
          <w:bCs/>
          <w:szCs w:val="20"/>
        </w:rPr>
        <w:t xml:space="preserve">. Jarošov u Uherského Hradiště </w:t>
      </w:r>
      <w:r w:rsidR="0026659A" w:rsidRPr="0001415D">
        <w:rPr>
          <w:rFonts w:cs="Arial"/>
          <w:bCs/>
          <w:szCs w:val="20"/>
        </w:rPr>
        <w:t>(mimo herní prvky dětského hřiště</w:t>
      </w:r>
      <w:r w:rsidR="004A4B51" w:rsidRPr="0001415D">
        <w:rPr>
          <w:rFonts w:cs="Arial"/>
          <w:bCs/>
          <w:szCs w:val="20"/>
        </w:rPr>
        <w:t xml:space="preserve"> </w:t>
      </w:r>
      <w:bookmarkStart w:id="4" w:name="_Hlk176258981"/>
      <w:r w:rsidR="004A4B51" w:rsidRPr="0001415D">
        <w:t>a jejich bezpečnostní dopadové plochy</w:t>
      </w:r>
      <w:bookmarkEnd w:id="4"/>
      <w:r w:rsidR="0026659A" w:rsidRPr="0001415D">
        <w:rPr>
          <w:rFonts w:cs="Arial"/>
          <w:bCs/>
          <w:szCs w:val="20"/>
        </w:rPr>
        <w:t xml:space="preserve">) </w:t>
      </w:r>
      <w:r w:rsidRPr="0001415D">
        <w:rPr>
          <w:rFonts w:cs="Arial"/>
          <w:szCs w:val="20"/>
        </w:rPr>
        <w:t>dle grafického znázornění a popisu označené</w:t>
      </w:r>
      <w:r w:rsidR="004A4B51" w:rsidRPr="0001415D">
        <w:rPr>
          <w:rFonts w:cs="Arial"/>
          <w:szCs w:val="20"/>
        </w:rPr>
        <w:t>ho</w:t>
      </w:r>
      <w:r w:rsidRPr="0001415D">
        <w:rPr>
          <w:rFonts w:cs="Arial"/>
          <w:szCs w:val="20"/>
        </w:rPr>
        <w:t xml:space="preserve"> </w:t>
      </w:r>
      <w:r w:rsidR="004D04FB" w:rsidRPr="0001415D">
        <w:rPr>
          <w:rFonts w:cs="Arial"/>
          <w:szCs w:val="20"/>
        </w:rPr>
        <w:t>2</w:t>
      </w:r>
      <w:r w:rsidR="00010BF8" w:rsidRPr="0001415D">
        <w:rPr>
          <w:rFonts w:cs="Arial"/>
          <w:szCs w:val="20"/>
        </w:rPr>
        <w:t>.</w:t>
      </w:r>
      <w:r w:rsidR="001B3B24" w:rsidRPr="0001415D">
        <w:rPr>
          <w:rFonts w:cs="Arial"/>
          <w:szCs w:val="20"/>
        </w:rPr>
        <w:t>10</w:t>
      </w:r>
      <w:r w:rsidRPr="0001415D">
        <w:rPr>
          <w:rFonts w:cs="Arial"/>
          <w:szCs w:val="20"/>
        </w:rPr>
        <w:t xml:space="preserve">: Jarošov </w:t>
      </w:r>
    </w:p>
    <w:p w14:paraId="08BC69C3" w14:textId="77777777" w:rsidR="00463C8F" w:rsidRPr="0001415D" w:rsidRDefault="00463C8F" w:rsidP="004015DB">
      <w:pPr>
        <w:widowControl w:val="0"/>
        <w:spacing w:after="0" w:line="240" w:lineRule="auto"/>
        <w:rPr>
          <w:rFonts w:cs="Arial"/>
          <w:szCs w:val="20"/>
          <w:vertAlign w:val="superscript"/>
        </w:rPr>
      </w:pPr>
      <w:r w:rsidRPr="0001415D">
        <w:rPr>
          <w:rFonts w:cs="Arial"/>
          <w:b/>
          <w:bCs/>
          <w:szCs w:val="20"/>
        </w:rPr>
        <w:t xml:space="preserve">maximální kapacita: </w:t>
      </w:r>
      <w:r w:rsidRPr="0001415D">
        <w:rPr>
          <w:rFonts w:cs="Arial"/>
          <w:szCs w:val="20"/>
        </w:rPr>
        <w:t>60 m</w:t>
      </w:r>
      <w:r w:rsidRPr="0001415D">
        <w:rPr>
          <w:rFonts w:cs="Arial"/>
          <w:szCs w:val="20"/>
          <w:vertAlign w:val="superscript"/>
        </w:rPr>
        <w:t>2</w:t>
      </w:r>
    </w:p>
    <w:p w14:paraId="3F320B52" w14:textId="77777777" w:rsidR="00463C8F" w:rsidRPr="00CF3BD6" w:rsidRDefault="00463C8F" w:rsidP="004015DB">
      <w:pPr>
        <w:widowControl w:val="0"/>
        <w:spacing w:after="0" w:line="240" w:lineRule="auto"/>
        <w:rPr>
          <w:rFonts w:cs="Arial"/>
          <w:szCs w:val="20"/>
        </w:rPr>
      </w:pPr>
      <w:r w:rsidRPr="0001415D">
        <w:rPr>
          <w:rFonts w:cs="Arial"/>
          <w:b/>
          <w:bCs/>
          <w:szCs w:val="20"/>
        </w:rPr>
        <w:t xml:space="preserve">vybavení: </w:t>
      </w:r>
      <w:r w:rsidRPr="0001415D">
        <w:rPr>
          <w:rFonts w:cs="Arial"/>
          <w:szCs w:val="20"/>
        </w:rPr>
        <w:t xml:space="preserve">vlastní nádoby na odpad </w:t>
      </w:r>
      <w:r w:rsidRPr="00CF3BD6">
        <w:rPr>
          <w:rFonts w:cs="Arial"/>
          <w:szCs w:val="20"/>
        </w:rPr>
        <w:t>a vlastní vybavení dle potřeby tržního místa</w:t>
      </w:r>
    </w:p>
    <w:p w14:paraId="7DE92C71" w14:textId="77777777" w:rsidR="00463C8F" w:rsidRPr="00CF3BD6" w:rsidRDefault="00463C8F" w:rsidP="004015DB">
      <w:pPr>
        <w:widowControl w:val="0"/>
        <w:spacing w:after="0" w:line="240" w:lineRule="auto"/>
        <w:rPr>
          <w:rFonts w:cs="Arial"/>
          <w:szCs w:val="20"/>
        </w:rPr>
      </w:pPr>
      <w:r w:rsidRPr="00CF3BD6">
        <w:rPr>
          <w:rFonts w:cs="Arial"/>
          <w:b/>
          <w:bCs/>
          <w:szCs w:val="20"/>
        </w:rPr>
        <w:t xml:space="preserve">doba prodeje: </w:t>
      </w:r>
      <w:r w:rsidRPr="00CF3BD6">
        <w:rPr>
          <w:rFonts w:cs="Arial"/>
          <w:szCs w:val="20"/>
        </w:rPr>
        <w:t>6:00 –</w:t>
      </w:r>
      <w:r w:rsidR="003B339F">
        <w:rPr>
          <w:rFonts w:cs="Arial"/>
          <w:szCs w:val="20"/>
        </w:rPr>
        <w:t xml:space="preserve"> </w:t>
      </w:r>
      <w:r w:rsidRPr="00CF3BD6">
        <w:rPr>
          <w:rFonts w:cs="Arial"/>
          <w:szCs w:val="20"/>
        </w:rPr>
        <w:t xml:space="preserve">18:00 hod </w:t>
      </w:r>
    </w:p>
    <w:p w14:paraId="755ADB37" w14:textId="77777777" w:rsidR="00463C8F" w:rsidRDefault="00463C8F" w:rsidP="004015DB">
      <w:pPr>
        <w:pStyle w:val="Normlnweb"/>
        <w:widowControl w:val="0"/>
        <w:spacing w:before="0" w:beforeAutospacing="0" w:after="0" w:afterAutospacing="0"/>
        <w:rPr>
          <w:rFonts w:ascii="Arial" w:hAnsi="Arial" w:cs="Arial"/>
          <w:bCs/>
          <w:sz w:val="20"/>
          <w:szCs w:val="20"/>
        </w:rPr>
      </w:pPr>
      <w:r w:rsidRPr="00CF3BD6">
        <w:rPr>
          <w:rFonts w:ascii="Arial" w:hAnsi="Arial" w:cs="Arial"/>
          <w:b/>
          <w:bCs/>
          <w:sz w:val="20"/>
          <w:szCs w:val="20"/>
        </w:rPr>
        <w:t xml:space="preserve">druhy prodávaného zboží a poskytovaných služeb: </w:t>
      </w:r>
      <w:r w:rsidRPr="00CF3BD6">
        <w:rPr>
          <w:rFonts w:ascii="Arial" w:hAnsi="Arial" w:cs="Arial"/>
          <w:bCs/>
          <w:sz w:val="20"/>
          <w:szCs w:val="20"/>
        </w:rPr>
        <w:t>zemědělské a chovatelské produkty</w:t>
      </w:r>
    </w:p>
    <w:p w14:paraId="3998CA09" w14:textId="77777777" w:rsidR="00A27736" w:rsidRDefault="00A27736" w:rsidP="004015DB">
      <w:pPr>
        <w:pStyle w:val="Normlnweb"/>
        <w:widowControl w:val="0"/>
        <w:spacing w:before="0" w:beforeAutospacing="0" w:after="0" w:afterAutospacing="0"/>
        <w:rPr>
          <w:rFonts w:ascii="Arial" w:eastAsia="Times New Roman" w:hAnsi="Arial" w:cs="Arial"/>
          <w:sz w:val="20"/>
          <w:szCs w:val="20"/>
        </w:rPr>
      </w:pPr>
    </w:p>
    <w:p w14:paraId="358B9B41" w14:textId="77777777" w:rsidR="009B3A30" w:rsidRDefault="009B3A30" w:rsidP="00A27736">
      <w:pPr>
        <w:pStyle w:val="Normlnweb"/>
        <w:widowControl w:val="0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47CFDA3D" w14:textId="77777777" w:rsidR="00A27736" w:rsidRDefault="00A27736" w:rsidP="00A27736">
      <w:pPr>
        <w:pStyle w:val="Normlnweb"/>
        <w:widowControl w:val="0"/>
        <w:spacing w:before="0" w:beforeAutospacing="0" w:after="0" w:afterAutospacing="0"/>
        <w:rPr>
          <w:rFonts w:ascii="Arial" w:eastAsia="Times New Roman" w:hAnsi="Arial" w:cs="Arial"/>
          <w:sz w:val="20"/>
          <w:szCs w:val="20"/>
        </w:rPr>
      </w:pPr>
    </w:p>
    <w:p w14:paraId="0BF436E5" w14:textId="77777777" w:rsidR="00A27736" w:rsidRPr="00A27736" w:rsidRDefault="00A27736" w:rsidP="00A27736">
      <w:pPr>
        <w:pStyle w:val="Normlnweb"/>
        <w:widowControl w:val="0"/>
        <w:spacing w:before="0" w:beforeAutospacing="0" w:after="0" w:afterAutospacing="0"/>
        <w:rPr>
          <w:rFonts w:ascii="Arial" w:eastAsia="Times New Roman" w:hAnsi="Arial" w:cs="Arial"/>
          <w:sz w:val="20"/>
          <w:szCs w:val="20"/>
        </w:rPr>
      </w:pPr>
    </w:p>
    <w:p w14:paraId="32EAB5C6" w14:textId="77777777" w:rsidR="0001415D" w:rsidRDefault="0001415D">
      <w:pPr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br w:type="page"/>
      </w:r>
    </w:p>
    <w:p w14:paraId="714C4AD0" w14:textId="77777777" w:rsidR="003E5FAF" w:rsidRPr="005D48E8" w:rsidRDefault="003E5FAF" w:rsidP="00B45925">
      <w:pPr>
        <w:pStyle w:val="Default"/>
        <w:rPr>
          <w:bCs/>
          <w:sz w:val="20"/>
          <w:szCs w:val="20"/>
        </w:rPr>
      </w:pPr>
      <w:r w:rsidRPr="005D48E8">
        <w:rPr>
          <w:bCs/>
          <w:sz w:val="20"/>
          <w:szCs w:val="20"/>
        </w:rPr>
        <w:lastRenderedPageBreak/>
        <w:t xml:space="preserve">Grafická znázornění </w:t>
      </w:r>
      <w:r w:rsidR="005D48E8" w:rsidRPr="005D48E8">
        <w:rPr>
          <w:bCs/>
          <w:sz w:val="20"/>
          <w:szCs w:val="20"/>
        </w:rPr>
        <w:t xml:space="preserve">některých </w:t>
      </w:r>
      <w:r w:rsidRPr="005D48E8">
        <w:rPr>
          <w:bCs/>
          <w:sz w:val="20"/>
          <w:szCs w:val="20"/>
        </w:rPr>
        <w:t xml:space="preserve">tržních míst </w:t>
      </w:r>
    </w:p>
    <w:p w14:paraId="16DEFE42" w14:textId="77777777" w:rsidR="003E5FAF" w:rsidRDefault="003E5FAF" w:rsidP="00B45925">
      <w:pPr>
        <w:pStyle w:val="Default"/>
        <w:rPr>
          <w:b/>
          <w:bCs/>
          <w:sz w:val="20"/>
          <w:szCs w:val="20"/>
        </w:rPr>
      </w:pPr>
    </w:p>
    <w:p w14:paraId="03CCE4A6" w14:textId="77777777" w:rsidR="00B45925" w:rsidRPr="00B45925" w:rsidRDefault="00B45925" w:rsidP="00B45925">
      <w:pPr>
        <w:pStyle w:val="Default"/>
        <w:rPr>
          <w:rFonts w:eastAsia="Times New Roman"/>
          <w:sz w:val="20"/>
          <w:szCs w:val="20"/>
        </w:rPr>
      </w:pPr>
      <w:r w:rsidRPr="005D48E8">
        <w:rPr>
          <w:bCs/>
          <w:sz w:val="20"/>
          <w:szCs w:val="20"/>
        </w:rPr>
        <w:t>2.4:</w:t>
      </w:r>
      <w:r w:rsidRPr="00B45925">
        <w:rPr>
          <w:b/>
          <w:bCs/>
          <w:sz w:val="20"/>
          <w:szCs w:val="20"/>
        </w:rPr>
        <w:t xml:space="preserve"> </w:t>
      </w:r>
      <w:r w:rsidR="005D48E8" w:rsidRPr="005D48E8">
        <w:rPr>
          <w:bCs/>
          <w:sz w:val="20"/>
          <w:szCs w:val="20"/>
        </w:rPr>
        <w:t>SMETANOVY SADY</w:t>
      </w:r>
      <w:r w:rsidR="005D48E8" w:rsidRPr="00B45925">
        <w:rPr>
          <w:b/>
          <w:bCs/>
          <w:sz w:val="20"/>
          <w:szCs w:val="20"/>
        </w:rPr>
        <w:t xml:space="preserve"> </w:t>
      </w:r>
    </w:p>
    <w:p w14:paraId="666C7065" w14:textId="77777777" w:rsidR="00B45925" w:rsidRPr="00B45925" w:rsidRDefault="00B45925" w:rsidP="00B45925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Cs w:val="20"/>
        </w:rPr>
      </w:pPr>
      <w:r w:rsidRPr="00B45925">
        <w:rPr>
          <w:rFonts w:cs="Arial"/>
          <w:color w:val="000000"/>
          <w:szCs w:val="20"/>
        </w:rPr>
        <w:t xml:space="preserve">katastrální území Uherské Hradiště </w:t>
      </w:r>
    </w:p>
    <w:p w14:paraId="6920C674" w14:textId="77777777" w:rsidR="001861E5" w:rsidRDefault="00B45925" w:rsidP="00B45925">
      <w:pPr>
        <w:rPr>
          <w:rFonts w:cs="Arial"/>
          <w:color w:val="000000"/>
          <w:szCs w:val="20"/>
        </w:rPr>
      </w:pPr>
      <w:r w:rsidRPr="00B45925">
        <w:rPr>
          <w:rFonts w:cs="Arial"/>
          <w:color w:val="000000"/>
          <w:szCs w:val="20"/>
        </w:rPr>
        <w:t>pozemek p. č. 295/1</w:t>
      </w:r>
    </w:p>
    <w:p w14:paraId="296A4255" w14:textId="77777777" w:rsidR="00B45925" w:rsidRDefault="00C11AC8" w:rsidP="00B45925">
      <w:pPr>
        <w:rPr>
          <w:rFonts w:cs="Arial"/>
          <w:color w:val="000000"/>
          <w:szCs w:val="20"/>
        </w:rPr>
      </w:pPr>
      <w:r>
        <w:rPr>
          <w:noProof/>
        </w:rPr>
        <w:drawing>
          <wp:inline distT="0" distB="0" distL="0" distR="0" wp14:anchorId="4E40E93A" wp14:editId="2B4047E3">
            <wp:extent cx="5753100" cy="501015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01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7F89D2" w14:textId="77777777" w:rsidR="00B45925" w:rsidRPr="00B45925" w:rsidRDefault="00B45925" w:rsidP="00B45925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4"/>
          <w:szCs w:val="24"/>
        </w:rPr>
      </w:pPr>
    </w:p>
    <w:p w14:paraId="73D74069" w14:textId="77777777" w:rsidR="00B45925" w:rsidRDefault="00B45925" w:rsidP="00B45925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000000"/>
          <w:szCs w:val="20"/>
        </w:rPr>
      </w:pPr>
    </w:p>
    <w:p w14:paraId="23CEF78E" w14:textId="77777777" w:rsidR="00B45925" w:rsidRDefault="00B45925" w:rsidP="00B45925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000000"/>
          <w:szCs w:val="20"/>
        </w:rPr>
      </w:pPr>
    </w:p>
    <w:p w14:paraId="55FBBC5B" w14:textId="77777777" w:rsidR="00B45925" w:rsidRDefault="00B45925" w:rsidP="00B45925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000000"/>
          <w:szCs w:val="20"/>
        </w:rPr>
      </w:pPr>
    </w:p>
    <w:p w14:paraId="3575CA9F" w14:textId="77777777" w:rsidR="00B45925" w:rsidRDefault="00B45925" w:rsidP="00B45925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000000"/>
          <w:szCs w:val="20"/>
        </w:rPr>
      </w:pPr>
    </w:p>
    <w:p w14:paraId="02EB0E42" w14:textId="77777777" w:rsidR="00B45925" w:rsidRDefault="00B45925" w:rsidP="00B45925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000000"/>
          <w:szCs w:val="20"/>
        </w:rPr>
      </w:pPr>
    </w:p>
    <w:p w14:paraId="0E8E9AF3" w14:textId="77777777" w:rsidR="00B45925" w:rsidRDefault="00B45925" w:rsidP="00B45925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000000"/>
          <w:szCs w:val="20"/>
        </w:rPr>
      </w:pPr>
    </w:p>
    <w:p w14:paraId="0FDB0CC3" w14:textId="77777777" w:rsidR="00B45925" w:rsidRDefault="00B45925" w:rsidP="00B45925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000000"/>
          <w:szCs w:val="20"/>
        </w:rPr>
      </w:pPr>
    </w:p>
    <w:p w14:paraId="61854CF6" w14:textId="77777777" w:rsidR="00B45925" w:rsidRDefault="00B45925" w:rsidP="00B45925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000000"/>
          <w:szCs w:val="20"/>
        </w:rPr>
      </w:pPr>
    </w:p>
    <w:p w14:paraId="51E65514" w14:textId="77777777" w:rsidR="00B45925" w:rsidRDefault="00B45925" w:rsidP="00B45925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000000"/>
          <w:szCs w:val="20"/>
        </w:rPr>
      </w:pPr>
    </w:p>
    <w:p w14:paraId="0C5AC6B2" w14:textId="77777777" w:rsidR="00B45925" w:rsidRDefault="00B45925" w:rsidP="00B45925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000000"/>
          <w:szCs w:val="20"/>
        </w:rPr>
      </w:pPr>
    </w:p>
    <w:p w14:paraId="118559C2" w14:textId="77777777" w:rsidR="00B45925" w:rsidRDefault="00B45925" w:rsidP="00B45925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000000"/>
          <w:szCs w:val="20"/>
        </w:rPr>
      </w:pPr>
    </w:p>
    <w:p w14:paraId="43D118B4" w14:textId="77777777" w:rsidR="00FD35FA" w:rsidRDefault="00FD35FA" w:rsidP="00B45925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000000"/>
          <w:szCs w:val="20"/>
        </w:rPr>
      </w:pPr>
    </w:p>
    <w:p w14:paraId="47AD9831" w14:textId="77777777" w:rsidR="00FD35FA" w:rsidRDefault="00FD35FA" w:rsidP="00B45925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000000"/>
          <w:szCs w:val="20"/>
        </w:rPr>
      </w:pPr>
    </w:p>
    <w:p w14:paraId="69B471BB" w14:textId="77777777" w:rsidR="00B45925" w:rsidRDefault="00B45925" w:rsidP="00B45925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000000"/>
          <w:szCs w:val="20"/>
        </w:rPr>
      </w:pPr>
    </w:p>
    <w:p w14:paraId="4A7BFC48" w14:textId="77777777" w:rsidR="00B45925" w:rsidRDefault="00B45925" w:rsidP="00B45925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000000"/>
          <w:szCs w:val="20"/>
        </w:rPr>
      </w:pPr>
    </w:p>
    <w:p w14:paraId="118A3ED6" w14:textId="77777777" w:rsidR="00B45925" w:rsidRDefault="00B45925" w:rsidP="00B45925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000000"/>
          <w:szCs w:val="20"/>
        </w:rPr>
      </w:pPr>
    </w:p>
    <w:p w14:paraId="7F9941B3" w14:textId="77777777" w:rsidR="00B45925" w:rsidRDefault="00B45925" w:rsidP="00B45925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000000"/>
          <w:szCs w:val="20"/>
        </w:rPr>
      </w:pPr>
    </w:p>
    <w:p w14:paraId="357A6571" w14:textId="77777777" w:rsidR="003E5FAF" w:rsidRDefault="003E5FAF" w:rsidP="00B45925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000000"/>
          <w:szCs w:val="20"/>
        </w:rPr>
      </w:pPr>
    </w:p>
    <w:p w14:paraId="33926BCE" w14:textId="77777777" w:rsidR="00B45925" w:rsidRPr="00B45925" w:rsidRDefault="00B45925" w:rsidP="00B45925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Cs w:val="20"/>
        </w:rPr>
      </w:pPr>
      <w:r w:rsidRPr="005D48E8">
        <w:rPr>
          <w:rFonts w:cs="Arial"/>
          <w:bCs/>
          <w:color w:val="000000"/>
          <w:szCs w:val="20"/>
        </w:rPr>
        <w:lastRenderedPageBreak/>
        <w:t>2.5:</w:t>
      </w:r>
      <w:r w:rsidRPr="00B45925">
        <w:rPr>
          <w:rFonts w:cs="Arial"/>
          <w:b/>
          <w:bCs/>
          <w:color w:val="000000"/>
          <w:szCs w:val="20"/>
        </w:rPr>
        <w:t xml:space="preserve"> </w:t>
      </w:r>
      <w:r w:rsidR="005D48E8" w:rsidRPr="005D48E8">
        <w:rPr>
          <w:rFonts w:cs="Arial"/>
          <w:bCs/>
          <w:color w:val="000000"/>
          <w:szCs w:val="20"/>
        </w:rPr>
        <w:t>UL. OBCHODNÍ 1, PARKOVIŠTĚ U OD CENTRUM</w:t>
      </w:r>
      <w:r w:rsidR="005D48E8" w:rsidRPr="00B45925">
        <w:rPr>
          <w:rFonts w:cs="Arial"/>
          <w:b/>
          <w:bCs/>
          <w:color w:val="000000"/>
          <w:szCs w:val="20"/>
        </w:rPr>
        <w:t xml:space="preserve"> </w:t>
      </w:r>
    </w:p>
    <w:p w14:paraId="133E89D1" w14:textId="77777777" w:rsidR="00B45925" w:rsidRPr="00B45925" w:rsidRDefault="00B45925" w:rsidP="00B45925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Cs w:val="20"/>
        </w:rPr>
      </w:pPr>
      <w:r w:rsidRPr="00B45925">
        <w:rPr>
          <w:rFonts w:cs="Arial"/>
          <w:color w:val="000000"/>
          <w:szCs w:val="20"/>
        </w:rPr>
        <w:t xml:space="preserve">katastrální území Uherské Hradiště </w:t>
      </w:r>
    </w:p>
    <w:p w14:paraId="6139D171" w14:textId="77777777" w:rsidR="00B45925" w:rsidRDefault="00B45925" w:rsidP="00B45925">
      <w:pPr>
        <w:rPr>
          <w:rFonts w:cs="Arial"/>
          <w:color w:val="000000"/>
          <w:szCs w:val="20"/>
        </w:rPr>
      </w:pPr>
      <w:r w:rsidRPr="00B45925">
        <w:rPr>
          <w:rFonts w:cs="Arial"/>
          <w:color w:val="000000"/>
          <w:szCs w:val="20"/>
        </w:rPr>
        <w:t>pozemek p. č. st. 151/10</w:t>
      </w:r>
    </w:p>
    <w:p w14:paraId="0224D6F0" w14:textId="77777777" w:rsidR="00B45925" w:rsidRDefault="00FD35FA" w:rsidP="00B45925">
      <w:pPr>
        <w:rPr>
          <w:rFonts w:cs="Arial"/>
          <w:b/>
          <w:bCs/>
          <w:szCs w:val="20"/>
        </w:rPr>
      </w:pPr>
      <w:r>
        <w:rPr>
          <w:noProof/>
        </w:rPr>
        <w:drawing>
          <wp:inline distT="0" distB="0" distL="0" distR="0" wp14:anchorId="5C12A5EE" wp14:editId="52748CD4">
            <wp:extent cx="5753100" cy="6457950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45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566477" w14:textId="77777777" w:rsidR="00B45925" w:rsidRDefault="00B45925" w:rsidP="00B45925">
      <w:pPr>
        <w:rPr>
          <w:rFonts w:cs="Arial"/>
          <w:b/>
          <w:bCs/>
          <w:szCs w:val="20"/>
        </w:rPr>
      </w:pPr>
    </w:p>
    <w:p w14:paraId="3F591AAD" w14:textId="77777777" w:rsidR="00B45925" w:rsidRDefault="00B45925" w:rsidP="00E04F18">
      <w:pPr>
        <w:widowControl w:val="0"/>
        <w:spacing w:after="0" w:line="240" w:lineRule="auto"/>
        <w:jc w:val="center"/>
        <w:rPr>
          <w:rFonts w:cs="Arial"/>
          <w:b/>
          <w:bCs/>
          <w:szCs w:val="20"/>
        </w:rPr>
      </w:pPr>
    </w:p>
    <w:p w14:paraId="5861297A" w14:textId="77777777" w:rsidR="00B45925" w:rsidRDefault="00B45925" w:rsidP="00E04F18">
      <w:pPr>
        <w:widowControl w:val="0"/>
        <w:spacing w:after="0" w:line="240" w:lineRule="auto"/>
        <w:jc w:val="center"/>
        <w:rPr>
          <w:rFonts w:cs="Arial"/>
          <w:b/>
          <w:bCs/>
          <w:szCs w:val="20"/>
        </w:rPr>
      </w:pPr>
    </w:p>
    <w:p w14:paraId="228103DD" w14:textId="77777777" w:rsidR="00B45925" w:rsidRDefault="00B45925" w:rsidP="00E04F18">
      <w:pPr>
        <w:widowControl w:val="0"/>
        <w:spacing w:after="0" w:line="240" w:lineRule="auto"/>
        <w:jc w:val="center"/>
        <w:rPr>
          <w:rFonts w:cs="Arial"/>
          <w:b/>
          <w:bCs/>
          <w:szCs w:val="20"/>
        </w:rPr>
      </w:pPr>
    </w:p>
    <w:p w14:paraId="4A7E0742" w14:textId="77777777" w:rsidR="00B45925" w:rsidRDefault="00B45925" w:rsidP="00E04F18">
      <w:pPr>
        <w:widowControl w:val="0"/>
        <w:spacing w:after="0" w:line="240" w:lineRule="auto"/>
        <w:jc w:val="center"/>
        <w:rPr>
          <w:rFonts w:cs="Arial"/>
          <w:b/>
          <w:bCs/>
          <w:szCs w:val="20"/>
        </w:rPr>
      </w:pPr>
    </w:p>
    <w:p w14:paraId="5FE93DE0" w14:textId="77777777" w:rsidR="00B45925" w:rsidRDefault="00B45925" w:rsidP="00E04F18">
      <w:pPr>
        <w:widowControl w:val="0"/>
        <w:spacing w:after="0" w:line="240" w:lineRule="auto"/>
        <w:jc w:val="center"/>
        <w:rPr>
          <w:rFonts w:cs="Arial"/>
          <w:b/>
          <w:bCs/>
          <w:szCs w:val="20"/>
        </w:rPr>
      </w:pPr>
    </w:p>
    <w:p w14:paraId="11F79E7B" w14:textId="77777777" w:rsidR="00B45925" w:rsidRDefault="00B45925" w:rsidP="00E04F18">
      <w:pPr>
        <w:widowControl w:val="0"/>
        <w:spacing w:after="0" w:line="240" w:lineRule="auto"/>
        <w:jc w:val="center"/>
        <w:rPr>
          <w:rFonts w:cs="Arial"/>
          <w:b/>
          <w:bCs/>
          <w:szCs w:val="20"/>
        </w:rPr>
      </w:pPr>
    </w:p>
    <w:p w14:paraId="6387A1EF" w14:textId="77777777" w:rsidR="00B45925" w:rsidRDefault="00B45925" w:rsidP="00E04F18">
      <w:pPr>
        <w:widowControl w:val="0"/>
        <w:spacing w:after="0" w:line="240" w:lineRule="auto"/>
        <w:jc w:val="center"/>
        <w:rPr>
          <w:rFonts w:cs="Arial"/>
          <w:b/>
          <w:bCs/>
          <w:szCs w:val="20"/>
        </w:rPr>
      </w:pPr>
    </w:p>
    <w:p w14:paraId="655C3214" w14:textId="77777777" w:rsidR="00B45925" w:rsidRDefault="00B45925" w:rsidP="00E04F18">
      <w:pPr>
        <w:widowControl w:val="0"/>
        <w:spacing w:after="0" w:line="240" w:lineRule="auto"/>
        <w:jc w:val="center"/>
        <w:rPr>
          <w:rFonts w:cs="Arial"/>
          <w:b/>
          <w:bCs/>
          <w:szCs w:val="20"/>
        </w:rPr>
      </w:pPr>
    </w:p>
    <w:p w14:paraId="1CFA0475" w14:textId="77777777" w:rsidR="00FD35FA" w:rsidRDefault="00FD35FA" w:rsidP="00B45925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Cs w:val="20"/>
        </w:rPr>
      </w:pPr>
    </w:p>
    <w:p w14:paraId="3E89B227" w14:textId="77777777" w:rsidR="00B45925" w:rsidRPr="00B45925" w:rsidRDefault="00B45925" w:rsidP="00B45925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Cs w:val="20"/>
        </w:rPr>
      </w:pPr>
      <w:r w:rsidRPr="005D48E8">
        <w:rPr>
          <w:rFonts w:cs="Arial"/>
          <w:bCs/>
          <w:color w:val="000000"/>
          <w:szCs w:val="20"/>
        </w:rPr>
        <w:lastRenderedPageBreak/>
        <w:t>2.6:</w:t>
      </w:r>
      <w:r w:rsidRPr="00B45925">
        <w:rPr>
          <w:rFonts w:cs="Arial"/>
          <w:b/>
          <w:bCs/>
          <w:color w:val="000000"/>
          <w:szCs w:val="20"/>
        </w:rPr>
        <w:t xml:space="preserve"> </w:t>
      </w:r>
      <w:r w:rsidR="005D48E8" w:rsidRPr="005D48E8">
        <w:rPr>
          <w:rFonts w:cs="Arial"/>
          <w:bCs/>
          <w:color w:val="000000"/>
          <w:szCs w:val="20"/>
        </w:rPr>
        <w:t>UL. OBCHODNÍ 2, U BOČNÍ STĚNY OD CENTRUM</w:t>
      </w:r>
      <w:r w:rsidR="005D48E8" w:rsidRPr="00B45925">
        <w:rPr>
          <w:rFonts w:cs="Arial"/>
          <w:b/>
          <w:bCs/>
          <w:color w:val="000000"/>
          <w:szCs w:val="20"/>
        </w:rPr>
        <w:t xml:space="preserve"> </w:t>
      </w:r>
    </w:p>
    <w:p w14:paraId="43845E1B" w14:textId="77777777" w:rsidR="00B45925" w:rsidRPr="00B45925" w:rsidRDefault="00B45925" w:rsidP="00B45925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Cs w:val="20"/>
        </w:rPr>
      </w:pPr>
      <w:r w:rsidRPr="00B45925">
        <w:rPr>
          <w:rFonts w:cs="Arial"/>
          <w:color w:val="000000"/>
          <w:szCs w:val="20"/>
        </w:rPr>
        <w:t xml:space="preserve">katastrální území Uherské Hradiště </w:t>
      </w:r>
    </w:p>
    <w:p w14:paraId="481B06C7" w14:textId="77777777" w:rsidR="003E5FAF" w:rsidRDefault="00B45925" w:rsidP="00B45925">
      <w:pPr>
        <w:widowControl w:val="0"/>
        <w:spacing w:after="0" w:line="240" w:lineRule="auto"/>
        <w:rPr>
          <w:rFonts w:cs="Arial"/>
          <w:color w:val="000000"/>
          <w:szCs w:val="20"/>
        </w:rPr>
      </w:pPr>
      <w:r w:rsidRPr="00B45925">
        <w:rPr>
          <w:rFonts w:cs="Arial"/>
          <w:color w:val="000000"/>
          <w:szCs w:val="20"/>
        </w:rPr>
        <w:t>pozemek p. č. st. 2368</w:t>
      </w:r>
    </w:p>
    <w:p w14:paraId="4FDFD962" w14:textId="77777777" w:rsidR="005D48E8" w:rsidRDefault="005D48E8" w:rsidP="00B45925">
      <w:pPr>
        <w:widowControl w:val="0"/>
        <w:spacing w:after="0" w:line="240" w:lineRule="auto"/>
        <w:rPr>
          <w:rFonts w:cs="Arial"/>
          <w:color w:val="000000"/>
          <w:szCs w:val="20"/>
        </w:rPr>
      </w:pPr>
    </w:p>
    <w:p w14:paraId="59A35D51" w14:textId="77777777" w:rsidR="00B45925" w:rsidRDefault="00FD35FA" w:rsidP="00B45925">
      <w:pPr>
        <w:widowControl w:val="0"/>
        <w:spacing w:after="0" w:line="240" w:lineRule="auto"/>
        <w:rPr>
          <w:rFonts w:cs="Arial"/>
          <w:color w:val="000000"/>
          <w:szCs w:val="20"/>
        </w:rPr>
      </w:pPr>
      <w:r>
        <w:rPr>
          <w:noProof/>
        </w:rPr>
        <w:drawing>
          <wp:inline distT="0" distB="0" distL="0" distR="0" wp14:anchorId="5C4B7409" wp14:editId="55AF6100">
            <wp:extent cx="5753100" cy="405765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3FC8A9" w14:textId="77777777" w:rsidR="00FD35FA" w:rsidRDefault="00FD35FA">
      <w:pPr>
        <w:rPr>
          <w:rFonts w:cs="Arial"/>
          <w:bCs/>
          <w:color w:val="000000"/>
          <w:szCs w:val="20"/>
        </w:rPr>
      </w:pPr>
      <w:r>
        <w:rPr>
          <w:rFonts w:cs="Arial"/>
          <w:bCs/>
          <w:color w:val="000000"/>
          <w:szCs w:val="20"/>
        </w:rPr>
        <w:br w:type="page"/>
      </w:r>
    </w:p>
    <w:p w14:paraId="0901EC3D" w14:textId="77777777" w:rsidR="00B45925" w:rsidRPr="00FD35FA" w:rsidRDefault="005D48E8" w:rsidP="00FD35FA">
      <w:pPr>
        <w:spacing w:after="0" w:line="240" w:lineRule="auto"/>
        <w:rPr>
          <w:rFonts w:cs="Arial"/>
          <w:b/>
          <w:bCs/>
          <w:color w:val="000000"/>
          <w:szCs w:val="20"/>
        </w:rPr>
      </w:pPr>
      <w:r w:rsidRPr="005D48E8">
        <w:rPr>
          <w:rFonts w:cs="Arial"/>
          <w:bCs/>
          <w:color w:val="000000"/>
          <w:szCs w:val="20"/>
        </w:rPr>
        <w:lastRenderedPageBreak/>
        <w:t xml:space="preserve">2.7: SADY </w:t>
      </w:r>
    </w:p>
    <w:p w14:paraId="29D0A8EB" w14:textId="77777777" w:rsidR="00B45925" w:rsidRPr="00B45925" w:rsidRDefault="00B45925" w:rsidP="00B45925">
      <w:pPr>
        <w:spacing w:after="0" w:line="240" w:lineRule="auto"/>
        <w:rPr>
          <w:rFonts w:cs="Arial"/>
          <w:b/>
          <w:bCs/>
          <w:color w:val="000000"/>
          <w:szCs w:val="20"/>
        </w:rPr>
      </w:pPr>
      <w:r w:rsidRPr="00B45925">
        <w:rPr>
          <w:rFonts w:cs="Arial"/>
          <w:color w:val="000000"/>
          <w:szCs w:val="20"/>
        </w:rPr>
        <w:t xml:space="preserve">katastrální území Sady </w:t>
      </w:r>
    </w:p>
    <w:p w14:paraId="44ED0128" w14:textId="77777777" w:rsidR="00B45925" w:rsidRPr="00B45925" w:rsidRDefault="00B45925" w:rsidP="00B45925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Cs w:val="20"/>
        </w:rPr>
      </w:pPr>
      <w:r w:rsidRPr="00B45925">
        <w:rPr>
          <w:rFonts w:cs="Arial"/>
          <w:color w:val="000000"/>
          <w:szCs w:val="20"/>
        </w:rPr>
        <w:t xml:space="preserve">pozemek p. č. 46/4 </w:t>
      </w:r>
    </w:p>
    <w:p w14:paraId="535247CD" w14:textId="77777777" w:rsidR="00B45925" w:rsidRDefault="00B45925" w:rsidP="00C87C22">
      <w:pPr>
        <w:widowControl w:val="0"/>
        <w:spacing w:after="120" w:line="240" w:lineRule="auto"/>
        <w:rPr>
          <w:rFonts w:cs="Arial"/>
          <w:color w:val="000000"/>
          <w:szCs w:val="20"/>
        </w:rPr>
      </w:pPr>
      <w:r w:rsidRPr="00B45925">
        <w:rPr>
          <w:rFonts w:cs="Arial"/>
          <w:color w:val="000000"/>
          <w:szCs w:val="20"/>
        </w:rPr>
        <w:t>prostranství před MKZ v Sadech - č. p. 311</w:t>
      </w:r>
    </w:p>
    <w:p w14:paraId="16996F5F" w14:textId="77777777" w:rsidR="00C87C22" w:rsidRDefault="00C87C22" w:rsidP="00C87C22">
      <w:pPr>
        <w:widowControl w:val="0"/>
        <w:spacing w:after="120" w:line="240" w:lineRule="auto"/>
        <w:rPr>
          <w:rFonts w:cs="Arial"/>
          <w:color w:val="000000"/>
          <w:szCs w:val="20"/>
        </w:rPr>
      </w:pPr>
    </w:p>
    <w:p w14:paraId="17525892" w14:textId="77777777" w:rsidR="00FD35FA" w:rsidRDefault="00FD35FA" w:rsidP="00FD35FA">
      <w:pPr>
        <w:widowControl w:val="0"/>
        <w:spacing w:after="0" w:line="240" w:lineRule="auto"/>
        <w:rPr>
          <w:rFonts w:cs="Arial"/>
          <w:color w:val="000000"/>
          <w:szCs w:val="20"/>
        </w:rPr>
      </w:pPr>
      <w:r>
        <w:rPr>
          <w:noProof/>
        </w:rPr>
        <w:drawing>
          <wp:inline distT="0" distB="0" distL="0" distR="0" wp14:anchorId="44290DC6" wp14:editId="7602376C">
            <wp:extent cx="5753100" cy="3571875"/>
            <wp:effectExtent l="0" t="0" r="0" b="952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1C9056" w14:textId="77777777" w:rsidR="00FD35FA" w:rsidRDefault="00FD35FA" w:rsidP="00FD35FA">
      <w:pPr>
        <w:widowControl w:val="0"/>
        <w:spacing w:after="0" w:line="240" w:lineRule="auto"/>
        <w:rPr>
          <w:rFonts w:cs="Arial"/>
          <w:bCs/>
          <w:color w:val="000000"/>
          <w:szCs w:val="20"/>
        </w:rPr>
      </w:pPr>
    </w:p>
    <w:p w14:paraId="5BDA0F07" w14:textId="77777777" w:rsidR="00C87C22" w:rsidRDefault="00C87C22">
      <w:pPr>
        <w:rPr>
          <w:rFonts w:cs="Arial"/>
          <w:bCs/>
          <w:color w:val="000000"/>
          <w:szCs w:val="20"/>
        </w:rPr>
      </w:pPr>
      <w:r>
        <w:rPr>
          <w:rFonts w:cs="Arial"/>
          <w:bCs/>
          <w:color w:val="000000"/>
          <w:szCs w:val="20"/>
        </w:rPr>
        <w:br w:type="page"/>
      </w:r>
    </w:p>
    <w:p w14:paraId="577F6CF0" w14:textId="77777777" w:rsidR="00B45925" w:rsidRPr="00FD35FA" w:rsidRDefault="005D48E8" w:rsidP="00FD35FA">
      <w:pPr>
        <w:widowControl w:val="0"/>
        <w:spacing w:after="0" w:line="240" w:lineRule="auto"/>
        <w:rPr>
          <w:rFonts w:cs="Arial"/>
          <w:color w:val="000000"/>
          <w:szCs w:val="20"/>
        </w:rPr>
      </w:pPr>
      <w:r w:rsidRPr="005D48E8">
        <w:rPr>
          <w:rFonts w:cs="Arial"/>
          <w:bCs/>
          <w:color w:val="000000"/>
          <w:szCs w:val="20"/>
        </w:rPr>
        <w:lastRenderedPageBreak/>
        <w:t xml:space="preserve">2.8: VÉSKY </w:t>
      </w:r>
    </w:p>
    <w:p w14:paraId="4E831485" w14:textId="77777777" w:rsidR="00B45925" w:rsidRPr="00B45925" w:rsidRDefault="00B45925" w:rsidP="00FD35FA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Cs w:val="20"/>
        </w:rPr>
      </w:pPr>
      <w:r w:rsidRPr="00B45925">
        <w:rPr>
          <w:rFonts w:cs="Arial"/>
          <w:color w:val="000000"/>
          <w:szCs w:val="20"/>
        </w:rPr>
        <w:t xml:space="preserve">katastrální území </w:t>
      </w:r>
      <w:proofErr w:type="spellStart"/>
      <w:r w:rsidRPr="00B45925">
        <w:rPr>
          <w:rFonts w:cs="Arial"/>
          <w:color w:val="000000"/>
          <w:szCs w:val="20"/>
        </w:rPr>
        <w:t>Vésky</w:t>
      </w:r>
      <w:proofErr w:type="spellEnd"/>
      <w:r w:rsidRPr="00B45925">
        <w:rPr>
          <w:rFonts w:cs="Arial"/>
          <w:color w:val="000000"/>
          <w:szCs w:val="20"/>
        </w:rPr>
        <w:t xml:space="preserve"> </w:t>
      </w:r>
    </w:p>
    <w:p w14:paraId="15B70A49" w14:textId="77777777" w:rsidR="00B45925" w:rsidRPr="00B45925" w:rsidRDefault="00B45925" w:rsidP="00FD35FA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Cs w:val="20"/>
        </w:rPr>
      </w:pPr>
      <w:r w:rsidRPr="00B45925">
        <w:rPr>
          <w:rFonts w:cs="Arial"/>
          <w:color w:val="000000"/>
          <w:szCs w:val="20"/>
        </w:rPr>
        <w:t xml:space="preserve">pozemek p. č. 565/2 </w:t>
      </w:r>
    </w:p>
    <w:p w14:paraId="2A124F70" w14:textId="77777777" w:rsidR="00C87C22" w:rsidRDefault="00B45925" w:rsidP="00C87C22">
      <w:pPr>
        <w:widowControl w:val="0"/>
        <w:spacing w:after="120" w:line="240" w:lineRule="auto"/>
        <w:rPr>
          <w:rFonts w:cs="Arial"/>
          <w:color w:val="000000"/>
          <w:szCs w:val="20"/>
        </w:rPr>
      </w:pPr>
      <w:r w:rsidRPr="00B45925">
        <w:rPr>
          <w:rFonts w:cs="Arial"/>
          <w:color w:val="000000"/>
          <w:szCs w:val="20"/>
        </w:rPr>
        <w:t xml:space="preserve">prostranství u křižovatky ulic Na </w:t>
      </w:r>
      <w:proofErr w:type="spellStart"/>
      <w:r w:rsidRPr="00B45925">
        <w:rPr>
          <w:rFonts w:cs="Arial"/>
          <w:color w:val="000000"/>
          <w:szCs w:val="20"/>
        </w:rPr>
        <w:t>Mrmově</w:t>
      </w:r>
      <w:proofErr w:type="spellEnd"/>
      <w:r w:rsidRPr="00B45925">
        <w:rPr>
          <w:rFonts w:cs="Arial"/>
          <w:color w:val="000000"/>
          <w:szCs w:val="20"/>
        </w:rPr>
        <w:t xml:space="preserve"> a Na Dědině, plocha mezi zastávkou MHD a budovou č.p. 31</w:t>
      </w:r>
    </w:p>
    <w:p w14:paraId="1B7E4904" w14:textId="77777777" w:rsidR="00B45925" w:rsidRDefault="00FD35FA" w:rsidP="00B45925">
      <w:pPr>
        <w:widowControl w:val="0"/>
        <w:spacing w:after="0" w:line="240" w:lineRule="auto"/>
        <w:rPr>
          <w:rFonts w:cs="Arial"/>
          <w:b/>
          <w:bCs/>
          <w:szCs w:val="20"/>
        </w:rPr>
      </w:pPr>
      <w:r>
        <w:rPr>
          <w:noProof/>
        </w:rPr>
        <w:drawing>
          <wp:inline distT="0" distB="0" distL="0" distR="0" wp14:anchorId="4E1529E9" wp14:editId="1CF5BD44">
            <wp:extent cx="5753100" cy="3581400"/>
            <wp:effectExtent l="0" t="0" r="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C3E350" w14:textId="77777777" w:rsidR="00C87C22" w:rsidRDefault="00C87C22" w:rsidP="00FD35FA">
      <w:pPr>
        <w:spacing w:after="0"/>
        <w:rPr>
          <w:rFonts w:cs="Arial"/>
          <w:bCs/>
          <w:color w:val="000000"/>
          <w:szCs w:val="20"/>
        </w:rPr>
      </w:pPr>
    </w:p>
    <w:p w14:paraId="33F44B21" w14:textId="77777777" w:rsidR="00C87C22" w:rsidRDefault="00C87C22">
      <w:pPr>
        <w:rPr>
          <w:rFonts w:cs="Arial"/>
          <w:bCs/>
          <w:color w:val="000000"/>
          <w:szCs w:val="20"/>
        </w:rPr>
      </w:pPr>
      <w:r>
        <w:rPr>
          <w:rFonts w:cs="Arial"/>
          <w:bCs/>
          <w:color w:val="000000"/>
          <w:szCs w:val="20"/>
        </w:rPr>
        <w:br w:type="page"/>
      </w:r>
    </w:p>
    <w:p w14:paraId="3DF30D60" w14:textId="77777777" w:rsidR="005D48E8" w:rsidRPr="005D48E8" w:rsidRDefault="005D48E8" w:rsidP="00FD35FA">
      <w:pPr>
        <w:spacing w:after="0"/>
        <w:rPr>
          <w:rFonts w:cs="Arial"/>
          <w:color w:val="000000"/>
          <w:szCs w:val="20"/>
        </w:rPr>
      </w:pPr>
      <w:r w:rsidRPr="005D48E8">
        <w:rPr>
          <w:rFonts w:cs="Arial"/>
          <w:bCs/>
          <w:color w:val="000000"/>
          <w:szCs w:val="20"/>
        </w:rPr>
        <w:lastRenderedPageBreak/>
        <w:t xml:space="preserve">2.9: MÍKOVICE </w:t>
      </w:r>
    </w:p>
    <w:p w14:paraId="3054F44B" w14:textId="77777777" w:rsidR="005D48E8" w:rsidRPr="005D48E8" w:rsidRDefault="005D48E8" w:rsidP="00FD35FA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Cs w:val="20"/>
        </w:rPr>
      </w:pPr>
      <w:r w:rsidRPr="005D48E8">
        <w:rPr>
          <w:rFonts w:cs="Arial"/>
          <w:color w:val="000000"/>
          <w:szCs w:val="20"/>
        </w:rPr>
        <w:t xml:space="preserve">katastrální území Míkovice nad Olšavou </w:t>
      </w:r>
    </w:p>
    <w:p w14:paraId="462CA19C" w14:textId="77777777" w:rsidR="005D48E8" w:rsidRPr="005D48E8" w:rsidRDefault="005D48E8" w:rsidP="00FD35FA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Cs w:val="20"/>
        </w:rPr>
      </w:pPr>
      <w:r w:rsidRPr="005D48E8">
        <w:rPr>
          <w:rFonts w:cs="Arial"/>
          <w:color w:val="000000"/>
          <w:szCs w:val="20"/>
        </w:rPr>
        <w:t xml:space="preserve">pozemek p. č. 7/8 </w:t>
      </w:r>
    </w:p>
    <w:p w14:paraId="3940B8A3" w14:textId="77777777" w:rsidR="00FD35FA" w:rsidRDefault="005D48E8" w:rsidP="00FD35FA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Cs w:val="20"/>
        </w:rPr>
      </w:pPr>
      <w:r w:rsidRPr="005D48E8">
        <w:rPr>
          <w:rFonts w:cs="Arial"/>
          <w:color w:val="000000"/>
          <w:szCs w:val="20"/>
        </w:rPr>
        <w:t>prostranství před Místním kulturním zařízením v</w:t>
      </w:r>
      <w:r>
        <w:rPr>
          <w:rFonts w:cs="Arial"/>
          <w:color w:val="000000"/>
          <w:szCs w:val="20"/>
        </w:rPr>
        <w:t> </w:t>
      </w:r>
      <w:r w:rsidRPr="005D48E8">
        <w:rPr>
          <w:rFonts w:cs="Arial"/>
          <w:color w:val="000000"/>
          <w:szCs w:val="20"/>
        </w:rPr>
        <w:t>Míkovicích</w:t>
      </w:r>
      <w:r>
        <w:rPr>
          <w:rFonts w:cs="Arial"/>
          <w:color w:val="000000"/>
          <w:szCs w:val="20"/>
        </w:rPr>
        <w:t>,</w:t>
      </w:r>
      <w:r w:rsidRPr="005D48E8">
        <w:rPr>
          <w:rFonts w:cs="Arial"/>
          <w:color w:val="000000"/>
          <w:szCs w:val="20"/>
        </w:rPr>
        <w:t xml:space="preserve"> na stávající zpevněné ploše</w:t>
      </w:r>
    </w:p>
    <w:p w14:paraId="02F80C53" w14:textId="77777777" w:rsidR="00C87C22" w:rsidRDefault="00C87C22" w:rsidP="00FD35FA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Cs w:val="20"/>
        </w:rPr>
      </w:pPr>
    </w:p>
    <w:p w14:paraId="00FD8E18" w14:textId="77777777" w:rsidR="00FD35FA" w:rsidRDefault="00FD35FA" w:rsidP="005D48E8">
      <w:pPr>
        <w:autoSpaceDE w:val="0"/>
        <w:autoSpaceDN w:val="0"/>
        <w:adjustRightInd w:val="0"/>
        <w:spacing w:after="0" w:line="240" w:lineRule="auto"/>
        <w:rPr>
          <w:noProof/>
        </w:rPr>
      </w:pPr>
      <w:r>
        <w:rPr>
          <w:noProof/>
        </w:rPr>
        <w:drawing>
          <wp:inline distT="0" distB="0" distL="0" distR="0" wp14:anchorId="1A6AA994" wp14:editId="08F85E5F">
            <wp:extent cx="5762625" cy="4162425"/>
            <wp:effectExtent l="0" t="0" r="9525" b="9525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40DC35" w14:textId="77777777" w:rsidR="00C87C22" w:rsidRDefault="00C87C22">
      <w:pPr>
        <w:rPr>
          <w:rFonts w:cs="Arial"/>
          <w:bCs/>
          <w:color w:val="000000"/>
          <w:szCs w:val="20"/>
        </w:rPr>
      </w:pPr>
      <w:r>
        <w:rPr>
          <w:rFonts w:cs="Arial"/>
          <w:bCs/>
          <w:color w:val="000000"/>
          <w:szCs w:val="20"/>
        </w:rPr>
        <w:br w:type="page"/>
      </w:r>
    </w:p>
    <w:p w14:paraId="454C8B2E" w14:textId="77777777" w:rsidR="00B45925" w:rsidRPr="00FD35FA" w:rsidRDefault="005D48E8" w:rsidP="00FD35FA">
      <w:pPr>
        <w:spacing w:after="0" w:line="240" w:lineRule="auto"/>
        <w:rPr>
          <w:rFonts w:cs="Arial"/>
          <w:b/>
          <w:bCs/>
          <w:color w:val="000000"/>
          <w:szCs w:val="20"/>
        </w:rPr>
      </w:pPr>
      <w:r w:rsidRPr="005D48E8">
        <w:rPr>
          <w:rFonts w:cs="Arial"/>
          <w:bCs/>
          <w:color w:val="000000"/>
          <w:szCs w:val="20"/>
        </w:rPr>
        <w:lastRenderedPageBreak/>
        <w:t xml:space="preserve">2.10: JAROŠOV </w:t>
      </w:r>
    </w:p>
    <w:p w14:paraId="248437B0" w14:textId="77777777" w:rsidR="00C87C22" w:rsidRDefault="00B45925" w:rsidP="00FD35FA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Cs w:val="20"/>
        </w:rPr>
      </w:pPr>
      <w:r w:rsidRPr="00B45925">
        <w:rPr>
          <w:rFonts w:cs="Arial"/>
          <w:color w:val="000000"/>
          <w:szCs w:val="20"/>
        </w:rPr>
        <w:t>katastrální území Jarošov u Uherského Hradiště</w:t>
      </w:r>
    </w:p>
    <w:p w14:paraId="7F592E08" w14:textId="77777777" w:rsidR="00B45925" w:rsidRPr="00B45925" w:rsidRDefault="00B45925" w:rsidP="00FD35FA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Cs w:val="20"/>
        </w:rPr>
      </w:pPr>
      <w:r w:rsidRPr="00B45925">
        <w:rPr>
          <w:rFonts w:cs="Arial"/>
          <w:color w:val="000000"/>
          <w:szCs w:val="20"/>
        </w:rPr>
        <w:t xml:space="preserve">pozemek p. č. 886/6 </w:t>
      </w:r>
    </w:p>
    <w:p w14:paraId="1B47D39B" w14:textId="77777777" w:rsidR="00B45925" w:rsidRDefault="00B45925" w:rsidP="00FD35FA">
      <w:pPr>
        <w:widowControl w:val="0"/>
        <w:spacing w:after="0" w:line="240" w:lineRule="auto"/>
        <w:rPr>
          <w:rFonts w:cs="Arial"/>
          <w:szCs w:val="20"/>
        </w:rPr>
      </w:pPr>
      <w:r w:rsidRPr="00B45925">
        <w:rPr>
          <w:rFonts w:cs="Arial"/>
          <w:color w:val="000000"/>
          <w:szCs w:val="20"/>
        </w:rPr>
        <w:t xml:space="preserve">prostranství Na Návsi-mimo herní prvky dětského hřiště a </w:t>
      </w:r>
      <w:r w:rsidRPr="00B45925">
        <w:rPr>
          <w:rFonts w:cs="Arial"/>
          <w:szCs w:val="20"/>
        </w:rPr>
        <w:t>jejich bezpečnostní dopadové plochy</w:t>
      </w:r>
    </w:p>
    <w:p w14:paraId="2D8DADF6" w14:textId="77777777" w:rsidR="00C87C22" w:rsidRDefault="00C87C22" w:rsidP="00FD35FA">
      <w:pPr>
        <w:widowControl w:val="0"/>
        <w:spacing w:after="0" w:line="240" w:lineRule="auto"/>
        <w:rPr>
          <w:rFonts w:cs="Arial"/>
          <w:szCs w:val="20"/>
        </w:rPr>
      </w:pPr>
    </w:p>
    <w:p w14:paraId="2F57893D" w14:textId="77777777" w:rsidR="00C87C22" w:rsidRDefault="00C87C22" w:rsidP="00FD35FA">
      <w:pPr>
        <w:widowControl w:val="0"/>
        <w:spacing w:after="0" w:line="240" w:lineRule="auto"/>
        <w:rPr>
          <w:rFonts w:cs="Arial"/>
          <w:szCs w:val="20"/>
        </w:rPr>
      </w:pPr>
      <w:r>
        <w:rPr>
          <w:noProof/>
        </w:rPr>
        <w:drawing>
          <wp:inline distT="0" distB="0" distL="0" distR="0" wp14:anchorId="3B49208E" wp14:editId="7F72AA58">
            <wp:extent cx="5762625" cy="4476750"/>
            <wp:effectExtent l="0" t="0" r="9525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38BEF4" w14:textId="77777777" w:rsidR="005D48E8" w:rsidRDefault="005D48E8" w:rsidP="00FD35FA">
      <w:pPr>
        <w:widowControl w:val="0"/>
        <w:spacing w:after="0" w:line="240" w:lineRule="auto"/>
        <w:rPr>
          <w:rFonts w:cs="Arial"/>
          <w:szCs w:val="20"/>
        </w:rPr>
      </w:pPr>
    </w:p>
    <w:p w14:paraId="38026FA8" w14:textId="77777777" w:rsidR="00B45925" w:rsidRDefault="00B45925" w:rsidP="00E04F18">
      <w:pPr>
        <w:widowControl w:val="0"/>
        <w:spacing w:after="0" w:line="240" w:lineRule="auto"/>
        <w:jc w:val="center"/>
        <w:rPr>
          <w:rFonts w:cs="Arial"/>
          <w:szCs w:val="20"/>
        </w:rPr>
      </w:pPr>
    </w:p>
    <w:p w14:paraId="508251C7" w14:textId="77777777" w:rsidR="00FD35FA" w:rsidRDefault="00FD35FA" w:rsidP="00FD35FA">
      <w:pPr>
        <w:widowControl w:val="0"/>
        <w:spacing w:after="0" w:line="240" w:lineRule="auto"/>
        <w:rPr>
          <w:rFonts w:cs="Arial"/>
          <w:b/>
          <w:bCs/>
          <w:szCs w:val="20"/>
        </w:rPr>
      </w:pPr>
    </w:p>
    <w:p w14:paraId="32881FA7" w14:textId="77777777" w:rsidR="00B45925" w:rsidRPr="00E75627" w:rsidRDefault="00E75627" w:rsidP="00E75627">
      <w:pPr>
        <w:widowControl w:val="0"/>
        <w:spacing w:after="0" w:line="240" w:lineRule="auto"/>
        <w:rPr>
          <w:rFonts w:cs="Arial"/>
          <w:bCs/>
          <w:szCs w:val="20"/>
        </w:rPr>
      </w:pPr>
      <w:r w:rsidRPr="00E75627">
        <w:rPr>
          <w:rFonts w:cs="Arial"/>
          <w:bCs/>
          <w:szCs w:val="20"/>
        </w:rPr>
        <w:t>Legenda:</w:t>
      </w:r>
    </w:p>
    <w:p w14:paraId="2B3313C6" w14:textId="77777777" w:rsidR="00B45925" w:rsidRDefault="00B45925" w:rsidP="00E04F18">
      <w:pPr>
        <w:widowControl w:val="0"/>
        <w:spacing w:after="0" w:line="240" w:lineRule="auto"/>
        <w:jc w:val="center"/>
        <w:rPr>
          <w:rFonts w:cs="Arial"/>
          <w:b/>
          <w:bCs/>
          <w:szCs w:val="20"/>
        </w:rPr>
      </w:pPr>
    </w:p>
    <w:p w14:paraId="618A5F0E" w14:textId="77777777" w:rsidR="00B45925" w:rsidRDefault="00C87C22" w:rsidP="00C87C22">
      <w:pPr>
        <w:widowControl w:val="0"/>
        <w:spacing w:after="0" w:line="240" w:lineRule="auto"/>
        <w:rPr>
          <w:rFonts w:cs="Arial"/>
          <w:b/>
          <w:bCs/>
          <w:szCs w:val="20"/>
        </w:rPr>
      </w:pPr>
      <w:r>
        <w:rPr>
          <w:noProof/>
        </w:rPr>
        <w:drawing>
          <wp:inline distT="0" distB="0" distL="0" distR="0" wp14:anchorId="6CFDEC19" wp14:editId="2222478A">
            <wp:extent cx="2062800" cy="446400"/>
            <wp:effectExtent l="0" t="0" r="0" b="0"/>
            <wp:docPr id="19" name="Obrázek 19" descr="cid:image001.png@01DB2F73.A1611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cid:image001.png@01DB2F73.A1611400"/>
                    <pic:cNvPicPr>
                      <a:picLocks noChangeAspect="1" noChangeArrowheads="1"/>
                    </pic:cNvPicPr>
                  </pic:nvPicPr>
                  <pic:blipFill>
                    <a:blip r:embed="rId15"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800" cy="44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6D8AE8" w14:textId="77777777" w:rsidR="00B45925" w:rsidRDefault="00B45925" w:rsidP="00E04F18">
      <w:pPr>
        <w:widowControl w:val="0"/>
        <w:spacing w:after="0" w:line="240" w:lineRule="auto"/>
        <w:jc w:val="center"/>
        <w:rPr>
          <w:rFonts w:cs="Arial"/>
          <w:b/>
          <w:bCs/>
          <w:szCs w:val="20"/>
        </w:rPr>
      </w:pPr>
    </w:p>
    <w:p w14:paraId="4976B28F" w14:textId="77777777" w:rsidR="00B45925" w:rsidRDefault="00B45925" w:rsidP="00E04F18">
      <w:pPr>
        <w:widowControl w:val="0"/>
        <w:spacing w:after="0" w:line="240" w:lineRule="auto"/>
        <w:jc w:val="center"/>
        <w:rPr>
          <w:rFonts w:cs="Arial"/>
          <w:b/>
          <w:bCs/>
          <w:szCs w:val="20"/>
        </w:rPr>
      </w:pPr>
    </w:p>
    <w:p w14:paraId="69ACEE57" w14:textId="77777777" w:rsidR="00B45925" w:rsidRDefault="00B45925" w:rsidP="00E04F18">
      <w:pPr>
        <w:widowControl w:val="0"/>
        <w:spacing w:after="0" w:line="240" w:lineRule="auto"/>
        <w:jc w:val="center"/>
        <w:rPr>
          <w:rFonts w:cs="Arial"/>
          <w:b/>
          <w:bCs/>
          <w:szCs w:val="20"/>
        </w:rPr>
      </w:pPr>
    </w:p>
    <w:p w14:paraId="2A406A01" w14:textId="77777777" w:rsidR="00B45925" w:rsidRDefault="00B45925" w:rsidP="00E04F18">
      <w:pPr>
        <w:widowControl w:val="0"/>
        <w:spacing w:after="0" w:line="240" w:lineRule="auto"/>
        <w:jc w:val="center"/>
        <w:rPr>
          <w:rFonts w:cs="Arial"/>
          <w:b/>
          <w:bCs/>
          <w:szCs w:val="20"/>
        </w:rPr>
      </w:pPr>
    </w:p>
    <w:p w14:paraId="042F7F82" w14:textId="77777777" w:rsidR="00B45925" w:rsidRDefault="00B45925" w:rsidP="00E04F18">
      <w:pPr>
        <w:widowControl w:val="0"/>
        <w:spacing w:after="0" w:line="240" w:lineRule="auto"/>
        <w:jc w:val="center"/>
        <w:rPr>
          <w:rFonts w:cs="Arial"/>
          <w:b/>
          <w:bCs/>
          <w:szCs w:val="20"/>
        </w:rPr>
      </w:pPr>
    </w:p>
    <w:p w14:paraId="2D3B5B38" w14:textId="77777777" w:rsidR="00B45925" w:rsidRDefault="00B45925" w:rsidP="00E04F18">
      <w:pPr>
        <w:widowControl w:val="0"/>
        <w:spacing w:after="0" w:line="240" w:lineRule="auto"/>
        <w:jc w:val="center"/>
        <w:rPr>
          <w:rFonts w:cs="Arial"/>
          <w:b/>
          <w:bCs/>
          <w:szCs w:val="20"/>
        </w:rPr>
      </w:pPr>
    </w:p>
    <w:p w14:paraId="592747A3" w14:textId="77777777" w:rsidR="00B45925" w:rsidRDefault="00B45925" w:rsidP="00E04F18">
      <w:pPr>
        <w:widowControl w:val="0"/>
        <w:spacing w:after="0" w:line="240" w:lineRule="auto"/>
        <w:jc w:val="center"/>
        <w:rPr>
          <w:rFonts w:cs="Arial"/>
          <w:b/>
          <w:bCs/>
          <w:szCs w:val="20"/>
        </w:rPr>
      </w:pPr>
    </w:p>
    <w:p w14:paraId="52F41F51" w14:textId="77777777" w:rsidR="00B45925" w:rsidRDefault="00B45925" w:rsidP="00E04F18">
      <w:pPr>
        <w:widowControl w:val="0"/>
        <w:spacing w:after="0" w:line="240" w:lineRule="auto"/>
        <w:jc w:val="center"/>
        <w:rPr>
          <w:rFonts w:cs="Arial"/>
          <w:b/>
          <w:bCs/>
          <w:szCs w:val="20"/>
        </w:rPr>
      </w:pPr>
    </w:p>
    <w:p w14:paraId="7A623DDD" w14:textId="77777777" w:rsidR="00B45925" w:rsidRDefault="00B45925" w:rsidP="00E04F18">
      <w:pPr>
        <w:widowControl w:val="0"/>
        <w:spacing w:after="0" w:line="240" w:lineRule="auto"/>
        <w:jc w:val="center"/>
        <w:rPr>
          <w:rFonts w:cs="Arial"/>
          <w:b/>
          <w:bCs/>
          <w:szCs w:val="20"/>
        </w:rPr>
      </w:pPr>
    </w:p>
    <w:p w14:paraId="25EC4684" w14:textId="77777777" w:rsidR="00FD35FA" w:rsidRDefault="00FD35FA" w:rsidP="00E04F18">
      <w:pPr>
        <w:widowControl w:val="0"/>
        <w:spacing w:after="0" w:line="240" w:lineRule="auto"/>
        <w:jc w:val="center"/>
        <w:rPr>
          <w:rFonts w:cs="Arial"/>
          <w:b/>
          <w:bCs/>
          <w:szCs w:val="20"/>
        </w:rPr>
      </w:pPr>
    </w:p>
    <w:p w14:paraId="7459F9E9" w14:textId="77777777" w:rsidR="00B45925" w:rsidRDefault="00B45925" w:rsidP="00E04F18">
      <w:pPr>
        <w:widowControl w:val="0"/>
        <w:spacing w:after="0" w:line="240" w:lineRule="auto"/>
        <w:jc w:val="center"/>
        <w:rPr>
          <w:rFonts w:cs="Arial"/>
          <w:b/>
          <w:bCs/>
          <w:szCs w:val="20"/>
        </w:rPr>
      </w:pPr>
    </w:p>
    <w:p w14:paraId="3AD5562F" w14:textId="77777777" w:rsidR="00B45925" w:rsidRDefault="00B45925" w:rsidP="00E04F18">
      <w:pPr>
        <w:widowControl w:val="0"/>
        <w:spacing w:after="0" w:line="240" w:lineRule="auto"/>
        <w:jc w:val="center"/>
        <w:rPr>
          <w:rFonts w:cs="Arial"/>
          <w:b/>
          <w:bCs/>
          <w:szCs w:val="20"/>
        </w:rPr>
      </w:pPr>
    </w:p>
    <w:p w14:paraId="25580A57" w14:textId="77777777" w:rsidR="00B45925" w:rsidRDefault="00B45925" w:rsidP="00E04F18">
      <w:pPr>
        <w:widowControl w:val="0"/>
        <w:spacing w:after="0" w:line="240" w:lineRule="auto"/>
        <w:jc w:val="center"/>
        <w:rPr>
          <w:rFonts w:cs="Arial"/>
          <w:b/>
          <w:bCs/>
          <w:szCs w:val="20"/>
        </w:rPr>
      </w:pPr>
    </w:p>
    <w:p w14:paraId="3D916719" w14:textId="77777777" w:rsidR="00B45925" w:rsidRDefault="00B45925" w:rsidP="00E04F18">
      <w:pPr>
        <w:widowControl w:val="0"/>
        <w:spacing w:after="0" w:line="240" w:lineRule="auto"/>
        <w:jc w:val="center"/>
        <w:rPr>
          <w:rFonts w:cs="Arial"/>
          <w:b/>
          <w:bCs/>
          <w:szCs w:val="20"/>
        </w:rPr>
      </w:pPr>
    </w:p>
    <w:p w14:paraId="0E2D0C77" w14:textId="77777777" w:rsidR="00B45925" w:rsidRDefault="00B45925" w:rsidP="00E04F18">
      <w:pPr>
        <w:widowControl w:val="0"/>
        <w:spacing w:after="0" w:line="240" w:lineRule="auto"/>
        <w:jc w:val="center"/>
        <w:rPr>
          <w:rFonts w:cs="Arial"/>
          <w:b/>
          <w:bCs/>
          <w:szCs w:val="20"/>
        </w:rPr>
      </w:pPr>
    </w:p>
    <w:p w14:paraId="7143F7A9" w14:textId="77777777" w:rsidR="00B45925" w:rsidRDefault="00B45925" w:rsidP="00E04F18">
      <w:pPr>
        <w:widowControl w:val="0"/>
        <w:spacing w:after="0" w:line="240" w:lineRule="auto"/>
        <w:jc w:val="center"/>
        <w:rPr>
          <w:rFonts w:cs="Arial"/>
          <w:b/>
          <w:bCs/>
          <w:szCs w:val="20"/>
        </w:rPr>
      </w:pPr>
    </w:p>
    <w:p w14:paraId="578104B5" w14:textId="77777777" w:rsidR="00B45925" w:rsidRDefault="00B45925" w:rsidP="00E04F18">
      <w:pPr>
        <w:widowControl w:val="0"/>
        <w:spacing w:after="0" w:line="240" w:lineRule="auto"/>
        <w:jc w:val="center"/>
        <w:rPr>
          <w:rFonts w:cs="Arial"/>
          <w:b/>
          <w:bCs/>
          <w:szCs w:val="20"/>
        </w:rPr>
      </w:pPr>
    </w:p>
    <w:p w14:paraId="0B9E6667" w14:textId="77777777" w:rsidR="00B45925" w:rsidRDefault="00B45925" w:rsidP="00E04F18">
      <w:pPr>
        <w:widowControl w:val="0"/>
        <w:spacing w:after="0" w:line="240" w:lineRule="auto"/>
        <w:jc w:val="center"/>
        <w:rPr>
          <w:rFonts w:cs="Arial"/>
          <w:b/>
          <w:bCs/>
          <w:szCs w:val="20"/>
        </w:rPr>
      </w:pPr>
    </w:p>
    <w:p w14:paraId="56CB3E4E" w14:textId="77777777" w:rsidR="00B45925" w:rsidRDefault="00B45925" w:rsidP="00E04F18">
      <w:pPr>
        <w:widowControl w:val="0"/>
        <w:spacing w:after="0" w:line="240" w:lineRule="auto"/>
        <w:jc w:val="center"/>
        <w:rPr>
          <w:rFonts w:cs="Arial"/>
          <w:b/>
          <w:bCs/>
          <w:szCs w:val="20"/>
        </w:rPr>
      </w:pPr>
    </w:p>
    <w:p w14:paraId="4E221BB7" w14:textId="77777777" w:rsidR="00463C8F" w:rsidRDefault="00463C8F" w:rsidP="00E75627">
      <w:pPr>
        <w:spacing w:after="0" w:line="240" w:lineRule="auto"/>
        <w:jc w:val="center"/>
        <w:rPr>
          <w:rFonts w:cs="Arial"/>
          <w:b/>
          <w:bCs/>
          <w:szCs w:val="20"/>
        </w:rPr>
      </w:pPr>
      <w:r w:rsidRPr="00A4063B">
        <w:rPr>
          <w:rFonts w:cs="Arial"/>
          <w:b/>
          <w:bCs/>
          <w:szCs w:val="20"/>
        </w:rPr>
        <w:t xml:space="preserve">Příloha č. </w:t>
      </w:r>
      <w:r w:rsidR="004D04FB" w:rsidRPr="00EC15B0">
        <w:rPr>
          <w:rFonts w:cs="Arial"/>
          <w:b/>
          <w:bCs/>
          <w:szCs w:val="20"/>
        </w:rPr>
        <w:t>3</w:t>
      </w:r>
    </w:p>
    <w:p w14:paraId="0D8E0C1B" w14:textId="77777777" w:rsidR="00463C8F" w:rsidRPr="00655214" w:rsidRDefault="00463C8F" w:rsidP="00655214">
      <w:pPr>
        <w:widowControl w:val="0"/>
        <w:spacing w:after="120" w:line="240" w:lineRule="auto"/>
        <w:jc w:val="center"/>
        <w:rPr>
          <w:rFonts w:cs="Arial"/>
          <w:b/>
          <w:bCs/>
          <w:szCs w:val="20"/>
        </w:rPr>
      </w:pPr>
      <w:r w:rsidRPr="00A4063B">
        <w:rPr>
          <w:rFonts w:cs="Arial"/>
          <w:b/>
          <w:bCs/>
          <w:szCs w:val="20"/>
        </w:rPr>
        <w:t>SEZNAM MÍST PRO KONÁNÍ TRHU</w:t>
      </w:r>
    </w:p>
    <w:p w14:paraId="1D732C5F" w14:textId="77777777" w:rsidR="00463C8F" w:rsidRPr="00A4063B" w:rsidRDefault="00463C8F" w:rsidP="000D0A9B">
      <w:pPr>
        <w:widowControl w:val="0"/>
        <w:spacing w:after="0" w:line="240" w:lineRule="auto"/>
        <w:rPr>
          <w:rFonts w:cs="Arial"/>
          <w:szCs w:val="20"/>
        </w:rPr>
      </w:pPr>
      <w:r w:rsidRPr="00A4063B">
        <w:rPr>
          <w:rFonts w:cs="Arial"/>
          <w:szCs w:val="20"/>
        </w:rPr>
        <w:t xml:space="preserve">1. </w:t>
      </w:r>
      <w:r w:rsidRPr="00A4063B">
        <w:rPr>
          <w:rFonts w:cs="Arial"/>
          <w:b/>
          <w:bCs/>
          <w:szCs w:val="20"/>
        </w:rPr>
        <w:t>název:</w:t>
      </w:r>
      <w:r w:rsidRPr="00A4063B">
        <w:rPr>
          <w:rFonts w:cs="Arial"/>
          <w:szCs w:val="20"/>
        </w:rPr>
        <w:t xml:space="preserve"> </w:t>
      </w:r>
      <w:r w:rsidRPr="00A4063B">
        <w:rPr>
          <w:rFonts w:cs="Arial"/>
          <w:szCs w:val="20"/>
          <w:u w:val="single"/>
        </w:rPr>
        <w:t xml:space="preserve">MASARYKOVO NÁMĚSTÍ </w:t>
      </w:r>
      <w:r w:rsidRPr="00A4063B">
        <w:rPr>
          <w:rFonts w:cs="Arial"/>
          <w:szCs w:val="20"/>
        </w:rPr>
        <w:t>– neuzavíratelný, nezastřešený prostor</w:t>
      </w:r>
    </w:p>
    <w:p w14:paraId="6679F3B4" w14:textId="77777777" w:rsidR="00463C8F" w:rsidRPr="00A4063B" w:rsidRDefault="00463C8F" w:rsidP="000D0A9B">
      <w:pPr>
        <w:widowControl w:val="0"/>
        <w:spacing w:after="0" w:line="240" w:lineRule="auto"/>
        <w:rPr>
          <w:rFonts w:cs="Arial"/>
          <w:szCs w:val="20"/>
        </w:rPr>
      </w:pPr>
      <w:r w:rsidRPr="00A4063B">
        <w:rPr>
          <w:rFonts w:cs="Arial"/>
          <w:b/>
          <w:bCs/>
          <w:szCs w:val="20"/>
        </w:rPr>
        <w:t xml:space="preserve">umístění: </w:t>
      </w:r>
      <w:r w:rsidRPr="00A4063B">
        <w:rPr>
          <w:rFonts w:cs="Arial"/>
          <w:szCs w:val="20"/>
        </w:rPr>
        <w:t xml:space="preserve">p. č. 653/23 v k. </w:t>
      </w:r>
      <w:proofErr w:type="spellStart"/>
      <w:r w:rsidRPr="00A4063B">
        <w:rPr>
          <w:rFonts w:cs="Arial"/>
          <w:szCs w:val="20"/>
        </w:rPr>
        <w:t>ú.</w:t>
      </w:r>
      <w:proofErr w:type="spellEnd"/>
      <w:r w:rsidRPr="00A4063B">
        <w:rPr>
          <w:rFonts w:cs="Arial"/>
          <w:szCs w:val="20"/>
        </w:rPr>
        <w:t xml:space="preserve"> Uherské Hradiště, mimo místní komunikace a parkovací místa</w:t>
      </w:r>
    </w:p>
    <w:p w14:paraId="6F872D42" w14:textId="77777777" w:rsidR="00463C8F" w:rsidRPr="00A4063B" w:rsidRDefault="00463C8F" w:rsidP="000D0A9B">
      <w:pPr>
        <w:widowControl w:val="0"/>
        <w:spacing w:after="0" w:line="240" w:lineRule="auto"/>
        <w:rPr>
          <w:rFonts w:cs="Arial"/>
          <w:szCs w:val="20"/>
        </w:rPr>
      </w:pPr>
      <w:r w:rsidRPr="00A4063B">
        <w:rPr>
          <w:rFonts w:cs="Arial"/>
          <w:b/>
          <w:bCs/>
          <w:szCs w:val="20"/>
        </w:rPr>
        <w:t xml:space="preserve">maximální kapacita: </w:t>
      </w:r>
      <w:r w:rsidRPr="00A4063B">
        <w:rPr>
          <w:rFonts w:cs="Arial"/>
          <w:szCs w:val="20"/>
        </w:rPr>
        <w:t>maximálně 150 prodejních míst</w:t>
      </w:r>
    </w:p>
    <w:p w14:paraId="2FE03A42" w14:textId="77777777" w:rsidR="00463C8F" w:rsidRPr="00A4063B" w:rsidRDefault="00463C8F" w:rsidP="000D0A9B">
      <w:pPr>
        <w:widowControl w:val="0"/>
        <w:spacing w:after="0" w:line="240" w:lineRule="auto"/>
        <w:rPr>
          <w:rFonts w:cs="Arial"/>
          <w:szCs w:val="20"/>
        </w:rPr>
      </w:pPr>
      <w:r w:rsidRPr="00A4063B">
        <w:rPr>
          <w:rFonts w:cs="Arial"/>
          <w:b/>
          <w:bCs/>
          <w:szCs w:val="20"/>
        </w:rPr>
        <w:t>vybavení:</w:t>
      </w:r>
      <w:r w:rsidRPr="00A4063B">
        <w:rPr>
          <w:rFonts w:cs="Arial"/>
          <w:szCs w:val="20"/>
        </w:rPr>
        <w:t xml:space="preserve"> vlastní nádoby na odpad, vlastní mobilní stánek, či prodejní pult a další vybavení dle potřeby místa pro konání trhu</w:t>
      </w:r>
    </w:p>
    <w:p w14:paraId="4827C46D" w14:textId="77777777" w:rsidR="00463C8F" w:rsidRPr="00A4063B" w:rsidRDefault="00463C8F" w:rsidP="000D0A9B">
      <w:pPr>
        <w:widowControl w:val="0"/>
        <w:spacing w:after="0" w:line="240" w:lineRule="auto"/>
        <w:rPr>
          <w:rFonts w:cs="Arial"/>
          <w:szCs w:val="20"/>
        </w:rPr>
      </w:pPr>
      <w:r w:rsidRPr="00A4063B">
        <w:rPr>
          <w:rFonts w:cs="Arial"/>
          <w:b/>
          <w:bCs/>
          <w:szCs w:val="20"/>
        </w:rPr>
        <w:t>doba prodeje:</w:t>
      </w:r>
      <w:r w:rsidRPr="00A4063B">
        <w:rPr>
          <w:rFonts w:cs="Arial"/>
          <w:szCs w:val="20"/>
        </w:rPr>
        <w:t xml:space="preserve"> letní období</w:t>
      </w:r>
      <w:r w:rsidRPr="00A4063B">
        <w:rPr>
          <w:rFonts w:cs="Arial"/>
          <w:szCs w:val="20"/>
          <w:vertAlign w:val="superscript"/>
        </w:rPr>
        <w:t>1)</w:t>
      </w:r>
      <w:r w:rsidRPr="00A4063B">
        <w:rPr>
          <w:rFonts w:cs="Arial"/>
          <w:szCs w:val="20"/>
        </w:rPr>
        <w:t>:</w:t>
      </w:r>
      <w:r w:rsidRPr="00A4063B">
        <w:rPr>
          <w:rFonts w:cs="Arial"/>
          <w:b/>
          <w:bCs/>
          <w:szCs w:val="20"/>
        </w:rPr>
        <w:t xml:space="preserve"> </w:t>
      </w:r>
      <w:r w:rsidRPr="00A4063B">
        <w:rPr>
          <w:rFonts w:cs="Arial"/>
          <w:szCs w:val="20"/>
        </w:rPr>
        <w:t xml:space="preserve"> 7: 00 –18:00 hod </w:t>
      </w:r>
    </w:p>
    <w:p w14:paraId="38A76A42" w14:textId="77777777" w:rsidR="00463C8F" w:rsidRPr="00A4063B" w:rsidRDefault="00463C8F" w:rsidP="000D0A9B">
      <w:pPr>
        <w:widowControl w:val="0"/>
        <w:spacing w:after="0" w:line="240" w:lineRule="auto"/>
        <w:rPr>
          <w:rFonts w:cs="Arial"/>
          <w:szCs w:val="20"/>
        </w:rPr>
      </w:pPr>
      <w:r w:rsidRPr="00A4063B">
        <w:rPr>
          <w:rFonts w:cs="Arial"/>
          <w:szCs w:val="20"/>
        </w:rPr>
        <w:t xml:space="preserve">                         zimní období</w:t>
      </w:r>
      <w:r w:rsidRPr="00A4063B">
        <w:rPr>
          <w:rFonts w:cs="Arial"/>
          <w:szCs w:val="20"/>
          <w:vertAlign w:val="superscript"/>
        </w:rPr>
        <w:t>2)</w:t>
      </w:r>
      <w:r w:rsidRPr="00A4063B">
        <w:rPr>
          <w:rFonts w:cs="Arial"/>
          <w:szCs w:val="20"/>
        </w:rPr>
        <w:t>: 8:00 – 16:00 hod</w:t>
      </w:r>
    </w:p>
    <w:p w14:paraId="09A42598" w14:textId="77777777" w:rsidR="00463C8F" w:rsidRPr="00A4063B" w:rsidRDefault="00463C8F" w:rsidP="000D0A9B">
      <w:pPr>
        <w:widowControl w:val="0"/>
        <w:spacing w:after="120" w:line="240" w:lineRule="auto"/>
        <w:rPr>
          <w:rFonts w:cs="Arial"/>
          <w:szCs w:val="20"/>
        </w:rPr>
      </w:pPr>
      <w:r w:rsidRPr="00A4063B">
        <w:rPr>
          <w:rFonts w:cs="Arial"/>
          <w:b/>
          <w:bCs/>
          <w:szCs w:val="20"/>
        </w:rPr>
        <w:t>druhy prodávaného zboží a poskytovaných služeb</w:t>
      </w:r>
      <w:r w:rsidRPr="00E90082">
        <w:rPr>
          <w:rFonts w:cs="Arial"/>
          <w:b/>
          <w:bCs/>
          <w:szCs w:val="20"/>
        </w:rPr>
        <w:t xml:space="preserve">: </w:t>
      </w:r>
      <w:r w:rsidRPr="00E90082">
        <w:rPr>
          <w:rFonts w:cs="Arial"/>
          <w:szCs w:val="20"/>
        </w:rPr>
        <w:t>výrobky lidových a uměleckých řemesel vyjma oděvů a oděvních doplňků, nábytku, ovoce, zelenina, ho</w:t>
      </w:r>
      <w:r w:rsidRPr="00A4063B">
        <w:rPr>
          <w:rFonts w:cs="Arial"/>
          <w:szCs w:val="20"/>
        </w:rPr>
        <w:t>uby, lesní plody, včelí produkty, krajové gastronomické speciality, živé květiny</w:t>
      </w:r>
    </w:p>
    <w:p w14:paraId="7942F3DC" w14:textId="77777777" w:rsidR="00463C8F" w:rsidRPr="00A4063B" w:rsidRDefault="00463C8F" w:rsidP="000D0A9B">
      <w:pPr>
        <w:widowControl w:val="0"/>
        <w:spacing w:after="0" w:line="240" w:lineRule="auto"/>
        <w:rPr>
          <w:rFonts w:cs="Arial"/>
          <w:szCs w:val="20"/>
        </w:rPr>
      </w:pPr>
    </w:p>
    <w:p w14:paraId="18922F3E" w14:textId="77777777" w:rsidR="00463C8F" w:rsidRPr="001B2FEA" w:rsidRDefault="00463C8F" w:rsidP="000D0A9B">
      <w:pPr>
        <w:widowControl w:val="0"/>
        <w:spacing w:after="0" w:line="240" w:lineRule="auto"/>
        <w:rPr>
          <w:rFonts w:cs="Arial"/>
          <w:szCs w:val="20"/>
          <w:u w:val="single"/>
        </w:rPr>
      </w:pPr>
      <w:r w:rsidRPr="00A4063B">
        <w:rPr>
          <w:rFonts w:cs="Arial"/>
          <w:b/>
          <w:szCs w:val="20"/>
        </w:rPr>
        <w:t>2</w:t>
      </w:r>
      <w:r w:rsidRPr="00A4063B">
        <w:rPr>
          <w:rFonts w:cs="Arial"/>
          <w:szCs w:val="20"/>
        </w:rPr>
        <w:t>.</w:t>
      </w:r>
      <w:r w:rsidR="000D0A9B">
        <w:rPr>
          <w:rFonts w:cs="Arial"/>
          <w:szCs w:val="20"/>
        </w:rPr>
        <w:t xml:space="preserve"> </w:t>
      </w:r>
      <w:r w:rsidRPr="00A4063B">
        <w:rPr>
          <w:rFonts w:cs="Arial"/>
          <w:b/>
          <w:bCs/>
          <w:szCs w:val="20"/>
        </w:rPr>
        <w:t>název:</w:t>
      </w:r>
      <w:r w:rsidRPr="00A4063B">
        <w:rPr>
          <w:rFonts w:cs="Arial"/>
          <w:szCs w:val="20"/>
        </w:rPr>
        <w:t xml:space="preserve"> </w:t>
      </w:r>
      <w:r w:rsidRPr="00A4063B">
        <w:rPr>
          <w:rFonts w:cs="Arial"/>
          <w:szCs w:val="20"/>
          <w:u w:val="single"/>
        </w:rPr>
        <w:t xml:space="preserve">MARIÁNSKÉ NÁMĚSTÍ </w:t>
      </w:r>
      <w:r w:rsidRPr="00A4063B">
        <w:rPr>
          <w:rFonts w:cs="Arial"/>
          <w:szCs w:val="20"/>
        </w:rPr>
        <w:t>– neuzavíratelný, nezastřešený prostor</w:t>
      </w:r>
    </w:p>
    <w:p w14:paraId="3B2B1BCA" w14:textId="77777777" w:rsidR="00463C8F" w:rsidRPr="00A4063B" w:rsidRDefault="00463C8F" w:rsidP="000D0A9B">
      <w:pPr>
        <w:widowControl w:val="0"/>
        <w:spacing w:after="0" w:line="240" w:lineRule="auto"/>
        <w:rPr>
          <w:rFonts w:cs="Arial"/>
          <w:szCs w:val="20"/>
        </w:rPr>
      </w:pPr>
      <w:r w:rsidRPr="00A4063B">
        <w:rPr>
          <w:rFonts w:cs="Arial"/>
          <w:b/>
          <w:bCs/>
          <w:szCs w:val="20"/>
        </w:rPr>
        <w:t xml:space="preserve">umístění: </w:t>
      </w:r>
      <w:r w:rsidRPr="00A4063B">
        <w:rPr>
          <w:rFonts w:cs="Arial"/>
          <w:szCs w:val="20"/>
        </w:rPr>
        <w:t xml:space="preserve">p. č. 653/1 v k. </w:t>
      </w:r>
      <w:proofErr w:type="spellStart"/>
      <w:r w:rsidRPr="00A4063B">
        <w:rPr>
          <w:rFonts w:cs="Arial"/>
          <w:szCs w:val="20"/>
        </w:rPr>
        <w:t>ú.</w:t>
      </w:r>
      <w:proofErr w:type="spellEnd"/>
      <w:r w:rsidRPr="00A4063B">
        <w:rPr>
          <w:rFonts w:cs="Arial"/>
          <w:szCs w:val="20"/>
        </w:rPr>
        <w:t xml:space="preserve"> Uherské Hradiště, mimo místní komunikace a parkovací místa</w:t>
      </w:r>
    </w:p>
    <w:p w14:paraId="7FD5EC0C" w14:textId="77777777" w:rsidR="00463C8F" w:rsidRPr="00A4063B" w:rsidRDefault="00463C8F" w:rsidP="000D0A9B">
      <w:pPr>
        <w:widowControl w:val="0"/>
        <w:spacing w:after="0" w:line="240" w:lineRule="auto"/>
        <w:rPr>
          <w:rFonts w:cs="Arial"/>
          <w:szCs w:val="20"/>
        </w:rPr>
      </w:pPr>
      <w:r w:rsidRPr="00A4063B">
        <w:rPr>
          <w:rFonts w:cs="Arial"/>
          <w:b/>
          <w:bCs/>
          <w:szCs w:val="20"/>
        </w:rPr>
        <w:t xml:space="preserve">maximální kapacita: </w:t>
      </w:r>
      <w:r w:rsidRPr="00A4063B">
        <w:rPr>
          <w:rFonts w:cs="Arial"/>
          <w:szCs w:val="20"/>
        </w:rPr>
        <w:t xml:space="preserve">maximálně 100 prodejních míst, </w:t>
      </w:r>
    </w:p>
    <w:p w14:paraId="4CCD7621" w14:textId="77777777" w:rsidR="00463C8F" w:rsidRPr="00A4063B" w:rsidRDefault="00463C8F" w:rsidP="000D0A9B">
      <w:pPr>
        <w:widowControl w:val="0"/>
        <w:spacing w:after="0" w:line="240" w:lineRule="auto"/>
        <w:rPr>
          <w:rFonts w:cs="Arial"/>
          <w:szCs w:val="20"/>
        </w:rPr>
      </w:pPr>
      <w:r w:rsidRPr="00A4063B">
        <w:rPr>
          <w:rFonts w:cs="Arial"/>
          <w:b/>
          <w:bCs/>
          <w:szCs w:val="20"/>
        </w:rPr>
        <w:t>vybavení:</w:t>
      </w:r>
      <w:r w:rsidRPr="00A4063B">
        <w:rPr>
          <w:rFonts w:cs="Arial"/>
          <w:szCs w:val="20"/>
        </w:rPr>
        <w:t xml:space="preserve"> vlastní nádoby na odpad, vlastní mobilní stánek, či prodejní pult a další vybavení dle potřeby místa pro konání trhu</w:t>
      </w:r>
    </w:p>
    <w:p w14:paraId="0139ADE1" w14:textId="77777777" w:rsidR="00463C8F" w:rsidRPr="00A4063B" w:rsidRDefault="00463C8F" w:rsidP="000D0A9B">
      <w:pPr>
        <w:widowControl w:val="0"/>
        <w:spacing w:after="0" w:line="240" w:lineRule="auto"/>
        <w:rPr>
          <w:rFonts w:cs="Arial"/>
          <w:szCs w:val="20"/>
        </w:rPr>
      </w:pPr>
      <w:r w:rsidRPr="00A4063B">
        <w:rPr>
          <w:rFonts w:cs="Arial"/>
          <w:b/>
          <w:bCs/>
          <w:szCs w:val="20"/>
        </w:rPr>
        <w:t>doba prodeje:</w:t>
      </w:r>
      <w:r w:rsidRPr="00A4063B">
        <w:rPr>
          <w:rFonts w:cs="Arial"/>
          <w:szCs w:val="20"/>
        </w:rPr>
        <w:t xml:space="preserve"> letní období</w:t>
      </w:r>
      <w:r w:rsidRPr="00A4063B">
        <w:rPr>
          <w:rFonts w:cs="Arial"/>
          <w:szCs w:val="20"/>
          <w:vertAlign w:val="superscript"/>
        </w:rPr>
        <w:t>1)</w:t>
      </w:r>
      <w:r w:rsidRPr="00A4063B">
        <w:rPr>
          <w:rFonts w:cs="Arial"/>
          <w:szCs w:val="20"/>
        </w:rPr>
        <w:t>:</w:t>
      </w:r>
      <w:r w:rsidRPr="00A4063B">
        <w:rPr>
          <w:rFonts w:cs="Arial"/>
          <w:b/>
          <w:bCs/>
          <w:szCs w:val="20"/>
        </w:rPr>
        <w:t xml:space="preserve"> </w:t>
      </w:r>
      <w:r w:rsidRPr="00A4063B">
        <w:rPr>
          <w:rFonts w:cs="Arial"/>
          <w:szCs w:val="20"/>
        </w:rPr>
        <w:t xml:space="preserve">7:00 –18:00 hod </w:t>
      </w:r>
    </w:p>
    <w:p w14:paraId="1CD034B5" w14:textId="77777777" w:rsidR="00463C8F" w:rsidRPr="00A4063B" w:rsidRDefault="00463C8F" w:rsidP="000D0A9B">
      <w:pPr>
        <w:widowControl w:val="0"/>
        <w:spacing w:after="0" w:line="240" w:lineRule="auto"/>
        <w:rPr>
          <w:rFonts w:cs="Arial"/>
          <w:szCs w:val="20"/>
        </w:rPr>
      </w:pPr>
      <w:r w:rsidRPr="00A4063B">
        <w:rPr>
          <w:rFonts w:cs="Arial"/>
          <w:szCs w:val="20"/>
        </w:rPr>
        <w:t xml:space="preserve">                         zimní období</w:t>
      </w:r>
      <w:r w:rsidRPr="00A4063B">
        <w:rPr>
          <w:rFonts w:cs="Arial"/>
          <w:szCs w:val="20"/>
          <w:vertAlign w:val="superscript"/>
        </w:rPr>
        <w:t>2)</w:t>
      </w:r>
      <w:r w:rsidRPr="00A4063B">
        <w:rPr>
          <w:rFonts w:cs="Arial"/>
          <w:szCs w:val="20"/>
        </w:rPr>
        <w:t>: 8:00 – 16:00 hod</w:t>
      </w:r>
    </w:p>
    <w:p w14:paraId="7A82BE6C" w14:textId="77777777" w:rsidR="00463C8F" w:rsidRPr="00A4063B" w:rsidRDefault="00463C8F" w:rsidP="00A02442">
      <w:pPr>
        <w:spacing w:after="120" w:line="240" w:lineRule="auto"/>
        <w:rPr>
          <w:rFonts w:cs="Arial"/>
          <w:szCs w:val="20"/>
        </w:rPr>
      </w:pPr>
      <w:r w:rsidRPr="00A4063B">
        <w:rPr>
          <w:rFonts w:cs="Arial"/>
          <w:b/>
          <w:bCs/>
          <w:szCs w:val="20"/>
        </w:rPr>
        <w:t xml:space="preserve">druhy prodávaného zboží a poskytovaných služeb: </w:t>
      </w:r>
      <w:r w:rsidRPr="00E90082">
        <w:rPr>
          <w:rFonts w:cs="Arial"/>
          <w:szCs w:val="20"/>
        </w:rPr>
        <w:t>výrobky lidových a uměleckých řemesel vyjma oděvů a oděvních doplňků, nábytku,</w:t>
      </w:r>
      <w:r w:rsidRPr="00E90082">
        <w:rPr>
          <w:rFonts w:cs="Arial"/>
          <w:szCs w:val="20"/>
          <w:lang w:val="en-US"/>
        </w:rPr>
        <w:t xml:space="preserve"> </w:t>
      </w:r>
      <w:r w:rsidRPr="00E90082">
        <w:rPr>
          <w:rFonts w:cs="Arial"/>
          <w:szCs w:val="20"/>
        </w:rPr>
        <w:t>regionální zemědělské</w:t>
      </w:r>
      <w:r w:rsidRPr="00D15B2D">
        <w:rPr>
          <w:rFonts w:cs="Arial"/>
          <w:szCs w:val="20"/>
        </w:rPr>
        <w:t xml:space="preserve"> produkty a výrobky (rostlinného i živočišného původu), ovoce, zelenina,</w:t>
      </w:r>
      <w:r w:rsidRPr="00A4063B">
        <w:rPr>
          <w:rFonts w:cs="Arial"/>
          <w:szCs w:val="20"/>
        </w:rPr>
        <w:t xml:space="preserve"> vejce, houby, lesní plody, včelí produkty, krajové gastronomické speciality, živé květiny</w:t>
      </w:r>
      <w:r w:rsidR="00655214">
        <w:rPr>
          <w:rFonts w:cs="Arial"/>
          <w:szCs w:val="20"/>
        </w:rPr>
        <w:t>.</w:t>
      </w:r>
    </w:p>
    <w:p w14:paraId="04D02332" w14:textId="77777777" w:rsidR="00A02442" w:rsidRDefault="00A02442" w:rsidP="00A02442">
      <w:pPr>
        <w:spacing w:after="0" w:line="240" w:lineRule="auto"/>
        <w:jc w:val="center"/>
        <w:rPr>
          <w:rFonts w:cs="Arial"/>
          <w:b/>
          <w:szCs w:val="20"/>
        </w:rPr>
      </w:pPr>
    </w:p>
    <w:p w14:paraId="3FE2EAE3" w14:textId="77777777" w:rsidR="00717B5F" w:rsidRDefault="00717B5F" w:rsidP="00A02442">
      <w:pPr>
        <w:spacing w:after="0" w:line="240" w:lineRule="auto"/>
        <w:jc w:val="center"/>
        <w:rPr>
          <w:rFonts w:cs="Arial"/>
          <w:b/>
          <w:szCs w:val="20"/>
        </w:rPr>
      </w:pPr>
    </w:p>
    <w:p w14:paraId="7F59E95E" w14:textId="77777777" w:rsidR="00C87C22" w:rsidRDefault="00C87C22">
      <w:pPr>
        <w:rPr>
          <w:rFonts w:cs="Arial"/>
          <w:b/>
          <w:szCs w:val="20"/>
        </w:rPr>
      </w:pPr>
      <w:r>
        <w:rPr>
          <w:rFonts w:cs="Arial"/>
          <w:b/>
          <w:szCs w:val="20"/>
        </w:rPr>
        <w:br w:type="page"/>
      </w:r>
    </w:p>
    <w:p w14:paraId="375AB25C" w14:textId="77777777" w:rsidR="00463C8F" w:rsidRPr="00A02442" w:rsidRDefault="00463C8F" w:rsidP="00A02442">
      <w:pPr>
        <w:spacing w:after="0" w:line="240" w:lineRule="auto"/>
        <w:jc w:val="center"/>
        <w:rPr>
          <w:rFonts w:cs="Arial"/>
          <w:b/>
          <w:szCs w:val="20"/>
        </w:rPr>
      </w:pPr>
      <w:r w:rsidRPr="000D0A9B">
        <w:rPr>
          <w:rFonts w:cs="Arial"/>
          <w:b/>
          <w:szCs w:val="20"/>
        </w:rPr>
        <w:lastRenderedPageBreak/>
        <w:t xml:space="preserve">Příloha č. </w:t>
      </w:r>
      <w:r w:rsidR="004D04FB" w:rsidRPr="00A02442">
        <w:rPr>
          <w:rFonts w:cs="Arial"/>
          <w:b/>
          <w:szCs w:val="20"/>
        </w:rPr>
        <w:t>4</w:t>
      </w:r>
    </w:p>
    <w:p w14:paraId="2D794CF6" w14:textId="77777777" w:rsidR="00463C8F" w:rsidRPr="000D0A9B" w:rsidRDefault="00463C8F" w:rsidP="00A02442">
      <w:pPr>
        <w:pStyle w:val="Nadpis4"/>
        <w:spacing w:before="0" w:after="120" w:line="240" w:lineRule="auto"/>
        <w:jc w:val="center"/>
        <w:rPr>
          <w:rFonts w:ascii="Arial" w:hAnsi="Arial" w:cs="Arial"/>
          <w:b/>
          <w:i w:val="0"/>
          <w:color w:val="auto"/>
          <w:szCs w:val="20"/>
        </w:rPr>
      </w:pPr>
      <w:r w:rsidRPr="000D0A9B">
        <w:rPr>
          <w:rFonts w:ascii="Arial" w:hAnsi="Arial" w:cs="Arial"/>
          <w:b/>
          <w:i w:val="0"/>
          <w:color w:val="auto"/>
          <w:szCs w:val="20"/>
        </w:rPr>
        <w:t>RESTAURAČNÍ ZAHRÁDKY</w:t>
      </w:r>
    </w:p>
    <w:p w14:paraId="218A5588" w14:textId="77777777" w:rsidR="00463C8F" w:rsidRPr="00B86F23" w:rsidRDefault="00463C8F" w:rsidP="000D0A9B">
      <w:pPr>
        <w:widowControl w:val="0"/>
        <w:spacing w:after="0" w:line="240" w:lineRule="auto"/>
        <w:rPr>
          <w:rFonts w:cs="Arial"/>
          <w:strike/>
          <w:szCs w:val="20"/>
        </w:rPr>
      </w:pPr>
      <w:r w:rsidRPr="00A4063B">
        <w:rPr>
          <w:rFonts w:cs="Arial"/>
          <w:szCs w:val="20"/>
        </w:rPr>
        <w:t xml:space="preserve">1. </w:t>
      </w:r>
      <w:r w:rsidRPr="00A4063B">
        <w:rPr>
          <w:rFonts w:cs="Arial"/>
          <w:b/>
          <w:bCs/>
          <w:szCs w:val="20"/>
        </w:rPr>
        <w:t>název:</w:t>
      </w:r>
      <w:r w:rsidRPr="00A4063B">
        <w:rPr>
          <w:rFonts w:cs="Arial"/>
          <w:szCs w:val="20"/>
        </w:rPr>
        <w:t xml:space="preserve"> </w:t>
      </w:r>
      <w:r w:rsidRPr="00CB58AC">
        <w:rPr>
          <w:rFonts w:cs="Arial"/>
          <w:szCs w:val="20"/>
        </w:rPr>
        <w:t>dle příslušné provozovny</w:t>
      </w:r>
    </w:p>
    <w:p w14:paraId="530005EA" w14:textId="77777777" w:rsidR="00B86F23" w:rsidRPr="00B86F23" w:rsidRDefault="00463C8F" w:rsidP="000D0A9B">
      <w:pPr>
        <w:widowControl w:val="0"/>
        <w:spacing w:after="0" w:line="240" w:lineRule="auto"/>
        <w:rPr>
          <w:rFonts w:cs="Arial"/>
          <w:szCs w:val="20"/>
        </w:rPr>
      </w:pPr>
      <w:r w:rsidRPr="00B86F23">
        <w:rPr>
          <w:rFonts w:cs="Arial"/>
          <w:b/>
          <w:bCs/>
          <w:szCs w:val="20"/>
        </w:rPr>
        <w:t>umístění:</w:t>
      </w:r>
      <w:r w:rsidRPr="00B86F23">
        <w:rPr>
          <w:rFonts w:cs="Arial"/>
          <w:szCs w:val="20"/>
        </w:rPr>
        <w:t xml:space="preserve"> za splnění příslušných podmínek v souvislosti s umístěním restaurační zahrádky</w:t>
      </w:r>
      <w:r w:rsidR="00B86F23" w:rsidRPr="00B86F23">
        <w:rPr>
          <w:rFonts w:cs="Arial"/>
          <w:szCs w:val="20"/>
        </w:rPr>
        <w:t xml:space="preserve"> </w:t>
      </w:r>
    </w:p>
    <w:p w14:paraId="42EFD519" w14:textId="77777777" w:rsidR="00463C8F" w:rsidRPr="00A4063B" w:rsidRDefault="00463C8F" w:rsidP="000D0A9B">
      <w:pPr>
        <w:widowControl w:val="0"/>
        <w:spacing w:after="0" w:line="240" w:lineRule="auto"/>
        <w:rPr>
          <w:rFonts w:cs="Arial"/>
          <w:szCs w:val="20"/>
        </w:rPr>
      </w:pPr>
      <w:r w:rsidRPr="00A4063B">
        <w:rPr>
          <w:rFonts w:cs="Arial"/>
          <w:b/>
          <w:bCs/>
          <w:szCs w:val="20"/>
        </w:rPr>
        <w:t xml:space="preserve">maximální kapacita: </w:t>
      </w:r>
      <w:r w:rsidRPr="00A4063B">
        <w:rPr>
          <w:rFonts w:cs="Arial"/>
          <w:szCs w:val="20"/>
        </w:rPr>
        <w:t>dle</w:t>
      </w:r>
      <w:r>
        <w:rPr>
          <w:rFonts w:cs="Arial"/>
          <w:szCs w:val="20"/>
        </w:rPr>
        <w:t xml:space="preserve"> velikosti restaurační zahrádky</w:t>
      </w:r>
    </w:p>
    <w:p w14:paraId="05CEF9ED" w14:textId="77777777" w:rsidR="00463C8F" w:rsidRPr="00055AA1" w:rsidRDefault="00463C8F" w:rsidP="000D0A9B">
      <w:pPr>
        <w:pStyle w:val="Zkladntext2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5D5434">
        <w:rPr>
          <w:rFonts w:ascii="Arial" w:hAnsi="Arial" w:cs="Arial"/>
          <w:b/>
          <w:sz w:val="20"/>
          <w:szCs w:val="20"/>
        </w:rPr>
        <w:t>vybavení:</w:t>
      </w:r>
      <w:r w:rsidRPr="00A4063B">
        <w:rPr>
          <w:rFonts w:ascii="Arial" w:hAnsi="Arial" w:cs="Arial"/>
          <w:sz w:val="20"/>
          <w:szCs w:val="20"/>
        </w:rPr>
        <w:t xml:space="preserve"> </w:t>
      </w:r>
      <w:r w:rsidRPr="005D5434">
        <w:rPr>
          <w:rFonts w:ascii="Arial" w:hAnsi="Arial" w:cs="Arial"/>
          <w:bCs/>
          <w:sz w:val="20"/>
          <w:szCs w:val="20"/>
        </w:rPr>
        <w:t>vlastní nádoby na odpad a další vybavení dle potřeby restauračních zahrádek</w:t>
      </w:r>
      <w:r w:rsidR="003E016E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7056A467" w14:textId="77777777" w:rsidR="00463C8F" w:rsidRPr="00055AA1" w:rsidRDefault="00463C8F" w:rsidP="000D0A9B">
      <w:pPr>
        <w:widowControl w:val="0"/>
        <w:spacing w:after="0" w:line="240" w:lineRule="auto"/>
        <w:rPr>
          <w:rFonts w:cs="Arial"/>
          <w:iCs/>
          <w:szCs w:val="20"/>
        </w:rPr>
      </w:pPr>
      <w:r w:rsidRPr="00A4063B">
        <w:rPr>
          <w:rFonts w:cs="Arial"/>
          <w:b/>
          <w:bCs/>
          <w:szCs w:val="20"/>
        </w:rPr>
        <w:t>doba prodeje, provozní doba:</w:t>
      </w:r>
      <w:r w:rsidRPr="00A4063B">
        <w:rPr>
          <w:rFonts w:cs="Arial"/>
          <w:szCs w:val="20"/>
        </w:rPr>
        <w:t xml:space="preserve"> 7:00 – 22:00 hod</w:t>
      </w:r>
      <w:r>
        <w:rPr>
          <w:rFonts w:cs="Arial"/>
          <w:i/>
          <w:iCs/>
          <w:szCs w:val="20"/>
        </w:rPr>
        <w:t xml:space="preserve"> </w:t>
      </w:r>
    </w:p>
    <w:p w14:paraId="46EE032C" w14:textId="77777777" w:rsidR="00463C8F" w:rsidRPr="00A02442" w:rsidRDefault="00463C8F" w:rsidP="000D0A9B">
      <w:pPr>
        <w:widowControl w:val="0"/>
        <w:spacing w:after="0" w:line="240" w:lineRule="auto"/>
        <w:rPr>
          <w:rFonts w:cs="Arial"/>
          <w:iCs/>
          <w:szCs w:val="20"/>
        </w:rPr>
      </w:pPr>
      <w:r w:rsidRPr="00A4063B">
        <w:rPr>
          <w:rFonts w:cs="Arial"/>
          <w:b/>
          <w:iCs/>
          <w:szCs w:val="20"/>
        </w:rPr>
        <w:t>doba prodeje, provozní doba</w:t>
      </w:r>
      <w:r w:rsidRPr="00A4063B">
        <w:rPr>
          <w:rFonts w:cs="Arial"/>
          <w:iCs/>
          <w:szCs w:val="20"/>
        </w:rPr>
        <w:t xml:space="preserve"> restauračních zahrádek </w:t>
      </w:r>
      <w:r w:rsidRPr="00937616">
        <w:rPr>
          <w:rFonts w:cs="Arial"/>
          <w:iCs/>
          <w:szCs w:val="20"/>
        </w:rPr>
        <w:t xml:space="preserve">umístěných u </w:t>
      </w:r>
      <w:r w:rsidRPr="00A02442">
        <w:rPr>
          <w:rFonts w:cs="Arial"/>
          <w:iCs/>
          <w:szCs w:val="20"/>
        </w:rPr>
        <w:t xml:space="preserve">příslušné provozovny na Masarykově náměstí, Mariánském náměstí, v Havlíčkově ulici, v ulici Josefa </w:t>
      </w:r>
      <w:proofErr w:type="spellStart"/>
      <w:r w:rsidRPr="00A02442">
        <w:rPr>
          <w:rFonts w:cs="Arial"/>
          <w:iCs/>
          <w:szCs w:val="20"/>
        </w:rPr>
        <w:t>Stancla</w:t>
      </w:r>
      <w:proofErr w:type="spellEnd"/>
      <w:r w:rsidRPr="00A02442">
        <w:rPr>
          <w:rFonts w:cs="Arial"/>
          <w:iCs/>
          <w:szCs w:val="20"/>
        </w:rPr>
        <w:t xml:space="preserve"> a v ul. Nádražní, včetně Jezuitské zahrady: 7:00 – 24:00 hod.   </w:t>
      </w:r>
    </w:p>
    <w:p w14:paraId="33FC7D49" w14:textId="77777777" w:rsidR="00463C8F" w:rsidRPr="00A02442" w:rsidRDefault="00463C8F" w:rsidP="00A02442">
      <w:pPr>
        <w:widowControl w:val="0"/>
        <w:spacing w:after="120" w:line="240" w:lineRule="auto"/>
        <w:rPr>
          <w:rFonts w:cs="Arial"/>
          <w:szCs w:val="20"/>
        </w:rPr>
      </w:pPr>
      <w:r w:rsidRPr="00A02442">
        <w:rPr>
          <w:rFonts w:cs="Arial"/>
          <w:b/>
          <w:bCs/>
          <w:szCs w:val="20"/>
        </w:rPr>
        <w:t xml:space="preserve">druhy prodávaného zboží a poskytovaných služeb: </w:t>
      </w:r>
      <w:r w:rsidR="005D5434" w:rsidRPr="00A02442">
        <w:rPr>
          <w:rFonts w:cs="Arial"/>
          <w:bCs/>
          <w:szCs w:val="20"/>
        </w:rPr>
        <w:t>shodn</w:t>
      </w:r>
      <w:r w:rsidR="00B86F23" w:rsidRPr="00A02442">
        <w:rPr>
          <w:rFonts w:cs="Arial"/>
          <w:bCs/>
          <w:szCs w:val="20"/>
        </w:rPr>
        <w:t>ý</w:t>
      </w:r>
      <w:r w:rsidR="005D5434" w:rsidRPr="00A02442">
        <w:rPr>
          <w:rFonts w:cs="Arial"/>
          <w:bCs/>
          <w:szCs w:val="20"/>
        </w:rPr>
        <w:t xml:space="preserve"> se </w:t>
      </w:r>
      <w:r w:rsidRPr="00A02442">
        <w:rPr>
          <w:rFonts w:cs="Arial"/>
          <w:szCs w:val="20"/>
        </w:rPr>
        <w:t>sortiment</w:t>
      </w:r>
      <w:r w:rsidR="005D5434" w:rsidRPr="00A02442">
        <w:rPr>
          <w:rFonts w:cs="Arial"/>
          <w:szCs w:val="20"/>
        </w:rPr>
        <w:t>em</w:t>
      </w:r>
      <w:r w:rsidRPr="00A02442">
        <w:rPr>
          <w:rFonts w:cs="Arial"/>
          <w:szCs w:val="20"/>
        </w:rPr>
        <w:t xml:space="preserve"> provozovn</w:t>
      </w:r>
      <w:r w:rsidR="005D5434" w:rsidRPr="00A02442">
        <w:rPr>
          <w:rFonts w:cs="Arial"/>
          <w:szCs w:val="20"/>
        </w:rPr>
        <w:t>y</w:t>
      </w:r>
      <w:r w:rsidRPr="00A02442">
        <w:rPr>
          <w:rFonts w:cs="Arial"/>
          <w:szCs w:val="20"/>
        </w:rPr>
        <w:t xml:space="preserve"> </w:t>
      </w:r>
    </w:p>
    <w:p w14:paraId="785F2C3D" w14:textId="77777777" w:rsidR="00A02442" w:rsidRDefault="00A02442" w:rsidP="00A02442">
      <w:pPr>
        <w:spacing w:after="0" w:line="240" w:lineRule="auto"/>
        <w:jc w:val="center"/>
        <w:rPr>
          <w:rFonts w:cs="Arial"/>
          <w:b/>
          <w:szCs w:val="20"/>
        </w:rPr>
      </w:pPr>
    </w:p>
    <w:p w14:paraId="76310E60" w14:textId="77777777" w:rsidR="00717B5F" w:rsidRDefault="00717B5F" w:rsidP="00A02442">
      <w:pPr>
        <w:spacing w:after="0" w:line="240" w:lineRule="auto"/>
        <w:jc w:val="center"/>
        <w:rPr>
          <w:rFonts w:cs="Arial"/>
          <w:b/>
          <w:szCs w:val="20"/>
        </w:rPr>
      </w:pPr>
    </w:p>
    <w:p w14:paraId="53018092" w14:textId="77777777" w:rsidR="00C87C22" w:rsidRDefault="00C87C22">
      <w:pPr>
        <w:rPr>
          <w:rFonts w:cs="Arial"/>
          <w:b/>
          <w:szCs w:val="20"/>
        </w:rPr>
      </w:pPr>
      <w:r>
        <w:rPr>
          <w:rFonts w:cs="Arial"/>
          <w:b/>
          <w:szCs w:val="20"/>
        </w:rPr>
        <w:br w:type="page"/>
      </w:r>
    </w:p>
    <w:p w14:paraId="7BAE3914" w14:textId="77777777" w:rsidR="00463C8F" w:rsidRPr="00A02442" w:rsidRDefault="00463C8F" w:rsidP="00A02442">
      <w:pPr>
        <w:spacing w:after="0" w:line="240" w:lineRule="auto"/>
        <w:jc w:val="center"/>
        <w:rPr>
          <w:rFonts w:cs="Arial"/>
          <w:b/>
          <w:szCs w:val="20"/>
        </w:rPr>
      </w:pPr>
      <w:r w:rsidRPr="00A02442">
        <w:rPr>
          <w:rFonts w:cs="Arial"/>
          <w:b/>
          <w:szCs w:val="20"/>
        </w:rPr>
        <w:lastRenderedPageBreak/>
        <w:t xml:space="preserve">Příloha č. </w:t>
      </w:r>
      <w:r w:rsidR="004D04FB" w:rsidRPr="00A02442">
        <w:rPr>
          <w:rFonts w:cs="Arial"/>
          <w:b/>
          <w:szCs w:val="20"/>
        </w:rPr>
        <w:t>5</w:t>
      </w:r>
    </w:p>
    <w:p w14:paraId="65D09E83" w14:textId="77777777" w:rsidR="00463C8F" w:rsidRPr="00A02442" w:rsidRDefault="00463C8F" w:rsidP="00D0375B">
      <w:pPr>
        <w:pStyle w:val="Nadpis4"/>
        <w:spacing w:before="0" w:after="120" w:line="240" w:lineRule="auto"/>
        <w:jc w:val="center"/>
        <w:rPr>
          <w:rFonts w:ascii="Arial" w:hAnsi="Arial" w:cs="Arial"/>
          <w:b/>
          <w:i w:val="0"/>
          <w:color w:val="auto"/>
          <w:szCs w:val="20"/>
        </w:rPr>
      </w:pPr>
      <w:r w:rsidRPr="00A02442">
        <w:rPr>
          <w:rFonts w:ascii="Arial" w:hAnsi="Arial" w:cs="Arial"/>
          <w:b/>
          <w:i w:val="0"/>
          <w:color w:val="auto"/>
          <w:szCs w:val="20"/>
        </w:rPr>
        <w:t xml:space="preserve">SEZNAM </w:t>
      </w:r>
      <w:r w:rsidR="009B2D87" w:rsidRPr="00A02442">
        <w:rPr>
          <w:rFonts w:ascii="Arial" w:hAnsi="Arial" w:cs="Arial"/>
          <w:b/>
          <w:i w:val="0"/>
          <w:color w:val="auto"/>
          <w:szCs w:val="20"/>
        </w:rPr>
        <w:t xml:space="preserve">OSTATNÍCH </w:t>
      </w:r>
      <w:r w:rsidRPr="00A02442">
        <w:rPr>
          <w:rFonts w:ascii="Arial" w:hAnsi="Arial" w:cs="Arial"/>
          <w:b/>
          <w:i w:val="0"/>
          <w:color w:val="auto"/>
          <w:szCs w:val="20"/>
        </w:rPr>
        <w:t>MÍST, KDE JE POVOLEN PŘEDSUNUTÝ PRODEJ ZBOŽÍ</w:t>
      </w:r>
    </w:p>
    <w:p w14:paraId="0F5DF750" w14:textId="77777777" w:rsidR="00463C8F" w:rsidRPr="00A02442" w:rsidRDefault="00463C8F" w:rsidP="00F92078">
      <w:pPr>
        <w:widowControl w:val="0"/>
        <w:spacing w:after="0" w:line="240" w:lineRule="auto"/>
        <w:rPr>
          <w:rFonts w:cs="Arial"/>
          <w:szCs w:val="20"/>
        </w:rPr>
      </w:pPr>
      <w:r w:rsidRPr="00A02442">
        <w:rPr>
          <w:rFonts w:cs="Arial"/>
          <w:b/>
          <w:bCs/>
          <w:szCs w:val="20"/>
        </w:rPr>
        <w:t>umístění:</w:t>
      </w:r>
      <w:r w:rsidRPr="00A02442">
        <w:rPr>
          <w:rFonts w:cs="Arial"/>
          <w:szCs w:val="20"/>
        </w:rPr>
        <w:t xml:space="preserve"> Masarykovo náměstí, Mariánské náměstí, </w:t>
      </w:r>
      <w:proofErr w:type="spellStart"/>
      <w:r w:rsidRPr="00A02442">
        <w:rPr>
          <w:rFonts w:cs="Arial"/>
          <w:szCs w:val="20"/>
        </w:rPr>
        <w:t>Protzkarova</w:t>
      </w:r>
      <w:proofErr w:type="spellEnd"/>
      <w:r w:rsidRPr="00A02442">
        <w:rPr>
          <w:rFonts w:cs="Arial"/>
          <w:szCs w:val="20"/>
        </w:rPr>
        <w:t xml:space="preserve"> ulice, Havlíčkova ulice, Františkánská ulice – pouze v pěší zóně, Hradební ulice, Obchodní ulice.</w:t>
      </w:r>
    </w:p>
    <w:p w14:paraId="22E564DF" w14:textId="77777777" w:rsidR="00463C8F" w:rsidRPr="00A02442" w:rsidRDefault="00463C8F" w:rsidP="00F92078">
      <w:pPr>
        <w:widowControl w:val="0"/>
        <w:spacing w:after="0" w:line="240" w:lineRule="auto"/>
        <w:rPr>
          <w:rFonts w:cs="Arial"/>
          <w:szCs w:val="20"/>
        </w:rPr>
      </w:pPr>
      <w:r w:rsidRPr="00A02442">
        <w:rPr>
          <w:rFonts w:cs="Arial"/>
          <w:b/>
          <w:bCs/>
          <w:szCs w:val="20"/>
        </w:rPr>
        <w:t>doba prodeje:</w:t>
      </w:r>
      <w:r w:rsidRPr="00A02442">
        <w:rPr>
          <w:rFonts w:cs="Arial"/>
          <w:szCs w:val="20"/>
        </w:rPr>
        <w:t xml:space="preserve"> dle prodejní doby provozovny</w:t>
      </w:r>
    </w:p>
    <w:p w14:paraId="555B8A50" w14:textId="77777777" w:rsidR="00463C8F" w:rsidRPr="00A02442" w:rsidRDefault="00463C8F" w:rsidP="00A02442">
      <w:pPr>
        <w:widowControl w:val="0"/>
        <w:spacing w:after="120" w:line="240" w:lineRule="auto"/>
        <w:rPr>
          <w:rFonts w:cs="Arial"/>
          <w:szCs w:val="20"/>
        </w:rPr>
      </w:pPr>
      <w:r w:rsidRPr="00A02442">
        <w:rPr>
          <w:rFonts w:cs="Arial"/>
          <w:b/>
          <w:bCs/>
          <w:szCs w:val="20"/>
        </w:rPr>
        <w:t>druhy prodávaného zboží:</w:t>
      </w:r>
      <w:r w:rsidRPr="00A02442">
        <w:rPr>
          <w:rFonts w:cs="Arial"/>
          <w:szCs w:val="20"/>
        </w:rPr>
        <w:t xml:space="preserve"> </w:t>
      </w:r>
      <w:r w:rsidR="005D5434" w:rsidRPr="00A02442">
        <w:rPr>
          <w:rFonts w:cs="Arial"/>
          <w:szCs w:val="20"/>
        </w:rPr>
        <w:t xml:space="preserve">shodný se </w:t>
      </w:r>
      <w:r w:rsidRPr="00A02442">
        <w:rPr>
          <w:rFonts w:cs="Arial"/>
          <w:szCs w:val="20"/>
        </w:rPr>
        <w:t>sortiment</w:t>
      </w:r>
      <w:r w:rsidR="005D5434" w:rsidRPr="00A02442">
        <w:rPr>
          <w:rFonts w:cs="Arial"/>
          <w:szCs w:val="20"/>
        </w:rPr>
        <w:t>em</w:t>
      </w:r>
      <w:r w:rsidRPr="00A02442">
        <w:rPr>
          <w:rFonts w:cs="Arial"/>
          <w:szCs w:val="20"/>
        </w:rPr>
        <w:t xml:space="preserve"> provozovn</w:t>
      </w:r>
      <w:r w:rsidR="005D5434" w:rsidRPr="00A02442">
        <w:rPr>
          <w:rFonts w:cs="Arial"/>
          <w:szCs w:val="20"/>
        </w:rPr>
        <w:t>y</w:t>
      </w:r>
    </w:p>
    <w:p w14:paraId="33D60DF5" w14:textId="77777777" w:rsidR="00E04F18" w:rsidRPr="00A4063B" w:rsidRDefault="00E04F18" w:rsidP="00463C8F">
      <w:pPr>
        <w:pStyle w:val="Normlnweb"/>
        <w:widowControl w:val="0"/>
        <w:spacing w:before="0" w:beforeAutospacing="0" w:after="0" w:afterAutospacing="0"/>
        <w:rPr>
          <w:rFonts w:ascii="Arial" w:eastAsia="Times New Roman" w:hAnsi="Arial" w:cs="Arial"/>
          <w:sz w:val="20"/>
          <w:szCs w:val="20"/>
        </w:rPr>
      </w:pPr>
    </w:p>
    <w:p w14:paraId="35E24340" w14:textId="77777777" w:rsidR="00E61191" w:rsidRDefault="00E61191">
      <w:pPr>
        <w:rPr>
          <w:rFonts w:eastAsia="Arial Unicode MS" w:cs="Arial"/>
          <w:b/>
          <w:szCs w:val="20"/>
          <w:lang w:eastAsia="cs-CZ"/>
        </w:rPr>
      </w:pPr>
      <w:r>
        <w:rPr>
          <w:rFonts w:cs="Arial"/>
          <w:b/>
          <w:szCs w:val="20"/>
        </w:rPr>
        <w:br w:type="page"/>
      </w:r>
    </w:p>
    <w:p w14:paraId="443AC085" w14:textId="77777777" w:rsidR="00463C8F" w:rsidRPr="00E04F18" w:rsidRDefault="00463C8F" w:rsidP="00E04F18">
      <w:pPr>
        <w:pStyle w:val="Normlnweb"/>
        <w:widowControl w:val="0"/>
        <w:spacing w:before="0" w:beforeAutospacing="0" w:after="0" w:afterAutospacing="0"/>
        <w:jc w:val="center"/>
        <w:rPr>
          <w:rFonts w:ascii="Arial" w:eastAsia="Times New Roman" w:hAnsi="Arial" w:cs="Arial"/>
          <w:sz w:val="20"/>
          <w:szCs w:val="20"/>
        </w:rPr>
      </w:pPr>
      <w:r w:rsidRPr="00E04F18">
        <w:rPr>
          <w:rFonts w:ascii="Arial" w:hAnsi="Arial" w:cs="Arial"/>
          <w:b/>
          <w:sz w:val="20"/>
          <w:szCs w:val="20"/>
        </w:rPr>
        <w:lastRenderedPageBreak/>
        <w:t xml:space="preserve">Příloha č. </w:t>
      </w:r>
      <w:r w:rsidR="004D04FB" w:rsidRPr="00A02442">
        <w:rPr>
          <w:rFonts w:ascii="Arial" w:hAnsi="Arial" w:cs="Arial"/>
          <w:b/>
          <w:sz w:val="20"/>
          <w:szCs w:val="20"/>
        </w:rPr>
        <w:t>6</w:t>
      </w:r>
    </w:p>
    <w:p w14:paraId="1CF89917" w14:textId="77777777" w:rsidR="00463C8F" w:rsidRPr="00F92078" w:rsidRDefault="00463C8F" w:rsidP="00D0375B">
      <w:pPr>
        <w:pStyle w:val="Nadpis4"/>
        <w:spacing w:before="0" w:line="240" w:lineRule="auto"/>
        <w:jc w:val="center"/>
        <w:rPr>
          <w:rFonts w:ascii="Arial" w:hAnsi="Arial" w:cs="Arial"/>
          <w:b/>
          <w:i w:val="0"/>
          <w:color w:val="auto"/>
          <w:szCs w:val="20"/>
        </w:rPr>
      </w:pPr>
      <w:r w:rsidRPr="00F92078">
        <w:rPr>
          <w:rFonts w:ascii="Arial" w:hAnsi="Arial" w:cs="Arial"/>
          <w:b/>
          <w:i w:val="0"/>
          <w:color w:val="auto"/>
          <w:szCs w:val="20"/>
        </w:rPr>
        <w:t>VYMEZENÍ MĚSTSKÉ PAMÁTKOVÉ ZÓNY</w:t>
      </w:r>
    </w:p>
    <w:p w14:paraId="0815DAFB" w14:textId="77777777" w:rsidR="00463C8F" w:rsidRPr="00E04F18" w:rsidRDefault="00463C8F" w:rsidP="004D3BDD">
      <w:pPr>
        <w:pStyle w:val="Normlnweb"/>
        <w:widowControl w:val="0"/>
        <w:spacing w:before="0" w:beforeAutospacing="0" w:after="120" w:afterAutospacing="0"/>
        <w:rPr>
          <w:rFonts w:ascii="Arial" w:eastAsia="Times New Roman" w:hAnsi="Arial" w:cs="Arial"/>
          <w:sz w:val="20"/>
          <w:szCs w:val="20"/>
        </w:rPr>
      </w:pPr>
      <w:r w:rsidRPr="00A4063B">
        <w:rPr>
          <w:rFonts w:ascii="Arial" w:eastAsia="Times New Roman" w:hAnsi="Arial" w:cs="Arial"/>
          <w:sz w:val="20"/>
          <w:szCs w:val="20"/>
        </w:rPr>
        <w:t>dle mapového znázorněn</w:t>
      </w:r>
      <w:r w:rsidR="00831A8B">
        <w:rPr>
          <w:rFonts w:ascii="Arial" w:eastAsia="Times New Roman" w:hAnsi="Arial" w:cs="Arial"/>
          <w:sz w:val="20"/>
          <w:szCs w:val="20"/>
        </w:rPr>
        <w:t>í</w:t>
      </w:r>
      <w:r w:rsidR="00E61191">
        <w:rPr>
          <w:rFonts w:ascii="Arial" w:eastAsia="Times New Roman" w:hAnsi="Arial" w:cs="Arial"/>
          <w:sz w:val="20"/>
          <w:szCs w:val="20"/>
        </w:rPr>
        <w:t xml:space="preserve">, více na </w:t>
      </w:r>
      <w:hyperlink r:id="rId17" w:history="1">
        <w:r w:rsidR="00E61191" w:rsidRPr="00CA6BF6">
          <w:rPr>
            <w:rStyle w:val="Hypertextovodkaz"/>
            <w:rFonts w:ascii="Arial" w:eastAsia="Times New Roman" w:hAnsi="Arial" w:cs="Arial"/>
            <w:sz w:val="20"/>
            <w:szCs w:val="20"/>
          </w:rPr>
          <w:t>https://www.mesto-uh.cz/o-meste/architektura-a-urbanismus/mestska-pamatkova-zona/mapa-mestske-pamatkove-zony-a-jejiho-ochranneho-pasma</w:t>
        </w:r>
      </w:hyperlink>
      <w:r w:rsidR="00E61191">
        <w:rPr>
          <w:rFonts w:ascii="Arial" w:eastAsia="Times New Roman" w:hAnsi="Arial" w:cs="Arial"/>
          <w:sz w:val="20"/>
          <w:szCs w:val="20"/>
        </w:rPr>
        <w:t xml:space="preserve"> </w:t>
      </w:r>
    </w:p>
    <w:p w14:paraId="497E7792" w14:textId="77777777" w:rsidR="00A02442" w:rsidRDefault="002A1829" w:rsidP="00F92078">
      <w:pPr>
        <w:widowControl w:val="0"/>
        <w:spacing w:after="0" w:line="240" w:lineRule="auto"/>
        <w:rPr>
          <w:rFonts w:cs="Arial"/>
          <w:szCs w:val="20"/>
        </w:rPr>
      </w:pPr>
      <w:r w:rsidRPr="002A1829">
        <w:rPr>
          <w:rFonts w:cs="Arial"/>
          <w:noProof/>
          <w:szCs w:val="20"/>
        </w:rPr>
        <w:drawing>
          <wp:inline distT="0" distB="0" distL="0" distR="0" wp14:anchorId="0B946C19" wp14:editId="5803A9B0">
            <wp:extent cx="6048375" cy="4272327"/>
            <wp:effectExtent l="0" t="0" r="0" b="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4272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BDF236" w14:textId="77777777" w:rsidR="00A02442" w:rsidRDefault="00A02442" w:rsidP="00F92078">
      <w:pPr>
        <w:widowControl w:val="0"/>
        <w:spacing w:after="0" w:line="240" w:lineRule="auto"/>
        <w:rPr>
          <w:rFonts w:cs="Arial"/>
          <w:szCs w:val="20"/>
        </w:rPr>
      </w:pPr>
    </w:p>
    <w:p w14:paraId="7901B0BE" w14:textId="77777777" w:rsidR="002A1829" w:rsidRDefault="002A1829" w:rsidP="002A1829">
      <w:pPr>
        <w:spacing w:after="0" w:line="240" w:lineRule="auto"/>
        <w:rPr>
          <w:rFonts w:cs="Arial"/>
          <w:szCs w:val="20"/>
        </w:rPr>
      </w:pPr>
    </w:p>
    <w:p w14:paraId="50E672E4" w14:textId="77777777" w:rsidR="00E61191" w:rsidRDefault="00E61191" w:rsidP="002A1829">
      <w:pPr>
        <w:spacing w:after="0" w:line="240" w:lineRule="auto"/>
        <w:rPr>
          <w:rFonts w:cs="Arial"/>
          <w:szCs w:val="20"/>
        </w:rPr>
      </w:pPr>
    </w:p>
    <w:p w14:paraId="33D2770F" w14:textId="77777777" w:rsidR="00E61191" w:rsidRDefault="00E61191" w:rsidP="002A1829">
      <w:pPr>
        <w:spacing w:after="0" w:line="240" w:lineRule="auto"/>
        <w:rPr>
          <w:rFonts w:cs="Arial"/>
          <w:szCs w:val="20"/>
        </w:rPr>
      </w:pPr>
    </w:p>
    <w:p w14:paraId="2C2E594F" w14:textId="77777777" w:rsidR="00E61191" w:rsidRDefault="00E61191" w:rsidP="002A1829">
      <w:pPr>
        <w:spacing w:after="0" w:line="240" w:lineRule="auto"/>
        <w:rPr>
          <w:rFonts w:cs="Arial"/>
          <w:szCs w:val="20"/>
        </w:rPr>
      </w:pPr>
    </w:p>
    <w:p w14:paraId="092503E5" w14:textId="77777777" w:rsidR="00E61191" w:rsidRDefault="00E61191" w:rsidP="002A1829">
      <w:pPr>
        <w:spacing w:after="0" w:line="240" w:lineRule="auto"/>
        <w:rPr>
          <w:rFonts w:cs="Arial"/>
          <w:szCs w:val="20"/>
        </w:rPr>
      </w:pPr>
    </w:p>
    <w:p w14:paraId="6C1313A6" w14:textId="77777777" w:rsidR="00E61191" w:rsidRDefault="00E61191" w:rsidP="002A1829">
      <w:pPr>
        <w:spacing w:after="0" w:line="240" w:lineRule="auto"/>
        <w:rPr>
          <w:rFonts w:cs="Arial"/>
          <w:szCs w:val="20"/>
        </w:rPr>
      </w:pPr>
    </w:p>
    <w:p w14:paraId="32E5AEA2" w14:textId="77777777" w:rsidR="00E61191" w:rsidRDefault="00E61191" w:rsidP="002A1829">
      <w:pPr>
        <w:spacing w:after="0" w:line="240" w:lineRule="auto"/>
        <w:rPr>
          <w:rFonts w:cs="Arial"/>
          <w:szCs w:val="20"/>
        </w:rPr>
      </w:pPr>
    </w:p>
    <w:p w14:paraId="306942E9" w14:textId="77777777" w:rsidR="00E61191" w:rsidRDefault="00E61191" w:rsidP="002A1829">
      <w:pPr>
        <w:spacing w:after="0" w:line="240" w:lineRule="auto"/>
        <w:rPr>
          <w:rFonts w:cs="Arial"/>
          <w:szCs w:val="20"/>
        </w:rPr>
      </w:pPr>
    </w:p>
    <w:p w14:paraId="5138B81D" w14:textId="77777777" w:rsidR="00E61191" w:rsidRDefault="00E61191" w:rsidP="002A1829">
      <w:pPr>
        <w:spacing w:after="0" w:line="240" w:lineRule="auto"/>
        <w:rPr>
          <w:rFonts w:cs="Arial"/>
          <w:szCs w:val="20"/>
        </w:rPr>
      </w:pPr>
    </w:p>
    <w:p w14:paraId="07FC17B7" w14:textId="77777777" w:rsidR="00E61191" w:rsidRDefault="00E61191" w:rsidP="002A1829">
      <w:pPr>
        <w:spacing w:after="0" w:line="240" w:lineRule="auto"/>
        <w:rPr>
          <w:rFonts w:cs="Arial"/>
          <w:szCs w:val="20"/>
        </w:rPr>
      </w:pPr>
    </w:p>
    <w:p w14:paraId="6D267F86" w14:textId="77777777" w:rsidR="00E61191" w:rsidRDefault="00E61191" w:rsidP="002A1829">
      <w:pPr>
        <w:spacing w:after="0" w:line="240" w:lineRule="auto"/>
        <w:rPr>
          <w:rFonts w:cs="Arial"/>
          <w:szCs w:val="20"/>
        </w:rPr>
      </w:pPr>
    </w:p>
    <w:p w14:paraId="78F732C9" w14:textId="77777777" w:rsidR="00E61191" w:rsidRDefault="00E61191" w:rsidP="002A1829">
      <w:pPr>
        <w:spacing w:after="0" w:line="240" w:lineRule="auto"/>
        <w:rPr>
          <w:rFonts w:cs="Arial"/>
          <w:szCs w:val="20"/>
        </w:rPr>
      </w:pPr>
    </w:p>
    <w:p w14:paraId="3E6433A5" w14:textId="77777777" w:rsidR="00E61191" w:rsidRDefault="00E61191" w:rsidP="002A1829">
      <w:pPr>
        <w:spacing w:after="0" w:line="240" w:lineRule="auto"/>
        <w:rPr>
          <w:rFonts w:cs="Arial"/>
          <w:szCs w:val="20"/>
        </w:rPr>
      </w:pPr>
    </w:p>
    <w:p w14:paraId="251E06B4" w14:textId="77777777" w:rsidR="00E61191" w:rsidRDefault="00E61191" w:rsidP="002A1829">
      <w:pPr>
        <w:spacing w:after="0" w:line="240" w:lineRule="auto"/>
        <w:rPr>
          <w:rFonts w:cs="Arial"/>
          <w:szCs w:val="20"/>
        </w:rPr>
      </w:pPr>
    </w:p>
    <w:p w14:paraId="0BF3DEFE" w14:textId="77777777" w:rsidR="00E61191" w:rsidRDefault="00E61191" w:rsidP="002A1829">
      <w:pPr>
        <w:spacing w:after="0" w:line="240" w:lineRule="auto"/>
        <w:rPr>
          <w:rFonts w:cs="Arial"/>
          <w:szCs w:val="20"/>
        </w:rPr>
      </w:pPr>
    </w:p>
    <w:p w14:paraId="25BE6136" w14:textId="77777777" w:rsidR="00E61191" w:rsidRDefault="00E61191" w:rsidP="002A1829">
      <w:pPr>
        <w:spacing w:after="0" w:line="240" w:lineRule="auto"/>
        <w:rPr>
          <w:rFonts w:cs="Arial"/>
          <w:szCs w:val="20"/>
        </w:rPr>
      </w:pPr>
    </w:p>
    <w:p w14:paraId="13A40B2B" w14:textId="77777777" w:rsidR="00E61191" w:rsidRDefault="00E61191" w:rsidP="002A1829">
      <w:pPr>
        <w:spacing w:after="0" w:line="240" w:lineRule="auto"/>
        <w:rPr>
          <w:rFonts w:cs="Arial"/>
          <w:szCs w:val="20"/>
        </w:rPr>
      </w:pPr>
    </w:p>
    <w:p w14:paraId="174D2D17" w14:textId="77777777" w:rsidR="00E61191" w:rsidRDefault="00E61191" w:rsidP="002A1829">
      <w:pPr>
        <w:spacing w:after="0" w:line="240" w:lineRule="auto"/>
        <w:rPr>
          <w:rFonts w:cs="Arial"/>
          <w:szCs w:val="20"/>
        </w:rPr>
      </w:pPr>
    </w:p>
    <w:p w14:paraId="06C7953D" w14:textId="77777777" w:rsidR="00E61191" w:rsidRDefault="00E61191" w:rsidP="002A1829">
      <w:pPr>
        <w:spacing w:after="0" w:line="240" w:lineRule="auto"/>
        <w:rPr>
          <w:rFonts w:cs="Arial"/>
          <w:szCs w:val="20"/>
        </w:rPr>
      </w:pPr>
    </w:p>
    <w:p w14:paraId="31B4FC62" w14:textId="77777777" w:rsidR="00E61191" w:rsidRDefault="00E61191" w:rsidP="002A1829">
      <w:pPr>
        <w:spacing w:after="0" w:line="240" w:lineRule="auto"/>
        <w:rPr>
          <w:rFonts w:cs="Arial"/>
          <w:szCs w:val="20"/>
        </w:rPr>
      </w:pPr>
    </w:p>
    <w:p w14:paraId="0743106D" w14:textId="77777777" w:rsidR="00E61191" w:rsidRDefault="00E61191" w:rsidP="002A1829">
      <w:pPr>
        <w:spacing w:after="0" w:line="240" w:lineRule="auto"/>
        <w:rPr>
          <w:rFonts w:cs="Arial"/>
          <w:szCs w:val="20"/>
        </w:rPr>
      </w:pPr>
    </w:p>
    <w:p w14:paraId="32D9CA63" w14:textId="77777777" w:rsidR="00463C8F" w:rsidRPr="00A4063B" w:rsidRDefault="00463C8F" w:rsidP="002A1829">
      <w:pPr>
        <w:spacing w:after="0" w:line="240" w:lineRule="auto"/>
        <w:rPr>
          <w:rFonts w:cs="Arial"/>
          <w:szCs w:val="20"/>
        </w:rPr>
      </w:pPr>
      <w:r w:rsidRPr="00A4063B">
        <w:rPr>
          <w:rFonts w:cs="Arial"/>
          <w:szCs w:val="20"/>
        </w:rPr>
        <w:t>Poznámky</w:t>
      </w:r>
      <w:r w:rsidR="00CE2EA5">
        <w:rPr>
          <w:rFonts w:cs="Arial"/>
          <w:szCs w:val="20"/>
        </w:rPr>
        <w:t xml:space="preserve"> k příloze č. 1 a č. 3</w:t>
      </w:r>
      <w:r w:rsidRPr="00A4063B">
        <w:rPr>
          <w:rFonts w:cs="Arial"/>
          <w:szCs w:val="20"/>
        </w:rPr>
        <w:t>:</w:t>
      </w:r>
    </w:p>
    <w:p w14:paraId="683618EC" w14:textId="77777777" w:rsidR="00463C8F" w:rsidRPr="00A4063B" w:rsidRDefault="00463C8F" w:rsidP="00F92078">
      <w:pPr>
        <w:widowControl w:val="0"/>
        <w:spacing w:after="0" w:line="240" w:lineRule="auto"/>
        <w:rPr>
          <w:rFonts w:cs="Arial"/>
          <w:szCs w:val="20"/>
        </w:rPr>
      </w:pPr>
      <w:r w:rsidRPr="00A4063B">
        <w:rPr>
          <w:rFonts w:cs="Arial"/>
          <w:szCs w:val="20"/>
          <w:vertAlign w:val="superscript"/>
        </w:rPr>
        <w:t>1)</w:t>
      </w:r>
      <w:r w:rsidR="00F92078">
        <w:rPr>
          <w:rFonts w:cs="Arial"/>
          <w:szCs w:val="20"/>
          <w:vertAlign w:val="superscript"/>
        </w:rPr>
        <w:t xml:space="preserve"> </w:t>
      </w:r>
      <w:r w:rsidRPr="00A4063B">
        <w:rPr>
          <w:rFonts w:cs="Arial"/>
          <w:szCs w:val="20"/>
        </w:rPr>
        <w:t>Letním obdobím se pro účely tohoto nařízení rozumí období od 1. 4. do 30. 9. běžného kalendářního roku.</w:t>
      </w:r>
    </w:p>
    <w:p w14:paraId="7E66F138" w14:textId="77777777" w:rsidR="00047FB1" w:rsidRPr="0095384B" w:rsidRDefault="00463C8F" w:rsidP="00F92078">
      <w:pPr>
        <w:widowControl w:val="0"/>
        <w:spacing w:after="0" w:line="240" w:lineRule="auto"/>
        <w:rPr>
          <w:rFonts w:cs="Arial"/>
          <w:szCs w:val="20"/>
        </w:rPr>
      </w:pPr>
      <w:r w:rsidRPr="00A4063B">
        <w:rPr>
          <w:rFonts w:cs="Arial"/>
          <w:szCs w:val="20"/>
          <w:vertAlign w:val="superscript"/>
        </w:rPr>
        <w:t>2)</w:t>
      </w:r>
      <w:r w:rsidR="00F92078">
        <w:rPr>
          <w:rFonts w:cs="Arial"/>
          <w:szCs w:val="20"/>
          <w:vertAlign w:val="superscript"/>
        </w:rPr>
        <w:t xml:space="preserve"> </w:t>
      </w:r>
      <w:r w:rsidRPr="00A4063B">
        <w:rPr>
          <w:rFonts w:cs="Arial"/>
          <w:szCs w:val="20"/>
        </w:rPr>
        <w:t>Zimním obdobím se pro účely tohoto nařízení rozumí období od 1. 10. do 31. 3. běžného kalendářního roku.</w:t>
      </w:r>
    </w:p>
    <w:sectPr w:rsidR="00047FB1" w:rsidRPr="0095384B" w:rsidSect="00C645EA">
      <w:footerReference w:type="default" r:id="rId19"/>
      <w:headerReference w:type="first" r:id="rId20"/>
      <w:footerReference w:type="first" r:id="rId21"/>
      <w:pgSz w:w="11906" w:h="16838"/>
      <w:pgMar w:top="1134" w:right="737" w:bottom="1701" w:left="1644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9F408F" w14:textId="77777777" w:rsidR="000460BC" w:rsidRDefault="000460BC" w:rsidP="005B15A8">
      <w:pPr>
        <w:spacing w:after="0" w:line="240" w:lineRule="auto"/>
      </w:pPr>
      <w:r>
        <w:separator/>
      </w:r>
    </w:p>
  </w:endnote>
  <w:endnote w:type="continuationSeparator" w:id="0">
    <w:p w14:paraId="0AF1A16E" w14:textId="77777777" w:rsidR="000460BC" w:rsidRDefault="000460BC" w:rsidP="005B1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auto"/>
    <w:pitch w:val="variable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1E2F30" w14:textId="77777777" w:rsidR="000460BC" w:rsidRPr="0062555C" w:rsidRDefault="000460BC" w:rsidP="0062555C">
    <w:pPr>
      <w:widowControl w:val="0"/>
      <w:tabs>
        <w:tab w:val="left" w:pos="2410"/>
        <w:tab w:val="left" w:pos="2694"/>
        <w:tab w:val="left" w:pos="4962"/>
        <w:tab w:val="left" w:pos="5387"/>
        <w:tab w:val="left" w:pos="6663"/>
        <w:tab w:val="left" w:pos="7088"/>
        <w:tab w:val="right" w:pos="9498"/>
      </w:tabs>
      <w:spacing w:after="0" w:line="360" w:lineRule="auto"/>
      <w:rPr>
        <w:rFonts w:ascii="Georgia" w:hAnsi="Georgia" w:cs="Georgia"/>
        <w:sz w:val="16"/>
        <w:szCs w:val="16"/>
      </w:rPr>
    </w:pPr>
    <w:r w:rsidRPr="0062555C">
      <w:rPr>
        <w:rFonts w:ascii="Georgia" w:hAnsi="Georgia"/>
        <w:sz w:val="16"/>
        <w:szCs w:val="16"/>
      </w:rPr>
      <w:t>Masarykovo náměstí 19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w w:val="99"/>
        <w:sz w:val="16"/>
        <w:szCs w:val="16"/>
      </w:rPr>
      <w:t>T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spacing w:val="-6"/>
        <w:sz w:val="16"/>
        <w:szCs w:val="16"/>
      </w:rPr>
      <w:t xml:space="preserve"> </w:t>
    </w:r>
    <w:r w:rsidRPr="0062555C">
      <w:rPr>
        <w:rFonts w:ascii="Georgia" w:hAnsi="Georgia"/>
        <w:sz w:val="16"/>
        <w:szCs w:val="16"/>
      </w:rPr>
      <w:t>+420</w:t>
    </w:r>
    <w:r w:rsidRPr="0062555C">
      <w:rPr>
        <w:rFonts w:ascii="Georgia" w:hAnsi="Georgia"/>
        <w:spacing w:val="-1"/>
        <w:sz w:val="16"/>
        <w:szCs w:val="16"/>
      </w:rPr>
      <w:t> </w:t>
    </w:r>
    <w:r w:rsidRPr="0062555C">
      <w:rPr>
        <w:rFonts w:ascii="Georgia" w:hAnsi="Georgia"/>
        <w:sz w:val="16"/>
        <w:szCs w:val="16"/>
      </w:rPr>
      <w:t xml:space="preserve">572 525 111 </w:t>
    </w:r>
    <w:r w:rsidRPr="0062555C">
      <w:rPr>
        <w:rFonts w:ascii="Georgia" w:hAnsi="Georgia"/>
        <w:sz w:val="16"/>
        <w:szCs w:val="16"/>
      </w:rPr>
      <w:tab/>
      <w:t>IČ</w:t>
    </w:r>
    <w:r w:rsidRPr="0062555C">
      <w:rPr>
        <w:rFonts w:ascii="Georgia" w:hAnsi="Georgia"/>
        <w:sz w:val="16"/>
        <w:szCs w:val="16"/>
      </w:rPr>
      <w:tab/>
      <w:t>00291471</w:t>
    </w:r>
    <w:r w:rsidRPr="0062555C">
      <w:rPr>
        <w:rFonts w:ascii="Georgia" w:hAnsi="Georgia" w:cs="Georgia"/>
        <w:sz w:val="16"/>
        <w:szCs w:val="16"/>
      </w:rPr>
      <w:tab/>
      <w:t>Č.</w:t>
    </w:r>
    <w:r>
      <w:rPr>
        <w:rFonts w:ascii="Georgia" w:hAnsi="Georgia" w:cs="Georgia"/>
        <w:sz w:val="16"/>
        <w:szCs w:val="16"/>
      </w:rPr>
      <w:t xml:space="preserve"> </w:t>
    </w:r>
    <w:r w:rsidRPr="0062555C">
      <w:rPr>
        <w:rFonts w:ascii="Georgia" w:hAnsi="Georgia" w:cs="Georgia"/>
        <w:sz w:val="16"/>
        <w:szCs w:val="16"/>
      </w:rPr>
      <w:t>Ú.</w:t>
    </w:r>
    <w:r w:rsidRPr="0062555C">
      <w:rPr>
        <w:rFonts w:ascii="Georgia" w:hAnsi="Georgia" w:cs="Georgia"/>
        <w:sz w:val="16"/>
        <w:szCs w:val="16"/>
      </w:rPr>
      <w:tab/>
    </w:r>
    <w:r w:rsidRPr="0062555C">
      <w:rPr>
        <w:rFonts w:ascii="Georgia" w:hAnsi="Georgia" w:cs="Georgia"/>
        <w:spacing w:val="-1"/>
        <w:sz w:val="16"/>
        <w:szCs w:val="16"/>
      </w:rPr>
      <w:t>19–1543078319/0800</w:t>
    </w:r>
    <w:r w:rsidRPr="0062555C">
      <w:rPr>
        <w:rFonts w:ascii="Georgia" w:hAnsi="Georgia" w:cs="Georgia"/>
        <w:sz w:val="16"/>
        <w:szCs w:val="16"/>
      </w:rPr>
      <w:tab/>
    </w:r>
    <w:r w:rsidRPr="0062555C">
      <w:rPr>
        <w:rFonts w:ascii="Georgia" w:hAnsi="Georgia" w:cs="Georgia"/>
        <w:sz w:val="16"/>
        <w:szCs w:val="16"/>
      </w:rPr>
      <w:fldChar w:fldCharType="begin"/>
    </w:r>
    <w:r w:rsidRPr="0062555C">
      <w:rPr>
        <w:rFonts w:ascii="Georgia" w:hAnsi="Georgia" w:cs="Georgia"/>
        <w:sz w:val="16"/>
        <w:szCs w:val="16"/>
      </w:rPr>
      <w:instrText xml:space="preserve"> PAGE  \* Arabic  \* MERGEFORMAT </w:instrText>
    </w:r>
    <w:r w:rsidRPr="0062555C">
      <w:rPr>
        <w:rFonts w:ascii="Georgia" w:hAnsi="Georgia" w:cs="Georgia"/>
        <w:sz w:val="16"/>
        <w:szCs w:val="16"/>
      </w:rPr>
      <w:fldChar w:fldCharType="separate"/>
    </w:r>
    <w:r>
      <w:rPr>
        <w:rFonts w:ascii="Georgia" w:hAnsi="Georgia" w:cs="Georgia"/>
        <w:noProof/>
        <w:sz w:val="16"/>
        <w:szCs w:val="16"/>
      </w:rPr>
      <w:t>6</w:t>
    </w:r>
    <w:r w:rsidRPr="0062555C">
      <w:rPr>
        <w:rFonts w:ascii="Georgia" w:hAnsi="Georgia" w:cs="Georgia"/>
        <w:sz w:val="16"/>
        <w:szCs w:val="16"/>
      </w:rPr>
      <w:fldChar w:fldCharType="end"/>
    </w:r>
    <w:r w:rsidRPr="0062555C">
      <w:rPr>
        <w:rFonts w:ascii="Georgia" w:hAnsi="Georgia" w:cs="Georgia"/>
        <w:sz w:val="16"/>
        <w:szCs w:val="16"/>
      </w:rPr>
      <w:t>/</w:t>
    </w:r>
    <w:r w:rsidRPr="0062555C">
      <w:rPr>
        <w:rFonts w:ascii="Georgia" w:hAnsi="Georgia" w:cs="Georgia"/>
        <w:sz w:val="16"/>
        <w:szCs w:val="16"/>
      </w:rPr>
      <w:fldChar w:fldCharType="begin"/>
    </w:r>
    <w:r w:rsidRPr="0062555C">
      <w:rPr>
        <w:rFonts w:ascii="Georgia" w:hAnsi="Georgia" w:cs="Georgia"/>
        <w:sz w:val="16"/>
        <w:szCs w:val="16"/>
      </w:rPr>
      <w:instrText xml:space="preserve"> NUMPAGES  \* Arabic  \* MERGEFORMAT </w:instrText>
    </w:r>
    <w:r w:rsidRPr="0062555C">
      <w:rPr>
        <w:rFonts w:ascii="Georgia" w:hAnsi="Georgia" w:cs="Georgia"/>
        <w:sz w:val="16"/>
        <w:szCs w:val="16"/>
      </w:rPr>
      <w:fldChar w:fldCharType="separate"/>
    </w:r>
    <w:r>
      <w:rPr>
        <w:rFonts w:ascii="Georgia" w:hAnsi="Georgia" w:cs="Georgia"/>
        <w:noProof/>
        <w:sz w:val="16"/>
        <w:szCs w:val="16"/>
      </w:rPr>
      <w:t>18</w:t>
    </w:r>
    <w:r w:rsidRPr="0062555C">
      <w:rPr>
        <w:rFonts w:ascii="Georgia" w:hAnsi="Georgia" w:cs="Georgia"/>
        <w:sz w:val="16"/>
        <w:szCs w:val="16"/>
      </w:rPr>
      <w:fldChar w:fldCharType="end"/>
    </w:r>
  </w:p>
  <w:p w14:paraId="3B0535F4" w14:textId="77777777" w:rsidR="000460BC" w:rsidRPr="0062555C" w:rsidRDefault="000460BC" w:rsidP="0062555C">
    <w:pPr>
      <w:widowControl w:val="0"/>
      <w:tabs>
        <w:tab w:val="left" w:pos="2410"/>
        <w:tab w:val="left" w:pos="2694"/>
        <w:tab w:val="left" w:pos="4962"/>
        <w:tab w:val="left" w:pos="5387"/>
        <w:tab w:val="left" w:pos="6663"/>
        <w:tab w:val="left" w:pos="7088"/>
        <w:tab w:val="right" w:pos="9498"/>
      </w:tabs>
      <w:spacing w:after="0" w:line="360" w:lineRule="auto"/>
      <w:rPr>
        <w:rFonts w:ascii="Georgia" w:hAnsi="Georgia"/>
        <w:sz w:val="16"/>
        <w:szCs w:val="16"/>
      </w:rPr>
    </w:pPr>
    <w:r w:rsidRPr="0062555C">
      <w:rPr>
        <w:rFonts w:ascii="Georgia" w:hAnsi="Georgia"/>
        <w:sz w:val="16"/>
        <w:szCs w:val="16"/>
      </w:rPr>
      <w:t xml:space="preserve">686 01 Uherské Hradiště </w:t>
    </w:r>
    <w:r w:rsidRPr="0062555C">
      <w:rPr>
        <w:rFonts w:ascii="Georgia" w:hAnsi="Georgia"/>
        <w:sz w:val="16"/>
        <w:szCs w:val="16"/>
      </w:rPr>
      <w:tab/>
      <w:t>E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spacing w:val="-11"/>
        <w:sz w:val="16"/>
        <w:szCs w:val="16"/>
      </w:rPr>
      <w:t xml:space="preserve"> </w:t>
    </w:r>
    <w:hyperlink r:id="rId1">
      <w:r w:rsidRPr="0062555C">
        <w:rPr>
          <w:rFonts w:ascii="Georgia" w:hAnsi="Georgia"/>
          <w:sz w:val="16"/>
          <w:szCs w:val="16"/>
        </w:rPr>
        <w:t>epodatelna@mesto-uh.cz</w:t>
      </w:r>
    </w:hyperlink>
    <w:r w:rsidRPr="0062555C">
      <w:rPr>
        <w:rFonts w:ascii="Georgia" w:hAnsi="Georgia"/>
        <w:sz w:val="16"/>
        <w:szCs w:val="16"/>
      </w:rPr>
      <w:t xml:space="preserve"> </w:t>
    </w:r>
    <w:r w:rsidRPr="0062555C">
      <w:rPr>
        <w:rFonts w:ascii="Georgia" w:hAnsi="Georgia"/>
        <w:sz w:val="16"/>
        <w:szCs w:val="16"/>
      </w:rPr>
      <w:tab/>
      <w:t>DIČ</w:t>
    </w:r>
    <w:r w:rsidRPr="0062555C">
      <w:rPr>
        <w:rFonts w:ascii="Georgia" w:hAnsi="Georgia"/>
        <w:sz w:val="16"/>
        <w:szCs w:val="16"/>
      </w:rPr>
      <w:tab/>
      <w:t>CZ</w:t>
    </w:r>
    <w:r w:rsidRPr="0062555C">
      <w:rPr>
        <w:rFonts w:ascii="Georgia" w:hAnsi="Georgia"/>
        <w:spacing w:val="-1"/>
        <w:sz w:val="16"/>
        <w:szCs w:val="16"/>
      </w:rPr>
      <w:t>00291471</w:t>
    </w:r>
    <w:r w:rsidRPr="0062555C">
      <w:rPr>
        <w:rFonts w:ascii="Georgia" w:hAnsi="Georgia"/>
        <w:sz w:val="16"/>
        <w:szCs w:val="16"/>
      </w:rPr>
      <w:tab/>
      <w:t>DS</w:t>
    </w:r>
    <w:r w:rsidRPr="0062555C">
      <w:rPr>
        <w:rFonts w:ascii="Georgia" w:hAnsi="Georgia"/>
        <w:sz w:val="16"/>
        <w:szCs w:val="16"/>
      </w:rPr>
      <w:tab/>
      <w:t>ef2b3c5</w:t>
    </w:r>
  </w:p>
  <w:p w14:paraId="51F3B299" w14:textId="77777777" w:rsidR="000460BC" w:rsidRPr="0062555C" w:rsidRDefault="000460BC" w:rsidP="0062555C">
    <w:pPr>
      <w:widowControl w:val="0"/>
      <w:tabs>
        <w:tab w:val="left" w:pos="2977"/>
      </w:tabs>
      <w:spacing w:after="0" w:line="360" w:lineRule="auto"/>
      <w:ind w:right="17"/>
      <w:rPr>
        <w:rFonts w:ascii="Georgia" w:hAnsi="Georgia"/>
        <w:sz w:val="16"/>
        <w:szCs w:val="16"/>
      </w:rPr>
    </w:pPr>
    <w:r w:rsidRPr="0062555C">
      <w:rPr>
        <w:rFonts w:ascii="Georgia" w:hAnsi="Georgia"/>
        <w:sz w:val="16"/>
        <w:szCs w:val="16"/>
      </w:rPr>
      <w:t>www.mesto-uh.cz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8D05EE" w14:textId="77777777" w:rsidR="000460BC" w:rsidRPr="0062555C" w:rsidRDefault="000460BC" w:rsidP="0062555C">
    <w:pPr>
      <w:widowControl w:val="0"/>
      <w:tabs>
        <w:tab w:val="left" w:pos="2410"/>
        <w:tab w:val="left" w:pos="2694"/>
        <w:tab w:val="left" w:pos="4962"/>
        <w:tab w:val="left" w:pos="5387"/>
        <w:tab w:val="left" w:pos="6663"/>
        <w:tab w:val="left" w:pos="7088"/>
        <w:tab w:val="right" w:pos="9498"/>
      </w:tabs>
      <w:spacing w:after="0" w:line="360" w:lineRule="auto"/>
      <w:rPr>
        <w:rFonts w:ascii="Georgia" w:hAnsi="Georgia" w:cs="Georgia"/>
        <w:sz w:val="16"/>
        <w:szCs w:val="16"/>
      </w:rPr>
    </w:pPr>
    <w:r w:rsidRPr="0062555C">
      <w:rPr>
        <w:rFonts w:ascii="Georgia" w:hAnsi="Georgia"/>
        <w:sz w:val="16"/>
        <w:szCs w:val="16"/>
      </w:rPr>
      <w:t>Masarykovo náměstí 19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w w:val="99"/>
        <w:sz w:val="16"/>
        <w:szCs w:val="16"/>
      </w:rPr>
      <w:t>T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spacing w:val="-6"/>
        <w:sz w:val="16"/>
        <w:szCs w:val="16"/>
      </w:rPr>
      <w:t xml:space="preserve"> </w:t>
    </w:r>
    <w:r w:rsidRPr="0062555C">
      <w:rPr>
        <w:rFonts w:ascii="Georgia" w:hAnsi="Georgia"/>
        <w:sz w:val="16"/>
        <w:szCs w:val="16"/>
      </w:rPr>
      <w:t>+420</w:t>
    </w:r>
    <w:r w:rsidRPr="0062555C">
      <w:rPr>
        <w:rFonts w:ascii="Georgia" w:hAnsi="Georgia"/>
        <w:spacing w:val="-1"/>
        <w:sz w:val="16"/>
        <w:szCs w:val="16"/>
      </w:rPr>
      <w:t> </w:t>
    </w:r>
    <w:r w:rsidRPr="0062555C">
      <w:rPr>
        <w:rFonts w:ascii="Georgia" w:hAnsi="Georgia"/>
        <w:sz w:val="16"/>
        <w:szCs w:val="16"/>
      </w:rPr>
      <w:t xml:space="preserve">572 525 111 </w:t>
    </w:r>
    <w:r w:rsidRPr="0062555C">
      <w:rPr>
        <w:rFonts w:ascii="Georgia" w:hAnsi="Georgia"/>
        <w:sz w:val="16"/>
        <w:szCs w:val="16"/>
      </w:rPr>
      <w:tab/>
      <w:t>IČ</w:t>
    </w:r>
    <w:r w:rsidRPr="0062555C">
      <w:rPr>
        <w:rFonts w:ascii="Georgia" w:hAnsi="Georgia"/>
        <w:sz w:val="16"/>
        <w:szCs w:val="16"/>
      </w:rPr>
      <w:tab/>
      <w:t>00291471</w:t>
    </w:r>
    <w:r w:rsidRPr="0062555C">
      <w:rPr>
        <w:rFonts w:ascii="Georgia" w:hAnsi="Georgia" w:cs="Georgia"/>
        <w:sz w:val="16"/>
        <w:szCs w:val="16"/>
      </w:rPr>
      <w:tab/>
      <w:t>Č.Ú.</w:t>
    </w:r>
    <w:r w:rsidRPr="0062555C">
      <w:rPr>
        <w:rFonts w:ascii="Georgia" w:hAnsi="Georgia" w:cs="Georgia"/>
        <w:sz w:val="16"/>
        <w:szCs w:val="16"/>
      </w:rPr>
      <w:tab/>
    </w:r>
    <w:r w:rsidRPr="0062555C">
      <w:rPr>
        <w:rFonts w:ascii="Georgia" w:hAnsi="Georgia" w:cs="Georgia"/>
        <w:spacing w:val="-1"/>
        <w:sz w:val="16"/>
        <w:szCs w:val="16"/>
      </w:rPr>
      <w:t>19–1543078319/0800</w:t>
    </w:r>
    <w:r w:rsidRPr="0062555C">
      <w:rPr>
        <w:rFonts w:ascii="Georgia" w:hAnsi="Georgia" w:cs="Georgia"/>
        <w:sz w:val="16"/>
        <w:szCs w:val="16"/>
      </w:rPr>
      <w:tab/>
    </w:r>
    <w:r w:rsidRPr="0062555C">
      <w:rPr>
        <w:rFonts w:ascii="Georgia" w:hAnsi="Georgia" w:cs="Georgia"/>
        <w:sz w:val="16"/>
        <w:szCs w:val="16"/>
      </w:rPr>
      <w:fldChar w:fldCharType="begin"/>
    </w:r>
    <w:r w:rsidRPr="0062555C">
      <w:rPr>
        <w:rFonts w:ascii="Georgia" w:hAnsi="Georgia" w:cs="Georgia"/>
        <w:sz w:val="16"/>
        <w:szCs w:val="16"/>
      </w:rPr>
      <w:instrText xml:space="preserve"> PAGE  \* Arabic  \* MERGEFORMAT </w:instrText>
    </w:r>
    <w:r w:rsidRPr="0062555C">
      <w:rPr>
        <w:rFonts w:ascii="Georgia" w:hAnsi="Georgia" w:cs="Georgia"/>
        <w:sz w:val="16"/>
        <w:szCs w:val="16"/>
      </w:rPr>
      <w:fldChar w:fldCharType="separate"/>
    </w:r>
    <w:r>
      <w:rPr>
        <w:rFonts w:ascii="Georgia" w:hAnsi="Georgia" w:cs="Georgia"/>
        <w:noProof/>
        <w:sz w:val="16"/>
        <w:szCs w:val="16"/>
      </w:rPr>
      <w:t>1</w:t>
    </w:r>
    <w:r w:rsidRPr="0062555C">
      <w:rPr>
        <w:rFonts w:ascii="Georgia" w:hAnsi="Georgia" w:cs="Georgia"/>
        <w:sz w:val="16"/>
        <w:szCs w:val="16"/>
      </w:rPr>
      <w:fldChar w:fldCharType="end"/>
    </w:r>
    <w:r w:rsidRPr="0062555C">
      <w:rPr>
        <w:rFonts w:ascii="Georgia" w:hAnsi="Georgia" w:cs="Georgia"/>
        <w:sz w:val="16"/>
        <w:szCs w:val="16"/>
      </w:rPr>
      <w:t>/</w:t>
    </w:r>
    <w:r w:rsidRPr="0062555C">
      <w:rPr>
        <w:rFonts w:ascii="Georgia" w:hAnsi="Georgia" w:cs="Georgia"/>
        <w:sz w:val="16"/>
        <w:szCs w:val="16"/>
      </w:rPr>
      <w:fldChar w:fldCharType="begin"/>
    </w:r>
    <w:r w:rsidRPr="0062555C">
      <w:rPr>
        <w:rFonts w:ascii="Georgia" w:hAnsi="Georgia" w:cs="Georgia"/>
        <w:sz w:val="16"/>
        <w:szCs w:val="16"/>
      </w:rPr>
      <w:instrText xml:space="preserve"> NUMPAGES  \* Arabic  \* MERGEFORMAT </w:instrText>
    </w:r>
    <w:r w:rsidRPr="0062555C">
      <w:rPr>
        <w:rFonts w:ascii="Georgia" w:hAnsi="Georgia" w:cs="Georgia"/>
        <w:sz w:val="16"/>
        <w:szCs w:val="16"/>
      </w:rPr>
      <w:fldChar w:fldCharType="separate"/>
    </w:r>
    <w:r>
      <w:rPr>
        <w:rFonts w:ascii="Georgia" w:hAnsi="Georgia" w:cs="Georgia"/>
        <w:noProof/>
        <w:sz w:val="16"/>
        <w:szCs w:val="16"/>
      </w:rPr>
      <w:t>18</w:t>
    </w:r>
    <w:r w:rsidRPr="0062555C">
      <w:rPr>
        <w:rFonts w:ascii="Georgia" w:hAnsi="Georgia" w:cs="Georgia"/>
        <w:sz w:val="16"/>
        <w:szCs w:val="16"/>
      </w:rPr>
      <w:fldChar w:fldCharType="end"/>
    </w:r>
  </w:p>
  <w:p w14:paraId="10295F32" w14:textId="77777777" w:rsidR="000460BC" w:rsidRPr="0062555C" w:rsidRDefault="000460BC" w:rsidP="0062555C">
    <w:pPr>
      <w:widowControl w:val="0"/>
      <w:tabs>
        <w:tab w:val="left" w:pos="2410"/>
        <w:tab w:val="left" w:pos="2694"/>
        <w:tab w:val="left" w:pos="4962"/>
        <w:tab w:val="left" w:pos="5387"/>
        <w:tab w:val="left" w:pos="6663"/>
        <w:tab w:val="left" w:pos="7088"/>
        <w:tab w:val="right" w:pos="9498"/>
      </w:tabs>
      <w:spacing w:after="0" w:line="360" w:lineRule="auto"/>
      <w:rPr>
        <w:rFonts w:ascii="Georgia" w:hAnsi="Georgia"/>
        <w:sz w:val="16"/>
        <w:szCs w:val="16"/>
      </w:rPr>
    </w:pPr>
    <w:r w:rsidRPr="0062555C">
      <w:rPr>
        <w:rFonts w:ascii="Georgia" w:hAnsi="Georgia"/>
        <w:sz w:val="16"/>
        <w:szCs w:val="16"/>
      </w:rPr>
      <w:t xml:space="preserve">686 01 Uherské Hradiště </w:t>
    </w:r>
    <w:r w:rsidRPr="0062555C">
      <w:rPr>
        <w:rFonts w:ascii="Georgia" w:hAnsi="Georgia"/>
        <w:sz w:val="16"/>
        <w:szCs w:val="16"/>
      </w:rPr>
      <w:tab/>
      <w:t>E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spacing w:val="-11"/>
        <w:sz w:val="16"/>
        <w:szCs w:val="16"/>
      </w:rPr>
      <w:t xml:space="preserve"> </w:t>
    </w:r>
    <w:hyperlink r:id="rId1">
      <w:r w:rsidRPr="0062555C">
        <w:rPr>
          <w:rFonts w:ascii="Georgia" w:hAnsi="Georgia"/>
          <w:sz w:val="16"/>
          <w:szCs w:val="16"/>
        </w:rPr>
        <w:t>epodatelna@mesto-uh.cz</w:t>
      </w:r>
    </w:hyperlink>
    <w:r w:rsidRPr="0062555C">
      <w:rPr>
        <w:rFonts w:ascii="Georgia" w:hAnsi="Georgia"/>
        <w:sz w:val="16"/>
        <w:szCs w:val="16"/>
      </w:rPr>
      <w:t xml:space="preserve"> </w:t>
    </w:r>
    <w:r w:rsidRPr="0062555C">
      <w:rPr>
        <w:rFonts w:ascii="Georgia" w:hAnsi="Georgia"/>
        <w:sz w:val="16"/>
        <w:szCs w:val="16"/>
      </w:rPr>
      <w:tab/>
      <w:t>DIČ</w:t>
    </w:r>
    <w:r w:rsidRPr="0062555C">
      <w:rPr>
        <w:rFonts w:ascii="Georgia" w:hAnsi="Georgia"/>
        <w:sz w:val="16"/>
        <w:szCs w:val="16"/>
      </w:rPr>
      <w:tab/>
      <w:t>CZ</w:t>
    </w:r>
    <w:r w:rsidRPr="0062555C">
      <w:rPr>
        <w:rFonts w:ascii="Georgia" w:hAnsi="Georgia"/>
        <w:spacing w:val="-1"/>
        <w:sz w:val="16"/>
        <w:szCs w:val="16"/>
      </w:rPr>
      <w:t>00291471</w:t>
    </w:r>
    <w:r w:rsidRPr="0062555C">
      <w:rPr>
        <w:rFonts w:ascii="Georgia" w:hAnsi="Georgia"/>
        <w:sz w:val="16"/>
        <w:szCs w:val="16"/>
      </w:rPr>
      <w:tab/>
      <w:t>DS</w:t>
    </w:r>
    <w:r w:rsidRPr="0062555C">
      <w:rPr>
        <w:rFonts w:ascii="Georgia" w:hAnsi="Georgia"/>
        <w:sz w:val="16"/>
        <w:szCs w:val="16"/>
      </w:rPr>
      <w:tab/>
      <w:t>ef2b3c5</w:t>
    </w:r>
  </w:p>
  <w:p w14:paraId="1E35ABA7" w14:textId="77777777" w:rsidR="000460BC" w:rsidRPr="0062555C" w:rsidRDefault="000460BC" w:rsidP="0062555C">
    <w:pPr>
      <w:widowControl w:val="0"/>
      <w:tabs>
        <w:tab w:val="left" w:pos="2977"/>
      </w:tabs>
      <w:spacing w:after="0" w:line="360" w:lineRule="auto"/>
      <w:ind w:right="17"/>
      <w:rPr>
        <w:rFonts w:ascii="Georgia" w:hAnsi="Georgia"/>
        <w:sz w:val="16"/>
        <w:szCs w:val="16"/>
      </w:rPr>
    </w:pPr>
    <w:r w:rsidRPr="0062555C">
      <w:rPr>
        <w:rFonts w:ascii="Georgia" w:hAnsi="Georgia"/>
        <w:sz w:val="16"/>
        <w:szCs w:val="16"/>
      </w:rPr>
      <w:t>www.mesto-uh.cz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586D3E" w14:textId="77777777" w:rsidR="000460BC" w:rsidRDefault="000460BC" w:rsidP="005B15A8">
      <w:pPr>
        <w:spacing w:after="0" w:line="240" w:lineRule="auto"/>
      </w:pPr>
      <w:r>
        <w:separator/>
      </w:r>
    </w:p>
  </w:footnote>
  <w:footnote w:type="continuationSeparator" w:id="0">
    <w:p w14:paraId="69F423FD" w14:textId="77777777" w:rsidR="000460BC" w:rsidRDefault="000460BC" w:rsidP="005B15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A64B0F" w14:textId="77777777" w:rsidR="000460BC" w:rsidRPr="004D36E2" w:rsidRDefault="000460BC" w:rsidP="00C82EA0">
    <w:pPr>
      <w:pStyle w:val="Zhlav"/>
      <w:tabs>
        <w:tab w:val="clear" w:pos="4536"/>
        <w:tab w:val="clear" w:pos="9072"/>
        <w:tab w:val="left" w:pos="5443"/>
      </w:tabs>
      <w:rPr>
        <w:rFonts w:ascii="Georgia" w:hAnsi="Georgia"/>
        <w:b/>
        <w:szCs w:val="20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9C04A78" wp14:editId="10F5D050">
          <wp:simplePos x="0" y="0"/>
          <wp:positionH relativeFrom="page">
            <wp:posOffset>467995</wp:posOffset>
          </wp:positionH>
          <wp:positionV relativeFrom="page">
            <wp:posOffset>467995</wp:posOffset>
          </wp:positionV>
          <wp:extent cx="2152650" cy="467995"/>
          <wp:effectExtent l="0" t="0" r="0" b="0"/>
          <wp:wrapSquare wrapText="bothSides"/>
          <wp:docPr id="1" name="Obrázek 1" descr="Y:\Logomanuál 2016\Podklady\2-UH_Znacky a symbol\Znacka_UH_zakladni\cernobila\UH znacka_zakladni_CB_BLACK-pozitiv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Y:\Logomanuál 2016\Podklady\2-UH_Znacky a symbol\Znacka_UH_zakladni\cernobila\UH znacka_zakladni_CB_BLACK-pozitiv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66E42">
      <w:rPr>
        <w:rFonts w:ascii="Georgia" w:hAnsi="Georgia"/>
        <w:szCs w:val="20"/>
      </w:rPr>
      <w:tab/>
    </w:r>
    <w:r w:rsidRPr="004D36E2">
      <w:rPr>
        <w:rFonts w:ascii="Georgia" w:hAnsi="Georgia"/>
        <w:b/>
        <w:szCs w:val="20"/>
      </w:rPr>
      <w:t>Město Uherské Hradiště</w:t>
    </w:r>
  </w:p>
  <w:p w14:paraId="219A7044" w14:textId="77777777" w:rsidR="000460BC" w:rsidRPr="004D36E2" w:rsidRDefault="000460BC" w:rsidP="00C82EA0">
    <w:pPr>
      <w:pStyle w:val="Zhlav"/>
      <w:tabs>
        <w:tab w:val="clear" w:pos="4536"/>
        <w:tab w:val="clear" w:pos="9072"/>
        <w:tab w:val="left" w:pos="5443"/>
      </w:tabs>
      <w:rPr>
        <w:rFonts w:ascii="Georgia" w:hAnsi="Georgia"/>
        <w:b/>
        <w:szCs w:val="20"/>
      </w:rPr>
    </w:pPr>
    <w:r w:rsidRPr="004D36E2">
      <w:rPr>
        <w:rFonts w:ascii="Georgia" w:hAnsi="Georgia"/>
        <w:b/>
        <w:szCs w:val="20"/>
      </w:rPr>
      <w:tab/>
    </w:r>
    <w:r>
      <w:rPr>
        <w:rFonts w:ascii="Georgia" w:hAnsi="Georgia"/>
        <w:b/>
        <w:szCs w:val="20"/>
      </w:rPr>
      <w:t xml:space="preserve">Rada </w:t>
    </w:r>
    <w:r w:rsidRPr="004D36E2">
      <w:rPr>
        <w:rFonts w:ascii="Georgia" w:hAnsi="Georgia"/>
        <w:b/>
        <w:szCs w:val="20"/>
      </w:rPr>
      <w:t>města</w:t>
    </w:r>
  </w:p>
  <w:p w14:paraId="3CD1B72C" w14:textId="77777777" w:rsidR="000460BC" w:rsidRDefault="000460BC" w:rsidP="00C82EA0">
    <w:pPr>
      <w:pStyle w:val="Zhlav"/>
      <w:tabs>
        <w:tab w:val="clear" w:pos="4536"/>
        <w:tab w:val="clear" w:pos="9072"/>
        <w:tab w:val="left" w:pos="5443"/>
      </w:tabs>
      <w:rPr>
        <w:rFonts w:ascii="Georgia" w:hAnsi="Georgia"/>
        <w:szCs w:val="20"/>
      </w:rPr>
    </w:pPr>
    <w:r w:rsidRPr="004D36E2">
      <w:rPr>
        <w:rFonts w:ascii="Georgia" w:hAnsi="Georgia"/>
        <w:b/>
        <w:szCs w:val="20"/>
      </w:rPr>
      <w:tab/>
    </w:r>
    <w:r>
      <w:rPr>
        <w:rFonts w:ascii="Georgia" w:hAnsi="Georgia"/>
        <w:b/>
        <w:szCs w:val="20"/>
      </w:rPr>
      <w:t>Nařízení města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9323B"/>
    <w:multiLevelType w:val="hybridMultilevel"/>
    <w:tmpl w:val="15388610"/>
    <w:lvl w:ilvl="0" w:tplc="4F5AB70E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FE76C4"/>
    <w:multiLevelType w:val="hybridMultilevel"/>
    <w:tmpl w:val="4240EA22"/>
    <w:lvl w:ilvl="0" w:tplc="BF944222">
      <w:start w:val="1"/>
      <w:numFmt w:val="lowerLetter"/>
      <w:lvlText w:val="%1)"/>
      <w:lvlJc w:val="left"/>
      <w:pPr>
        <w:ind w:left="144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7184447"/>
    <w:multiLevelType w:val="hybridMultilevel"/>
    <w:tmpl w:val="E2485F30"/>
    <w:lvl w:ilvl="0" w:tplc="3F8896E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F14763"/>
    <w:multiLevelType w:val="hybridMultilevel"/>
    <w:tmpl w:val="7D28F2DE"/>
    <w:lvl w:ilvl="0" w:tplc="27E60FC8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08997374"/>
    <w:multiLevelType w:val="hybridMultilevel"/>
    <w:tmpl w:val="D3FAD3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D45181"/>
    <w:multiLevelType w:val="hybridMultilevel"/>
    <w:tmpl w:val="BE266A06"/>
    <w:lvl w:ilvl="0" w:tplc="53A2DC94">
      <w:start w:val="1"/>
      <w:numFmt w:val="decimal"/>
      <w:lvlText w:val="%1."/>
      <w:lvlJc w:val="right"/>
      <w:pPr>
        <w:ind w:left="1134" w:hanging="62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9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01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7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4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1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6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330" w:hanging="180"/>
      </w:pPr>
      <w:rPr>
        <w:rFonts w:cs="Times New Roman"/>
      </w:rPr>
    </w:lvl>
  </w:abstractNum>
  <w:abstractNum w:abstractNumId="6" w15:restartNumberingAfterBreak="0">
    <w:nsid w:val="0998347A"/>
    <w:multiLevelType w:val="multilevel"/>
    <w:tmpl w:val="BABEC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A8677DB"/>
    <w:multiLevelType w:val="hybridMultilevel"/>
    <w:tmpl w:val="D4FEA1C4"/>
    <w:lvl w:ilvl="0" w:tplc="E5688B6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BBB441E"/>
    <w:multiLevelType w:val="hybridMultilevel"/>
    <w:tmpl w:val="FB34AD9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BE0D42"/>
    <w:multiLevelType w:val="hybridMultilevel"/>
    <w:tmpl w:val="BAD03D46"/>
    <w:lvl w:ilvl="0" w:tplc="DDD4C3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5A7C67"/>
    <w:multiLevelType w:val="hybridMultilevel"/>
    <w:tmpl w:val="DE70FB56"/>
    <w:lvl w:ilvl="0" w:tplc="65388C22">
      <w:start w:val="1"/>
      <w:numFmt w:val="upperRoman"/>
      <w:lvlText w:val="%1."/>
      <w:lvlJc w:val="right"/>
      <w:pPr>
        <w:ind w:left="1080" w:hanging="57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198833BD"/>
    <w:multiLevelType w:val="hybridMultilevel"/>
    <w:tmpl w:val="3F4A8416"/>
    <w:lvl w:ilvl="0" w:tplc="F586D7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8B12AC"/>
    <w:multiLevelType w:val="hybridMultilevel"/>
    <w:tmpl w:val="1CBE25A6"/>
    <w:lvl w:ilvl="0" w:tplc="E5688B6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344CA5"/>
    <w:multiLevelType w:val="hybridMultilevel"/>
    <w:tmpl w:val="9708B154"/>
    <w:lvl w:ilvl="0" w:tplc="63E496E6">
      <w:start w:val="3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1D217C"/>
    <w:multiLevelType w:val="hybridMultilevel"/>
    <w:tmpl w:val="9D5A069E"/>
    <w:lvl w:ilvl="0" w:tplc="040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21AC6B21"/>
    <w:multiLevelType w:val="hybridMultilevel"/>
    <w:tmpl w:val="2230D1C8"/>
    <w:lvl w:ilvl="0" w:tplc="04050017">
      <w:start w:val="1"/>
      <w:numFmt w:val="lowerLetter"/>
      <w:lvlText w:val="%1)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EDBA91E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232DB9"/>
    <w:multiLevelType w:val="hybridMultilevel"/>
    <w:tmpl w:val="0D6A2154"/>
    <w:lvl w:ilvl="0" w:tplc="6938FD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0D0BC8"/>
    <w:multiLevelType w:val="hybridMultilevel"/>
    <w:tmpl w:val="72C8D370"/>
    <w:lvl w:ilvl="0" w:tplc="04050017">
      <w:start w:val="1"/>
      <w:numFmt w:val="lowerLetter"/>
      <w:lvlText w:val="%1)"/>
      <w:lvlJc w:val="left"/>
      <w:pPr>
        <w:ind w:left="1060" w:hanging="360"/>
      </w:pPr>
    </w:lvl>
    <w:lvl w:ilvl="1" w:tplc="04050019" w:tentative="1">
      <w:start w:val="1"/>
      <w:numFmt w:val="lowerLetter"/>
      <w:lvlText w:val="%2."/>
      <w:lvlJc w:val="left"/>
      <w:pPr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8" w15:restartNumberingAfterBreak="0">
    <w:nsid w:val="2B8F367F"/>
    <w:multiLevelType w:val="hybridMultilevel"/>
    <w:tmpl w:val="F1F61668"/>
    <w:lvl w:ilvl="0" w:tplc="3002430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F573E8"/>
    <w:multiLevelType w:val="hybridMultilevel"/>
    <w:tmpl w:val="69428DA4"/>
    <w:lvl w:ilvl="0" w:tplc="7AEC3158">
      <w:start w:val="1"/>
      <w:numFmt w:val="decimal"/>
      <w:lvlText w:val="%1."/>
      <w:lvlJc w:val="right"/>
      <w:pPr>
        <w:ind w:left="2778" w:hanging="113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4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31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8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5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3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60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7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464" w:hanging="180"/>
      </w:pPr>
      <w:rPr>
        <w:rFonts w:cs="Times New Roman"/>
      </w:rPr>
    </w:lvl>
  </w:abstractNum>
  <w:abstractNum w:abstractNumId="20" w15:restartNumberingAfterBreak="0">
    <w:nsid w:val="36FB6CC7"/>
    <w:multiLevelType w:val="hybridMultilevel"/>
    <w:tmpl w:val="946A193C"/>
    <w:lvl w:ilvl="0" w:tplc="04050017">
      <w:start w:val="1"/>
      <w:numFmt w:val="lowerLetter"/>
      <w:lvlText w:val="%1)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05000F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21" w15:restartNumberingAfterBreak="0">
    <w:nsid w:val="37A7354E"/>
    <w:multiLevelType w:val="hybridMultilevel"/>
    <w:tmpl w:val="69428DA4"/>
    <w:lvl w:ilvl="0" w:tplc="7AEC3158">
      <w:start w:val="1"/>
      <w:numFmt w:val="decimal"/>
      <w:lvlText w:val="%1."/>
      <w:lvlJc w:val="right"/>
      <w:pPr>
        <w:ind w:left="2778" w:hanging="113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4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31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8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5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3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60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7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464" w:hanging="180"/>
      </w:pPr>
      <w:rPr>
        <w:rFonts w:cs="Times New Roman"/>
      </w:rPr>
    </w:lvl>
  </w:abstractNum>
  <w:abstractNum w:abstractNumId="22" w15:restartNumberingAfterBreak="0">
    <w:nsid w:val="3A592C4E"/>
    <w:multiLevelType w:val="hybridMultilevel"/>
    <w:tmpl w:val="C0C87202"/>
    <w:lvl w:ilvl="0" w:tplc="E5688B6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3B422378"/>
    <w:multiLevelType w:val="hybridMultilevel"/>
    <w:tmpl w:val="3B04933A"/>
    <w:lvl w:ilvl="0" w:tplc="9F982F5E">
      <w:start w:val="1"/>
      <w:numFmt w:val="decimal"/>
      <w:lvlText w:val="%1."/>
      <w:lvlJc w:val="right"/>
      <w:pPr>
        <w:ind w:left="2778" w:hanging="113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B8E7B75"/>
    <w:multiLevelType w:val="hybridMultilevel"/>
    <w:tmpl w:val="369C74BE"/>
    <w:lvl w:ilvl="0" w:tplc="040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 w15:restartNumberingAfterBreak="0">
    <w:nsid w:val="3D157C99"/>
    <w:multiLevelType w:val="hybridMultilevel"/>
    <w:tmpl w:val="F5708A6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6C2E9F60">
      <w:numFmt w:val="bullet"/>
      <w:lvlText w:val="-"/>
      <w:lvlJc w:val="left"/>
      <w:pPr>
        <w:ind w:left="2496" w:hanging="360"/>
      </w:pPr>
      <w:rPr>
        <w:rFonts w:ascii="Calibri" w:eastAsiaTheme="minorHAnsi" w:hAnsi="Calibri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6" w15:restartNumberingAfterBreak="0">
    <w:nsid w:val="3DAE0CB9"/>
    <w:multiLevelType w:val="hybridMultilevel"/>
    <w:tmpl w:val="75164A4C"/>
    <w:lvl w:ilvl="0" w:tplc="E5688B6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F2F3440"/>
    <w:multiLevelType w:val="hybridMultilevel"/>
    <w:tmpl w:val="8004AF4C"/>
    <w:lvl w:ilvl="0" w:tplc="E5688B6E">
      <w:start w:val="1"/>
      <w:numFmt w:val="decimal"/>
      <w:lvlText w:val="(%1)"/>
      <w:lvlJc w:val="left"/>
      <w:pPr>
        <w:ind w:left="10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8" w15:restartNumberingAfterBreak="0">
    <w:nsid w:val="41D13335"/>
    <w:multiLevelType w:val="multilevel"/>
    <w:tmpl w:val="766A3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3D7478C"/>
    <w:multiLevelType w:val="hybridMultilevel"/>
    <w:tmpl w:val="245ADA8C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6C2E9F60">
      <w:numFmt w:val="bullet"/>
      <w:lvlText w:val="-"/>
      <w:lvlJc w:val="left"/>
      <w:pPr>
        <w:ind w:left="2496" w:hanging="360"/>
      </w:pPr>
      <w:rPr>
        <w:rFonts w:ascii="Calibri" w:eastAsiaTheme="minorHAnsi" w:hAnsi="Calibri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0" w15:restartNumberingAfterBreak="0">
    <w:nsid w:val="47413C9D"/>
    <w:multiLevelType w:val="hybridMultilevel"/>
    <w:tmpl w:val="38AC8C32"/>
    <w:lvl w:ilvl="0" w:tplc="040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1" w15:restartNumberingAfterBreak="0">
    <w:nsid w:val="485D613A"/>
    <w:multiLevelType w:val="hybridMultilevel"/>
    <w:tmpl w:val="9EF243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2D13A0"/>
    <w:multiLevelType w:val="hybridMultilevel"/>
    <w:tmpl w:val="3B04933A"/>
    <w:lvl w:ilvl="0" w:tplc="9F982F5E">
      <w:start w:val="1"/>
      <w:numFmt w:val="decimal"/>
      <w:lvlText w:val="%1."/>
      <w:lvlJc w:val="right"/>
      <w:pPr>
        <w:ind w:left="2778" w:hanging="113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5AF65F08"/>
    <w:multiLevelType w:val="hybridMultilevel"/>
    <w:tmpl w:val="42DE9F82"/>
    <w:lvl w:ilvl="0" w:tplc="EF4A9AAE">
      <w:start w:val="1"/>
      <w:numFmt w:val="lowerLetter"/>
      <w:lvlText w:val="%1)"/>
      <w:lvlJc w:val="left"/>
      <w:pPr>
        <w:ind w:left="1320" w:hanging="360"/>
      </w:pPr>
      <w:rPr>
        <w:rFonts w:ascii="Arial" w:eastAsia="Times New Roman" w:hAnsi="Arial" w:cs="Arial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2040" w:hanging="360"/>
      </w:pPr>
    </w:lvl>
    <w:lvl w:ilvl="2" w:tplc="0405001B" w:tentative="1">
      <w:start w:val="1"/>
      <w:numFmt w:val="lowerRoman"/>
      <w:lvlText w:val="%3."/>
      <w:lvlJc w:val="right"/>
      <w:pPr>
        <w:ind w:left="2760" w:hanging="180"/>
      </w:pPr>
    </w:lvl>
    <w:lvl w:ilvl="3" w:tplc="0405000F" w:tentative="1">
      <w:start w:val="1"/>
      <w:numFmt w:val="decimal"/>
      <w:lvlText w:val="%4."/>
      <w:lvlJc w:val="left"/>
      <w:pPr>
        <w:ind w:left="3480" w:hanging="360"/>
      </w:pPr>
    </w:lvl>
    <w:lvl w:ilvl="4" w:tplc="04050019" w:tentative="1">
      <w:start w:val="1"/>
      <w:numFmt w:val="lowerLetter"/>
      <w:lvlText w:val="%5."/>
      <w:lvlJc w:val="left"/>
      <w:pPr>
        <w:ind w:left="4200" w:hanging="360"/>
      </w:pPr>
    </w:lvl>
    <w:lvl w:ilvl="5" w:tplc="0405001B" w:tentative="1">
      <w:start w:val="1"/>
      <w:numFmt w:val="lowerRoman"/>
      <w:lvlText w:val="%6."/>
      <w:lvlJc w:val="right"/>
      <w:pPr>
        <w:ind w:left="4920" w:hanging="180"/>
      </w:pPr>
    </w:lvl>
    <w:lvl w:ilvl="6" w:tplc="0405000F" w:tentative="1">
      <w:start w:val="1"/>
      <w:numFmt w:val="decimal"/>
      <w:lvlText w:val="%7."/>
      <w:lvlJc w:val="left"/>
      <w:pPr>
        <w:ind w:left="5640" w:hanging="360"/>
      </w:pPr>
    </w:lvl>
    <w:lvl w:ilvl="7" w:tplc="04050019" w:tentative="1">
      <w:start w:val="1"/>
      <w:numFmt w:val="lowerLetter"/>
      <w:lvlText w:val="%8."/>
      <w:lvlJc w:val="left"/>
      <w:pPr>
        <w:ind w:left="6360" w:hanging="360"/>
      </w:pPr>
    </w:lvl>
    <w:lvl w:ilvl="8" w:tplc="040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4" w15:restartNumberingAfterBreak="0">
    <w:nsid w:val="5F5050F6"/>
    <w:multiLevelType w:val="hybridMultilevel"/>
    <w:tmpl w:val="715EAD50"/>
    <w:lvl w:ilvl="0" w:tplc="04050017">
      <w:start w:val="1"/>
      <w:numFmt w:val="lowerLetter"/>
      <w:lvlText w:val="%1)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0B846EF"/>
    <w:multiLevelType w:val="multilevel"/>
    <w:tmpl w:val="E6BA0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24953DB"/>
    <w:multiLevelType w:val="multilevel"/>
    <w:tmpl w:val="DDCEE684"/>
    <w:lvl w:ilvl="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37" w15:restartNumberingAfterBreak="0">
    <w:nsid w:val="64876916"/>
    <w:multiLevelType w:val="multilevel"/>
    <w:tmpl w:val="5D922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7266525"/>
    <w:multiLevelType w:val="hybridMultilevel"/>
    <w:tmpl w:val="460497B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96C2044"/>
    <w:multiLevelType w:val="hybridMultilevel"/>
    <w:tmpl w:val="E5DE20EC"/>
    <w:lvl w:ilvl="0" w:tplc="78E67FB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700B7C"/>
    <w:multiLevelType w:val="hybridMultilevel"/>
    <w:tmpl w:val="72988C9E"/>
    <w:lvl w:ilvl="0" w:tplc="E5688B6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D192769"/>
    <w:multiLevelType w:val="multilevel"/>
    <w:tmpl w:val="7D28F2DE"/>
    <w:lvl w:ilvl="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42" w15:restartNumberingAfterBreak="0">
    <w:nsid w:val="6F3B0686"/>
    <w:multiLevelType w:val="hybridMultilevel"/>
    <w:tmpl w:val="05B0A96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9A24AC"/>
    <w:multiLevelType w:val="hybridMultilevel"/>
    <w:tmpl w:val="1470879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576B50"/>
    <w:multiLevelType w:val="hybridMultilevel"/>
    <w:tmpl w:val="44E09626"/>
    <w:lvl w:ilvl="0" w:tplc="D0668F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3F00864"/>
    <w:multiLevelType w:val="hybridMultilevel"/>
    <w:tmpl w:val="03DA029C"/>
    <w:lvl w:ilvl="0" w:tplc="E5688B6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4C5032B"/>
    <w:multiLevelType w:val="hybridMultilevel"/>
    <w:tmpl w:val="67E2CD4E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6C2E9F60">
      <w:numFmt w:val="bullet"/>
      <w:lvlText w:val="-"/>
      <w:lvlJc w:val="left"/>
      <w:pPr>
        <w:ind w:left="2496" w:hanging="360"/>
      </w:pPr>
      <w:rPr>
        <w:rFonts w:ascii="Calibri" w:eastAsiaTheme="minorHAnsi" w:hAnsi="Calibri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7" w15:restartNumberingAfterBreak="0">
    <w:nsid w:val="75F92E7A"/>
    <w:multiLevelType w:val="hybridMultilevel"/>
    <w:tmpl w:val="9B64D8FE"/>
    <w:lvl w:ilvl="0" w:tplc="E5688B6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6350E4B"/>
    <w:multiLevelType w:val="multilevel"/>
    <w:tmpl w:val="1FA42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7C4E1A7B"/>
    <w:multiLevelType w:val="hybridMultilevel"/>
    <w:tmpl w:val="2D3A801E"/>
    <w:lvl w:ilvl="0" w:tplc="E5688B6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19"/>
  </w:num>
  <w:num w:numId="3">
    <w:abstractNumId w:val="5"/>
  </w:num>
  <w:num w:numId="4">
    <w:abstractNumId w:val="21"/>
  </w:num>
  <w:num w:numId="5">
    <w:abstractNumId w:val="32"/>
  </w:num>
  <w:num w:numId="6">
    <w:abstractNumId w:val="23"/>
  </w:num>
  <w:num w:numId="7">
    <w:abstractNumId w:val="34"/>
  </w:num>
  <w:num w:numId="8">
    <w:abstractNumId w:val="15"/>
  </w:num>
  <w:num w:numId="9">
    <w:abstractNumId w:val="38"/>
  </w:num>
  <w:num w:numId="10">
    <w:abstractNumId w:val="3"/>
  </w:num>
  <w:num w:numId="11">
    <w:abstractNumId w:val="17"/>
  </w:num>
  <w:num w:numId="12">
    <w:abstractNumId w:val="36"/>
  </w:num>
  <w:num w:numId="13">
    <w:abstractNumId w:val="41"/>
  </w:num>
  <w:num w:numId="14">
    <w:abstractNumId w:val="39"/>
  </w:num>
  <w:num w:numId="15">
    <w:abstractNumId w:val="42"/>
  </w:num>
  <w:num w:numId="16">
    <w:abstractNumId w:val="4"/>
  </w:num>
  <w:num w:numId="17">
    <w:abstractNumId w:val="31"/>
  </w:num>
  <w:num w:numId="18">
    <w:abstractNumId w:val="44"/>
  </w:num>
  <w:num w:numId="19">
    <w:abstractNumId w:val="8"/>
  </w:num>
  <w:num w:numId="20">
    <w:abstractNumId w:val="3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3"/>
  </w:num>
  <w:num w:numId="22">
    <w:abstractNumId w:val="9"/>
  </w:num>
  <w:num w:numId="23">
    <w:abstractNumId w:val="11"/>
  </w:num>
  <w:num w:numId="24">
    <w:abstractNumId w:val="1"/>
  </w:num>
  <w:num w:numId="25">
    <w:abstractNumId w:val="25"/>
  </w:num>
  <w:num w:numId="26">
    <w:abstractNumId w:val="16"/>
  </w:num>
  <w:num w:numId="27">
    <w:abstractNumId w:val="18"/>
  </w:num>
  <w:num w:numId="28">
    <w:abstractNumId w:val="13"/>
  </w:num>
  <w:num w:numId="29">
    <w:abstractNumId w:val="48"/>
  </w:num>
  <w:num w:numId="30">
    <w:abstractNumId w:val="6"/>
  </w:num>
  <w:num w:numId="31">
    <w:abstractNumId w:val="37"/>
  </w:num>
  <w:num w:numId="32">
    <w:abstractNumId w:val="28"/>
  </w:num>
  <w:num w:numId="33">
    <w:abstractNumId w:val="29"/>
  </w:num>
  <w:num w:numId="34">
    <w:abstractNumId w:val="46"/>
  </w:num>
  <w:num w:numId="35">
    <w:abstractNumId w:val="22"/>
  </w:num>
  <w:num w:numId="36">
    <w:abstractNumId w:val="47"/>
  </w:num>
  <w:num w:numId="37">
    <w:abstractNumId w:val="0"/>
  </w:num>
  <w:num w:numId="38">
    <w:abstractNumId w:val="12"/>
  </w:num>
  <w:num w:numId="39">
    <w:abstractNumId w:val="40"/>
  </w:num>
  <w:num w:numId="40">
    <w:abstractNumId w:val="45"/>
  </w:num>
  <w:num w:numId="41">
    <w:abstractNumId w:val="14"/>
  </w:num>
  <w:num w:numId="42">
    <w:abstractNumId w:val="26"/>
  </w:num>
  <w:num w:numId="43">
    <w:abstractNumId w:val="7"/>
  </w:num>
  <w:num w:numId="44">
    <w:abstractNumId w:val="30"/>
  </w:num>
  <w:num w:numId="45">
    <w:abstractNumId w:val="24"/>
  </w:num>
  <w:num w:numId="46">
    <w:abstractNumId w:val="49"/>
  </w:num>
  <w:num w:numId="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7"/>
  </w:num>
  <w:num w:numId="49">
    <w:abstractNumId w:val="20"/>
  </w:num>
  <w:num w:numId="50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9"/>
  <w:autoHyphenation/>
  <w:hyphenationZone w:val="425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705"/>
    <w:rsid w:val="00010BF8"/>
    <w:rsid w:val="0001415D"/>
    <w:rsid w:val="00014C4C"/>
    <w:rsid w:val="000434C5"/>
    <w:rsid w:val="000460BC"/>
    <w:rsid w:val="00046FF4"/>
    <w:rsid w:val="00047FB1"/>
    <w:rsid w:val="0005157E"/>
    <w:rsid w:val="000614B0"/>
    <w:rsid w:val="0007716D"/>
    <w:rsid w:val="00084DE5"/>
    <w:rsid w:val="00086035"/>
    <w:rsid w:val="00090530"/>
    <w:rsid w:val="00091D7F"/>
    <w:rsid w:val="00094583"/>
    <w:rsid w:val="000A416C"/>
    <w:rsid w:val="000B4D9A"/>
    <w:rsid w:val="000C7FAA"/>
    <w:rsid w:val="000D0A9B"/>
    <w:rsid w:val="000E2F97"/>
    <w:rsid w:val="000F29B5"/>
    <w:rsid w:val="0010472D"/>
    <w:rsid w:val="00106B2D"/>
    <w:rsid w:val="00106EDA"/>
    <w:rsid w:val="0011634C"/>
    <w:rsid w:val="00153549"/>
    <w:rsid w:val="00165AF5"/>
    <w:rsid w:val="001861E5"/>
    <w:rsid w:val="0019473A"/>
    <w:rsid w:val="001A5B4F"/>
    <w:rsid w:val="001B1F2B"/>
    <w:rsid w:val="001B3B24"/>
    <w:rsid w:val="001C5237"/>
    <w:rsid w:val="001D1591"/>
    <w:rsid w:val="001D17BC"/>
    <w:rsid w:val="001E203D"/>
    <w:rsid w:val="0020732D"/>
    <w:rsid w:val="002119AE"/>
    <w:rsid w:val="00216818"/>
    <w:rsid w:val="00216AA8"/>
    <w:rsid w:val="0021737F"/>
    <w:rsid w:val="00220DB2"/>
    <w:rsid w:val="00231E70"/>
    <w:rsid w:val="00243A5D"/>
    <w:rsid w:val="00250C5D"/>
    <w:rsid w:val="00252F9B"/>
    <w:rsid w:val="00255772"/>
    <w:rsid w:val="00257076"/>
    <w:rsid w:val="00261096"/>
    <w:rsid w:val="002656BA"/>
    <w:rsid w:val="0026659A"/>
    <w:rsid w:val="00267F13"/>
    <w:rsid w:val="0027004D"/>
    <w:rsid w:val="002714EF"/>
    <w:rsid w:val="002749F3"/>
    <w:rsid w:val="00282FCB"/>
    <w:rsid w:val="00284131"/>
    <w:rsid w:val="002A1829"/>
    <w:rsid w:val="002A32C4"/>
    <w:rsid w:val="002A389B"/>
    <w:rsid w:val="002A50F6"/>
    <w:rsid w:val="002B406E"/>
    <w:rsid w:val="002B4DBE"/>
    <w:rsid w:val="002C38CA"/>
    <w:rsid w:val="002D7A6A"/>
    <w:rsid w:val="002E0159"/>
    <w:rsid w:val="002E0CC6"/>
    <w:rsid w:val="002F5C4C"/>
    <w:rsid w:val="002F7E07"/>
    <w:rsid w:val="003239D4"/>
    <w:rsid w:val="00337A15"/>
    <w:rsid w:val="003421EF"/>
    <w:rsid w:val="0034491C"/>
    <w:rsid w:val="003457F1"/>
    <w:rsid w:val="003607BD"/>
    <w:rsid w:val="003723F6"/>
    <w:rsid w:val="00377675"/>
    <w:rsid w:val="00377705"/>
    <w:rsid w:val="00377C8F"/>
    <w:rsid w:val="00384D36"/>
    <w:rsid w:val="003A4D32"/>
    <w:rsid w:val="003A5053"/>
    <w:rsid w:val="003B0DCC"/>
    <w:rsid w:val="003B339F"/>
    <w:rsid w:val="003C2460"/>
    <w:rsid w:val="003C5DC6"/>
    <w:rsid w:val="003D17F8"/>
    <w:rsid w:val="003D297E"/>
    <w:rsid w:val="003E016E"/>
    <w:rsid w:val="003E55BA"/>
    <w:rsid w:val="003E5FAF"/>
    <w:rsid w:val="003F1003"/>
    <w:rsid w:val="003F770A"/>
    <w:rsid w:val="004015DB"/>
    <w:rsid w:val="00405F7A"/>
    <w:rsid w:val="004166FB"/>
    <w:rsid w:val="00417C79"/>
    <w:rsid w:val="00425464"/>
    <w:rsid w:val="00435F1F"/>
    <w:rsid w:val="00437825"/>
    <w:rsid w:val="004440CA"/>
    <w:rsid w:val="004540D9"/>
    <w:rsid w:val="004609DF"/>
    <w:rsid w:val="00463C8F"/>
    <w:rsid w:val="00464A0E"/>
    <w:rsid w:val="00471960"/>
    <w:rsid w:val="00496BE0"/>
    <w:rsid w:val="004A18EC"/>
    <w:rsid w:val="004A4B51"/>
    <w:rsid w:val="004C0E83"/>
    <w:rsid w:val="004D04FB"/>
    <w:rsid w:val="004D36E2"/>
    <w:rsid w:val="004D3BDD"/>
    <w:rsid w:val="004E2AF3"/>
    <w:rsid w:val="004E3D0C"/>
    <w:rsid w:val="004F30FF"/>
    <w:rsid w:val="0053602B"/>
    <w:rsid w:val="00540CD2"/>
    <w:rsid w:val="00541A7D"/>
    <w:rsid w:val="005427F4"/>
    <w:rsid w:val="00554E5B"/>
    <w:rsid w:val="00565318"/>
    <w:rsid w:val="00576BF4"/>
    <w:rsid w:val="00593C16"/>
    <w:rsid w:val="0059675A"/>
    <w:rsid w:val="005A3D32"/>
    <w:rsid w:val="005A49D3"/>
    <w:rsid w:val="005B15A8"/>
    <w:rsid w:val="005D48E8"/>
    <w:rsid w:val="005D5434"/>
    <w:rsid w:val="005E3C91"/>
    <w:rsid w:val="00601DBA"/>
    <w:rsid w:val="00612A1F"/>
    <w:rsid w:val="00614051"/>
    <w:rsid w:val="0061557C"/>
    <w:rsid w:val="00621B08"/>
    <w:rsid w:val="0062555C"/>
    <w:rsid w:val="00642C49"/>
    <w:rsid w:val="00643BA3"/>
    <w:rsid w:val="00655214"/>
    <w:rsid w:val="00665F49"/>
    <w:rsid w:val="006B049C"/>
    <w:rsid w:val="006D515C"/>
    <w:rsid w:val="006D7620"/>
    <w:rsid w:val="006F13C8"/>
    <w:rsid w:val="00700831"/>
    <w:rsid w:val="0070749A"/>
    <w:rsid w:val="00711C3B"/>
    <w:rsid w:val="00717B5F"/>
    <w:rsid w:val="0074265F"/>
    <w:rsid w:val="00742780"/>
    <w:rsid w:val="00762B57"/>
    <w:rsid w:val="00786298"/>
    <w:rsid w:val="00787370"/>
    <w:rsid w:val="00790397"/>
    <w:rsid w:val="00792218"/>
    <w:rsid w:val="007960CA"/>
    <w:rsid w:val="007A4A21"/>
    <w:rsid w:val="007B77AD"/>
    <w:rsid w:val="007C109C"/>
    <w:rsid w:val="007C3956"/>
    <w:rsid w:val="007E11C3"/>
    <w:rsid w:val="007E690F"/>
    <w:rsid w:val="007F2F89"/>
    <w:rsid w:val="007F5D93"/>
    <w:rsid w:val="008103D6"/>
    <w:rsid w:val="008201DB"/>
    <w:rsid w:val="00822C01"/>
    <w:rsid w:val="00823828"/>
    <w:rsid w:val="00826493"/>
    <w:rsid w:val="00831A8B"/>
    <w:rsid w:val="00832E88"/>
    <w:rsid w:val="00834F86"/>
    <w:rsid w:val="00836F89"/>
    <w:rsid w:val="008444BE"/>
    <w:rsid w:val="00862DA4"/>
    <w:rsid w:val="008C1BC2"/>
    <w:rsid w:val="008C7357"/>
    <w:rsid w:val="008E57DB"/>
    <w:rsid w:val="00901E9B"/>
    <w:rsid w:val="00926D64"/>
    <w:rsid w:val="00940FCA"/>
    <w:rsid w:val="0095384B"/>
    <w:rsid w:val="00956547"/>
    <w:rsid w:val="009644A8"/>
    <w:rsid w:val="009659B2"/>
    <w:rsid w:val="00966E42"/>
    <w:rsid w:val="00972503"/>
    <w:rsid w:val="009770DF"/>
    <w:rsid w:val="00982D6B"/>
    <w:rsid w:val="009836BE"/>
    <w:rsid w:val="00985D6D"/>
    <w:rsid w:val="00986EB7"/>
    <w:rsid w:val="009A34B7"/>
    <w:rsid w:val="009B2D87"/>
    <w:rsid w:val="009B3A30"/>
    <w:rsid w:val="009D4E47"/>
    <w:rsid w:val="009F57FE"/>
    <w:rsid w:val="00A02442"/>
    <w:rsid w:val="00A0592A"/>
    <w:rsid w:val="00A20C8D"/>
    <w:rsid w:val="00A27736"/>
    <w:rsid w:val="00A408DB"/>
    <w:rsid w:val="00A43B87"/>
    <w:rsid w:val="00A5218A"/>
    <w:rsid w:val="00A57D96"/>
    <w:rsid w:val="00A6176A"/>
    <w:rsid w:val="00A77032"/>
    <w:rsid w:val="00A80E3A"/>
    <w:rsid w:val="00A82322"/>
    <w:rsid w:val="00A96F95"/>
    <w:rsid w:val="00A97C5A"/>
    <w:rsid w:val="00AA084F"/>
    <w:rsid w:val="00AA2A4A"/>
    <w:rsid w:val="00AA2E53"/>
    <w:rsid w:val="00AB0402"/>
    <w:rsid w:val="00AB0A9E"/>
    <w:rsid w:val="00AB1664"/>
    <w:rsid w:val="00AC75A9"/>
    <w:rsid w:val="00AD0363"/>
    <w:rsid w:val="00AF58EF"/>
    <w:rsid w:val="00B032CE"/>
    <w:rsid w:val="00B05D42"/>
    <w:rsid w:val="00B12774"/>
    <w:rsid w:val="00B13ACF"/>
    <w:rsid w:val="00B22152"/>
    <w:rsid w:val="00B34152"/>
    <w:rsid w:val="00B34693"/>
    <w:rsid w:val="00B42DCE"/>
    <w:rsid w:val="00B43450"/>
    <w:rsid w:val="00B43508"/>
    <w:rsid w:val="00B45925"/>
    <w:rsid w:val="00B54472"/>
    <w:rsid w:val="00B64350"/>
    <w:rsid w:val="00B82E1A"/>
    <w:rsid w:val="00B8558A"/>
    <w:rsid w:val="00B86F23"/>
    <w:rsid w:val="00B91C4D"/>
    <w:rsid w:val="00BA0F9C"/>
    <w:rsid w:val="00BA4E2E"/>
    <w:rsid w:val="00BB4729"/>
    <w:rsid w:val="00BC4CC9"/>
    <w:rsid w:val="00BD2CE1"/>
    <w:rsid w:val="00BE26EF"/>
    <w:rsid w:val="00BF63B1"/>
    <w:rsid w:val="00BF7AF6"/>
    <w:rsid w:val="00C01CD3"/>
    <w:rsid w:val="00C119BE"/>
    <w:rsid w:val="00C11AC8"/>
    <w:rsid w:val="00C13094"/>
    <w:rsid w:val="00C31D41"/>
    <w:rsid w:val="00C40CC1"/>
    <w:rsid w:val="00C41C84"/>
    <w:rsid w:val="00C50BFF"/>
    <w:rsid w:val="00C645EA"/>
    <w:rsid w:val="00C660E8"/>
    <w:rsid w:val="00C675E6"/>
    <w:rsid w:val="00C7576C"/>
    <w:rsid w:val="00C804F2"/>
    <w:rsid w:val="00C82EA0"/>
    <w:rsid w:val="00C833EA"/>
    <w:rsid w:val="00C87C22"/>
    <w:rsid w:val="00C915E7"/>
    <w:rsid w:val="00C949BC"/>
    <w:rsid w:val="00CA16CF"/>
    <w:rsid w:val="00CA3853"/>
    <w:rsid w:val="00CB7202"/>
    <w:rsid w:val="00CB7B8E"/>
    <w:rsid w:val="00CC55DA"/>
    <w:rsid w:val="00CD0E8C"/>
    <w:rsid w:val="00CE02B9"/>
    <w:rsid w:val="00CE2EA5"/>
    <w:rsid w:val="00D02839"/>
    <w:rsid w:val="00D0375B"/>
    <w:rsid w:val="00D35CB4"/>
    <w:rsid w:val="00D411A4"/>
    <w:rsid w:val="00D42BAA"/>
    <w:rsid w:val="00D508A4"/>
    <w:rsid w:val="00D710AB"/>
    <w:rsid w:val="00D74BC1"/>
    <w:rsid w:val="00D85B56"/>
    <w:rsid w:val="00D95FE4"/>
    <w:rsid w:val="00D971CB"/>
    <w:rsid w:val="00DA7E2D"/>
    <w:rsid w:val="00DB0114"/>
    <w:rsid w:val="00DB3376"/>
    <w:rsid w:val="00DB4154"/>
    <w:rsid w:val="00DC0CF8"/>
    <w:rsid w:val="00DC1547"/>
    <w:rsid w:val="00DD0934"/>
    <w:rsid w:val="00DD0BBB"/>
    <w:rsid w:val="00DD58E0"/>
    <w:rsid w:val="00DF03D9"/>
    <w:rsid w:val="00DF37A2"/>
    <w:rsid w:val="00DF43CA"/>
    <w:rsid w:val="00E02ECC"/>
    <w:rsid w:val="00E04F18"/>
    <w:rsid w:val="00E1455E"/>
    <w:rsid w:val="00E21086"/>
    <w:rsid w:val="00E61191"/>
    <w:rsid w:val="00E61FBA"/>
    <w:rsid w:val="00E65C32"/>
    <w:rsid w:val="00E71D00"/>
    <w:rsid w:val="00E74D1F"/>
    <w:rsid w:val="00E75627"/>
    <w:rsid w:val="00E81A49"/>
    <w:rsid w:val="00E900CB"/>
    <w:rsid w:val="00EB2252"/>
    <w:rsid w:val="00EB6F17"/>
    <w:rsid w:val="00EC15B0"/>
    <w:rsid w:val="00ED0853"/>
    <w:rsid w:val="00EE1AE1"/>
    <w:rsid w:val="00EF1344"/>
    <w:rsid w:val="00EF13F0"/>
    <w:rsid w:val="00F141E8"/>
    <w:rsid w:val="00F20805"/>
    <w:rsid w:val="00F24127"/>
    <w:rsid w:val="00F33B79"/>
    <w:rsid w:val="00F361DD"/>
    <w:rsid w:val="00F40F10"/>
    <w:rsid w:val="00F53A90"/>
    <w:rsid w:val="00F62F82"/>
    <w:rsid w:val="00F84785"/>
    <w:rsid w:val="00F92078"/>
    <w:rsid w:val="00FA53A9"/>
    <w:rsid w:val="00FA5DF6"/>
    <w:rsid w:val="00FB5ADB"/>
    <w:rsid w:val="00FD3297"/>
    <w:rsid w:val="00FD34FA"/>
    <w:rsid w:val="00FD35FA"/>
    <w:rsid w:val="00FF0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0113"/>
    <o:shapelayout v:ext="edit">
      <o:idmap v:ext="edit" data="1"/>
    </o:shapelayout>
  </w:shapeDefaults>
  <w:decimalSymbol w:val=","/>
  <w:listSeparator w:val=";"/>
  <w14:docId w14:val="1950D9BB"/>
  <w14:defaultImageDpi w14:val="0"/>
  <w15:docId w15:val="{A85698A4-F0FB-4969-B676-46B70DE35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rFonts w:cs="Times New Roman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8C73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8C7357"/>
    <w:pPr>
      <w:keepNext/>
      <w:widowControl w:val="0"/>
      <w:autoSpaceDE w:val="0"/>
      <w:autoSpaceDN w:val="0"/>
      <w:spacing w:after="0" w:line="240" w:lineRule="auto"/>
      <w:jc w:val="center"/>
      <w:outlineLvl w:val="1"/>
    </w:pPr>
    <w:rPr>
      <w:rFonts w:ascii="Times New Roman" w:hAnsi="Times New Roman"/>
      <w:b/>
      <w:bCs/>
      <w:szCs w:val="20"/>
      <w:lang w:eastAsia="cs-CZ"/>
    </w:rPr>
  </w:style>
  <w:style w:type="paragraph" w:styleId="Nadpis3">
    <w:name w:val="heading 3"/>
    <w:basedOn w:val="Normln"/>
    <w:next w:val="Normln"/>
    <w:link w:val="Nadpis3Char"/>
    <w:uiPriority w:val="99"/>
    <w:qFormat/>
    <w:rsid w:val="008C7357"/>
    <w:pPr>
      <w:keepNext/>
      <w:autoSpaceDE w:val="0"/>
      <w:autoSpaceDN w:val="0"/>
      <w:spacing w:after="0" w:line="240" w:lineRule="auto"/>
      <w:jc w:val="center"/>
      <w:outlineLvl w:val="2"/>
    </w:pPr>
    <w:rPr>
      <w:rFonts w:ascii="Times New Roman" w:hAnsi="Times New Roman"/>
      <w:szCs w:val="20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463C8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47FB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1D17B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63C8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B15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5B15A8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5B15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5B15A8"/>
    <w:rPr>
      <w:rFonts w:cs="Times New Roman"/>
    </w:rPr>
  </w:style>
  <w:style w:type="table" w:styleId="Mkatabulky">
    <w:name w:val="Table Grid"/>
    <w:basedOn w:val="Normlntabulka"/>
    <w:uiPriority w:val="59"/>
    <w:rsid w:val="0062555C"/>
    <w:pPr>
      <w:widowControl w:val="0"/>
      <w:spacing w:after="0" w:line="240" w:lineRule="auto"/>
    </w:pPr>
    <w:rPr>
      <w:rFonts w:asciiTheme="minorHAnsi" w:hAnsiTheme="minorHAnsi" w:cs="Times New Roman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D0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DD0BB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D515C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8C7357"/>
    <w:rPr>
      <w:rFonts w:ascii="Times New Roman" w:hAnsi="Times New Roman" w:cs="Times New Roman"/>
      <w:b/>
      <w:bCs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8C7357"/>
    <w:rPr>
      <w:rFonts w:ascii="Times New Roman" w:hAnsi="Times New Roman" w:cs="Times New Roman"/>
      <w:lang w:eastAsia="cs-CZ"/>
    </w:rPr>
  </w:style>
  <w:style w:type="paragraph" w:styleId="Bezmezer">
    <w:name w:val="No Spacing"/>
    <w:uiPriority w:val="1"/>
    <w:qFormat/>
    <w:rsid w:val="008C7357"/>
    <w:pPr>
      <w:spacing w:after="0" w:line="240" w:lineRule="auto"/>
    </w:pPr>
    <w:rPr>
      <w:rFonts w:cs="Times New Roman"/>
      <w:szCs w:val="22"/>
    </w:rPr>
  </w:style>
  <w:style w:type="character" w:customStyle="1" w:styleId="Nadpis1Char">
    <w:name w:val="Nadpis 1 Char"/>
    <w:basedOn w:val="Standardnpsmoodstavce"/>
    <w:link w:val="Nadpis1"/>
    <w:uiPriority w:val="9"/>
    <w:rsid w:val="008C73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kladntextodsazen2">
    <w:name w:val="Body Text Indent 2"/>
    <w:basedOn w:val="Normln"/>
    <w:link w:val="Zkladntextodsazen2Char"/>
    <w:uiPriority w:val="99"/>
    <w:rsid w:val="008C7357"/>
    <w:pPr>
      <w:widowControl w:val="0"/>
      <w:autoSpaceDE w:val="0"/>
      <w:autoSpaceDN w:val="0"/>
      <w:spacing w:after="0" w:line="240" w:lineRule="auto"/>
      <w:ind w:firstLine="851"/>
      <w:jc w:val="both"/>
    </w:pPr>
    <w:rPr>
      <w:rFonts w:ascii="Times New Roman" w:hAnsi="Times New Roman"/>
      <w:szCs w:val="20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8C7357"/>
    <w:rPr>
      <w:rFonts w:ascii="Times New Roman" w:hAnsi="Times New Roman" w:cs="Times New Roman"/>
      <w:lang w:eastAsia="cs-CZ"/>
    </w:rPr>
  </w:style>
  <w:style w:type="paragraph" w:styleId="Zkladntext2">
    <w:name w:val="Body Text 2"/>
    <w:basedOn w:val="Normln"/>
    <w:link w:val="Zkladntext2Char"/>
    <w:uiPriority w:val="99"/>
    <w:rsid w:val="008C7357"/>
    <w:pPr>
      <w:spacing w:after="120" w:line="480" w:lineRule="auto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8C7357"/>
    <w:rPr>
      <w:rFonts w:ascii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C7357"/>
    <w:rPr>
      <w:rFonts w:cs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rsid w:val="008C7357"/>
    <w:pPr>
      <w:spacing w:after="0" w:line="240" w:lineRule="auto"/>
    </w:pPr>
    <w:rPr>
      <w:rFonts w:ascii="Times New Roman" w:hAnsi="Times New Roman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C7357"/>
    <w:rPr>
      <w:rFonts w:ascii="Times New Roman" w:hAnsi="Times New Roman" w:cs="Times New Roman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8C7357"/>
    <w:pPr>
      <w:spacing w:after="0" w:line="240" w:lineRule="auto"/>
    </w:pPr>
    <w:rPr>
      <w:rFonts w:ascii="Calibri" w:hAnsi="Calibri" w:cs="Consolas"/>
      <w:sz w:val="22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8C7357"/>
    <w:rPr>
      <w:rFonts w:ascii="Calibri" w:hAnsi="Calibri" w:cs="Consolas"/>
      <w:sz w:val="22"/>
      <w:szCs w:val="2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47FB1"/>
    <w:rPr>
      <w:rFonts w:asciiTheme="majorHAnsi" w:eastAsiaTheme="majorEastAsia" w:hAnsiTheme="majorHAnsi" w:cstheme="majorBidi"/>
      <w:i/>
      <w:iCs/>
      <w:color w:val="404040" w:themeColor="text1" w:themeTint="BF"/>
      <w:szCs w:val="22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047FB1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047FB1"/>
    <w:rPr>
      <w:rFonts w:cs="Times New Roman"/>
      <w:szCs w:val="2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047FB1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047FB1"/>
    <w:rPr>
      <w:rFonts w:cs="Times New Roman"/>
      <w:sz w:val="16"/>
      <w:szCs w:val="16"/>
    </w:rPr>
  </w:style>
  <w:style w:type="character" w:styleId="Znakapoznpodarou">
    <w:name w:val="footnote reference"/>
    <w:uiPriority w:val="99"/>
    <w:semiHidden/>
    <w:rsid w:val="00047FB1"/>
    <w:rPr>
      <w:vertAlign w:val="superscript"/>
    </w:rPr>
  </w:style>
  <w:style w:type="paragraph" w:customStyle="1" w:styleId="toccitationtitle">
    <w:name w:val="toc_citation_title"/>
    <w:basedOn w:val="Normln"/>
    <w:rsid w:val="00047FB1"/>
    <w:pPr>
      <w:spacing w:before="195" w:after="60" w:line="360" w:lineRule="atLeast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rsid w:val="001D17B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podtrzeno1">
    <w:name w:val="podtrzeno1"/>
    <w:rsid w:val="001D17BC"/>
    <w:rPr>
      <w:u w:val="single"/>
    </w:rPr>
  </w:style>
  <w:style w:type="paragraph" w:customStyle="1" w:styleId="Default">
    <w:name w:val="Default"/>
    <w:rsid w:val="000E2F97"/>
    <w:pPr>
      <w:autoSpaceDE w:val="0"/>
      <w:autoSpaceDN w:val="0"/>
      <w:adjustRightInd w:val="0"/>
      <w:spacing w:after="0" w:line="240" w:lineRule="auto"/>
    </w:pPr>
    <w:rPr>
      <w:rFonts w:eastAsia="Calibri"/>
      <w:color w:val="000000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463C8F"/>
    <w:rPr>
      <w:rFonts w:asciiTheme="majorHAnsi" w:eastAsiaTheme="majorEastAsia" w:hAnsiTheme="majorHAnsi" w:cstheme="majorBidi"/>
      <w:i/>
      <w:iCs/>
      <w:color w:val="365F91" w:themeColor="accent1" w:themeShade="BF"/>
      <w:szCs w:val="22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63C8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63C8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463C8F"/>
    <w:rPr>
      <w:rFonts w:cs="Times New Roman"/>
      <w:szCs w:val="22"/>
    </w:rPr>
  </w:style>
  <w:style w:type="paragraph" w:styleId="Normlnweb">
    <w:name w:val="Normal (Web)"/>
    <w:basedOn w:val="Normln"/>
    <w:uiPriority w:val="99"/>
    <w:semiHidden/>
    <w:rsid w:val="00463C8F"/>
    <w:pPr>
      <w:spacing w:before="100" w:beforeAutospacing="1" w:after="100" w:afterAutospacing="1" w:line="240" w:lineRule="auto"/>
    </w:pPr>
    <w:rPr>
      <w:rFonts w:ascii="Arial Unicode MS" w:eastAsia="Arial Unicode MS" w:hAnsi="Arial Unicode MS"/>
      <w:sz w:val="24"/>
      <w:szCs w:val="24"/>
      <w:lang w:eastAsia="cs-CZ"/>
    </w:rPr>
  </w:style>
  <w:style w:type="character" w:customStyle="1" w:styleId="CharStyle3">
    <w:name w:val="Char Style 3"/>
    <w:basedOn w:val="Standardnpsmoodstavce"/>
    <w:link w:val="Style2"/>
    <w:rsid w:val="00BF63B1"/>
    <w:rPr>
      <w:rFonts w:eastAsia="Arial"/>
      <w:shd w:val="clear" w:color="auto" w:fill="FFFFFF"/>
    </w:rPr>
  </w:style>
  <w:style w:type="paragraph" w:customStyle="1" w:styleId="Style2">
    <w:name w:val="Style 2"/>
    <w:basedOn w:val="Normln"/>
    <w:link w:val="CharStyle3"/>
    <w:rsid w:val="00BF63B1"/>
    <w:pPr>
      <w:widowControl w:val="0"/>
      <w:shd w:val="clear" w:color="auto" w:fill="FFFFFF"/>
      <w:spacing w:after="0" w:line="241" w:lineRule="exact"/>
      <w:jc w:val="both"/>
    </w:pPr>
    <w:rPr>
      <w:rFonts w:eastAsia="Arial" w:cs="Arial"/>
      <w:szCs w:val="20"/>
    </w:rPr>
  </w:style>
  <w:style w:type="character" w:customStyle="1" w:styleId="CharStyle6">
    <w:name w:val="Char Style 6"/>
    <w:basedOn w:val="CharStyle3"/>
    <w:rsid w:val="00A80E3A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cs-CZ" w:eastAsia="cs-CZ" w:bidi="cs-CZ"/>
    </w:rPr>
  </w:style>
  <w:style w:type="character" w:styleId="Hypertextovodkaz">
    <w:name w:val="Hyperlink"/>
    <w:basedOn w:val="Standardnpsmoodstavce"/>
    <w:uiPriority w:val="99"/>
    <w:unhideWhenUsed/>
    <w:rsid w:val="00E61191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611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95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20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9.emf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https://www.mesto-uh.cz/o-meste/architektura-a-urbanismus/mestska-pamatkova-zona/mapa-mestske-pamatkove-zony-a-jejiho-ochranneho-pasma" TargetMode="External"/><Relationship Id="rId2" Type="http://schemas.openxmlformats.org/officeDocument/2006/relationships/numbering" Target="numbering.xml"/><Relationship Id="rId16" Type="http://schemas.openxmlformats.org/officeDocument/2006/relationships/image" Target="cid:image001.png@01DB2F73.A1611400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podatelna@mesto-uh.cz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epodatelna@mesto-uh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cha\AppData\Local\Microsoft\Windows\Temporary%20Internet%20Files\Content.IE5\TLQOUU1F\Vzor+-+Predpis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F224EB-3C5A-46D1-ABDB-29464BE21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Vzor+-+Predpis.dotx</Template>
  <TotalTime>13</TotalTime>
  <Pages>19</Pages>
  <Words>3576</Words>
  <Characters>21170</Characters>
  <Application>Microsoft Office Word</Application>
  <DocSecurity>0</DocSecurity>
  <Lines>176</Lines>
  <Paragraphs>49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Tichá Magda</dc:creator>
  <cp:lastModifiedBy>Tichá Magda</cp:lastModifiedBy>
  <cp:revision>4</cp:revision>
  <cp:lastPrinted>2024-11-19T05:39:00Z</cp:lastPrinted>
  <dcterms:created xsi:type="dcterms:W3CDTF">2024-11-19T08:21:00Z</dcterms:created>
  <dcterms:modified xsi:type="dcterms:W3CDTF">2024-11-19T08:56:00Z</dcterms:modified>
</cp:coreProperties>
</file>