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6554F5" w:rsidRPr="002E0EAD" w:rsidRDefault="006554F5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06FF">
        <w:rPr>
          <w:rFonts w:ascii="Arial" w:hAnsi="Arial" w:cs="Arial"/>
          <w:b/>
        </w:rPr>
        <w:t>Budětice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06FF">
        <w:rPr>
          <w:rFonts w:ascii="Arial" w:hAnsi="Arial" w:cs="Arial"/>
          <w:b/>
        </w:rPr>
        <w:t>Budětice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C06FF">
        <w:rPr>
          <w:rFonts w:ascii="Arial" w:hAnsi="Arial" w:cs="Arial"/>
          <w:b/>
        </w:rPr>
        <w:t>Budětice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06FF">
        <w:rPr>
          <w:rFonts w:ascii="Arial" w:hAnsi="Arial" w:cs="Arial"/>
          <w:b w:val="0"/>
          <w:sz w:val="22"/>
          <w:szCs w:val="22"/>
        </w:rPr>
        <w:t>Budětice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B77609">
        <w:rPr>
          <w:rFonts w:ascii="Arial" w:hAnsi="Arial" w:cs="Arial"/>
          <w:b w:val="0"/>
          <w:sz w:val="22"/>
          <w:szCs w:val="22"/>
        </w:rPr>
        <w:t>2.12.2023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26832">
        <w:rPr>
          <w:rFonts w:ascii="Arial" w:hAnsi="Arial" w:cs="Arial"/>
          <w:b w:val="0"/>
          <w:sz w:val="22"/>
          <w:szCs w:val="22"/>
        </w:rPr>
        <w:t>2</w:t>
      </w:r>
      <w:r w:rsidR="006C06FF">
        <w:rPr>
          <w:rFonts w:ascii="Arial" w:hAnsi="Arial" w:cs="Arial"/>
          <w:b w:val="0"/>
          <w:sz w:val="22"/>
          <w:szCs w:val="22"/>
        </w:rPr>
        <w:t>/</w:t>
      </w:r>
      <w:r w:rsidR="00826832">
        <w:rPr>
          <w:rFonts w:ascii="Arial" w:hAnsi="Arial" w:cs="Arial"/>
          <w:b w:val="0"/>
          <w:sz w:val="22"/>
          <w:szCs w:val="22"/>
        </w:rPr>
        <w:t>VII</w:t>
      </w:r>
      <w:r w:rsidR="006C06FF">
        <w:rPr>
          <w:rFonts w:ascii="Arial" w:hAnsi="Arial" w:cs="Arial"/>
          <w:b w:val="0"/>
          <w:sz w:val="22"/>
          <w:szCs w:val="22"/>
        </w:rPr>
        <w:t>/202</w:t>
      </w:r>
      <w:r w:rsidR="00B77609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C06FF">
        <w:rPr>
          <w:rFonts w:ascii="Arial" w:hAnsi="Arial" w:cs="Arial"/>
          <w:sz w:val="22"/>
          <w:szCs w:val="22"/>
        </w:rPr>
        <w:t>Budětice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826832" w:rsidRPr="002E0EAD" w:rsidRDefault="0082683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C06FF">
        <w:rPr>
          <w:rFonts w:ascii="Arial" w:hAnsi="Arial" w:cs="Arial"/>
          <w:sz w:val="22"/>
          <w:szCs w:val="22"/>
        </w:rPr>
        <w:t>Budětice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E03345">
        <w:rPr>
          <w:sz w:val="22"/>
          <w:szCs w:val="22"/>
        </w:rPr>
        <w:t>v obci</w:t>
      </w:r>
      <w:bookmarkStart w:id="0" w:name="_GoBack"/>
      <w:bookmarkEnd w:id="0"/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C06FF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826832">
        <w:rPr>
          <w:rFonts w:ascii="Arial" w:hAnsi="Arial" w:cs="Arial"/>
          <w:sz w:val="22"/>
          <w:szCs w:val="22"/>
        </w:rPr>
        <w:t>, údaje uváděné v ohlášení upravuje zákon.</w:t>
      </w:r>
    </w:p>
    <w:p w:rsidR="008F2667" w:rsidRDefault="008F2667" w:rsidP="008F266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26832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B540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B540C">
        <w:rPr>
          <w:rFonts w:ascii="Arial" w:hAnsi="Arial" w:cs="Arial"/>
          <w:sz w:val="22"/>
          <w:szCs w:val="22"/>
        </w:rPr>
        <w:t xml:space="preserve">Sazba poplatku </w:t>
      </w:r>
      <w:r w:rsidR="00826832">
        <w:rPr>
          <w:rFonts w:ascii="Arial" w:hAnsi="Arial" w:cs="Arial"/>
          <w:sz w:val="22"/>
          <w:szCs w:val="22"/>
        </w:rPr>
        <w:t xml:space="preserve">za kalendářní rok </w:t>
      </w:r>
      <w:r w:rsidRPr="003B540C">
        <w:rPr>
          <w:rFonts w:ascii="Arial" w:hAnsi="Arial" w:cs="Arial"/>
          <w:sz w:val="22"/>
          <w:szCs w:val="22"/>
        </w:rPr>
        <w:t xml:space="preserve">činí </w:t>
      </w:r>
      <w:r w:rsidR="00B77609">
        <w:rPr>
          <w:rFonts w:ascii="Arial" w:hAnsi="Arial" w:cs="Arial"/>
          <w:sz w:val="22"/>
          <w:szCs w:val="22"/>
        </w:rPr>
        <w:t>8</w:t>
      </w:r>
      <w:r w:rsidR="006C06FF" w:rsidRPr="003B540C">
        <w:rPr>
          <w:rFonts w:ascii="Arial" w:hAnsi="Arial" w:cs="Arial"/>
          <w:sz w:val="22"/>
          <w:szCs w:val="22"/>
        </w:rPr>
        <w:t>00,-</w:t>
      </w:r>
      <w:r w:rsidRPr="003B540C">
        <w:rPr>
          <w:rFonts w:ascii="Arial" w:hAnsi="Arial" w:cs="Arial"/>
          <w:sz w:val="22"/>
          <w:szCs w:val="22"/>
        </w:rPr>
        <w:t xml:space="preserve"> Kč</w:t>
      </w:r>
      <w:r w:rsidR="006A4A80" w:rsidRPr="003B540C">
        <w:rPr>
          <w:rFonts w:ascii="Arial" w:hAnsi="Arial" w:cs="Arial"/>
          <w:sz w:val="22"/>
          <w:szCs w:val="22"/>
        </w:rPr>
        <w:t>.</w:t>
      </w:r>
    </w:p>
    <w:p w:rsidR="006A4A80" w:rsidRPr="006A4A80" w:rsidRDefault="003B540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B540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A4A80" w:rsidRPr="003B540C">
        <w:rPr>
          <w:rFonts w:ascii="Arial" w:hAnsi="Arial" w:cs="Arial"/>
          <w:sz w:val="22"/>
          <w:szCs w:val="22"/>
        </w:rPr>
        <w:t>Poplatek</w:t>
      </w:r>
      <w:proofErr w:type="gramEnd"/>
      <w:r w:rsidR="006A4A80" w:rsidRPr="003B540C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="006A4A80" w:rsidRPr="003B540C">
        <w:rPr>
          <w:rFonts w:ascii="Arial" w:hAnsi="Arial" w:cs="Arial"/>
          <w:sz w:val="22"/>
          <w:szCs w:val="22"/>
        </w:rPr>
        <w:t>konc</w:t>
      </w:r>
      <w:r w:rsidR="006A4A80" w:rsidRPr="006A4A80">
        <w:rPr>
          <w:rFonts w:ascii="Arial" w:hAnsi="Arial" w:cs="Arial"/>
          <w:sz w:val="22"/>
          <w:szCs w:val="22"/>
        </w:rPr>
        <w:t>i</w:t>
      </w:r>
      <w:proofErr w:type="gramEnd"/>
      <w:r w:rsidR="00A904E7" w:rsidRPr="003B540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přihlášena, 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0F6FD9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:rsidR="000F6FD9" w:rsidRDefault="006A4A80" w:rsidP="000F6FD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0F6FD9">
        <w:rPr>
          <w:rFonts w:ascii="Arial" w:hAnsi="Arial" w:cs="Arial"/>
          <w:sz w:val="22"/>
          <w:szCs w:val="22"/>
        </w:rPr>
        <w:t xml:space="preserve">nebo </w:t>
      </w:r>
      <w:r w:rsidR="000F6FD9" w:rsidRPr="006A4A80">
        <w:rPr>
          <w:rFonts w:ascii="Arial" w:hAnsi="Arial" w:cs="Arial"/>
          <w:sz w:val="22"/>
          <w:szCs w:val="22"/>
        </w:rPr>
        <w:t>je poplatník od poplatku osvobozen</w:t>
      </w:r>
      <w:r w:rsidR="000F6FD9"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0F6FD9" w:rsidRDefault="000F6FD9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6C06FF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82683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a která je</w:t>
      </w:r>
      <w:r>
        <w:rPr>
          <w:rStyle w:val="Znakapoznpodarou"/>
          <w:sz w:val="22"/>
          <w:szCs w:val="22"/>
        </w:rPr>
        <w:footnoteReference w:id="7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0F6FD9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6C06FF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26832">
        <w:rPr>
          <w:rFonts w:ascii="Arial" w:hAnsi="Arial" w:cs="Arial"/>
        </w:rPr>
        <w:t>7</w:t>
      </w:r>
    </w:p>
    <w:p w:rsidR="00131160" w:rsidRDefault="008F266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4280C" w:rsidRPr="002E0EAD" w:rsidRDefault="00A4280C" w:rsidP="00B71306">
      <w:pPr>
        <w:pStyle w:val="Nzvylnk"/>
        <w:rPr>
          <w:rFonts w:ascii="Arial" w:hAnsi="Arial" w:cs="Arial"/>
        </w:rPr>
      </w:pPr>
    </w:p>
    <w:p w:rsidR="00A4280C" w:rsidRDefault="00A4280C" w:rsidP="00A4280C">
      <w:pPr>
        <w:pStyle w:val="Odstavecseseznamem"/>
        <w:numPr>
          <w:ilvl w:val="3"/>
          <w:numId w:val="10"/>
        </w:numPr>
        <w:spacing w:before="120"/>
        <w:ind w:left="417"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Poplatkové povinnosti vzniklé před nabytím účinnosti této vyhlášky se posuzují podle    </w:t>
      </w:r>
    </w:p>
    <w:p w:rsidR="00A4280C" w:rsidRPr="00A4280C" w:rsidRDefault="00A4280C" w:rsidP="00A4280C">
      <w:pPr>
        <w:spacing w:before="120"/>
        <w:ind w:right="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280C">
        <w:rPr>
          <w:rFonts w:ascii="Arial" w:hAnsi="Arial" w:cs="Arial"/>
        </w:rPr>
        <w:t xml:space="preserve">    dosavadních právních předpisů </w:t>
      </w:r>
    </w:p>
    <w:p w:rsidR="00A4280C" w:rsidRPr="00A4280C" w:rsidRDefault="00A4280C" w:rsidP="00A4280C">
      <w:pPr>
        <w:pStyle w:val="Odstavecseseznamem"/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</w:rPr>
      </w:pPr>
      <w:r w:rsidRPr="00576117">
        <w:rPr>
          <w:rFonts w:ascii="Arial" w:hAnsi="Arial" w:cs="Arial"/>
        </w:rPr>
        <w:t>Zrušuje se obecně závazná vyhláška č.</w:t>
      </w:r>
      <w:r>
        <w:rPr>
          <w:rFonts w:ascii="Arial" w:hAnsi="Arial" w:cs="Arial"/>
        </w:rPr>
        <w:t>2</w:t>
      </w:r>
      <w:r w:rsidRPr="00576117">
        <w:rPr>
          <w:rFonts w:ascii="Arial" w:hAnsi="Arial" w:cs="Arial"/>
        </w:rPr>
        <w:t>/2022</w:t>
      </w:r>
      <w:r>
        <w:rPr>
          <w:rFonts w:ascii="Arial" w:hAnsi="Arial" w:cs="Arial"/>
        </w:rPr>
        <w:t>,</w:t>
      </w:r>
      <w:r w:rsidRPr="00576117">
        <w:rPr>
          <w:rFonts w:ascii="Arial" w:hAnsi="Arial" w:cs="Arial"/>
        </w:rPr>
        <w:t xml:space="preserve"> o místním poplatku za obecní systém odpadového hospodářství</w:t>
      </w:r>
      <w:r w:rsidRPr="00576117">
        <w:rPr>
          <w:rFonts w:ascii="Arial" w:hAnsi="Arial" w:cs="Arial"/>
          <w:i/>
        </w:rPr>
        <w:t xml:space="preserve">, </w:t>
      </w:r>
      <w:r w:rsidRPr="00576117">
        <w:rPr>
          <w:rFonts w:ascii="Arial" w:hAnsi="Arial" w:cs="Arial"/>
        </w:rPr>
        <w:t>ze dne</w:t>
      </w:r>
      <w:r w:rsidRPr="00576117">
        <w:rPr>
          <w:rFonts w:ascii="Arial" w:hAnsi="Arial" w:cs="Arial"/>
          <w:i/>
        </w:rPr>
        <w:t xml:space="preserve"> 10.12.2022</w:t>
      </w:r>
    </w:p>
    <w:p w:rsidR="00A4280C" w:rsidRPr="00A4280C" w:rsidRDefault="00A4280C" w:rsidP="00A4280C">
      <w:pPr>
        <w:spacing w:before="120" w:line="288" w:lineRule="auto"/>
        <w:ind w:left="1440"/>
        <w:jc w:val="both"/>
        <w:rPr>
          <w:rFonts w:ascii="Arial" w:hAnsi="Arial" w:cs="Arial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923CD5">
        <w:rPr>
          <w:rFonts w:ascii="Arial" w:hAnsi="Arial" w:cs="Arial"/>
        </w:rPr>
        <w:t>8</w:t>
      </w:r>
    </w:p>
    <w:p w:rsidR="007A65BA" w:rsidRPr="002E0EAD" w:rsidRDefault="00576117" w:rsidP="007A65BA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576117" w:rsidRDefault="00576117" w:rsidP="00576117">
      <w:pPr>
        <w:pStyle w:val="Odstavecseseznamem"/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</w:rPr>
      </w:pPr>
      <w:r w:rsidRPr="00576117">
        <w:rPr>
          <w:rFonts w:ascii="Arial" w:hAnsi="Arial" w:cs="Arial"/>
        </w:rPr>
        <w:t xml:space="preserve">Tato vyhláška nabývá účinnosti </w:t>
      </w:r>
      <w:proofErr w:type="gramStart"/>
      <w:r w:rsidRPr="00576117">
        <w:rPr>
          <w:rFonts w:ascii="Arial" w:hAnsi="Arial" w:cs="Arial"/>
        </w:rPr>
        <w:t>dnem 1.ledna</w:t>
      </w:r>
      <w:proofErr w:type="gramEnd"/>
      <w:r w:rsidRPr="00576117">
        <w:rPr>
          <w:rFonts w:ascii="Arial" w:hAnsi="Arial" w:cs="Arial"/>
        </w:rPr>
        <w:t xml:space="preserve"> 2024</w:t>
      </w: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576117" w:rsidRPr="00576117" w:rsidRDefault="00576117" w:rsidP="00576117">
      <w:pPr>
        <w:spacing w:before="120" w:line="288" w:lineRule="auto"/>
        <w:jc w:val="both"/>
        <w:rPr>
          <w:rFonts w:ascii="Arial" w:hAnsi="Arial" w:cs="Arial"/>
        </w:rPr>
      </w:pP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="003B540C">
        <w:rPr>
          <w:rFonts w:ascii="Arial" w:hAnsi="Arial" w:cs="Arial"/>
          <w:sz w:val="22"/>
          <w:szCs w:val="22"/>
        </w:rPr>
        <w:t>Ing.Lukáš</w:t>
      </w:r>
      <w:proofErr w:type="spellEnd"/>
      <w:r w:rsidR="003B540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B540C">
        <w:rPr>
          <w:rFonts w:ascii="Arial" w:hAnsi="Arial" w:cs="Arial"/>
          <w:sz w:val="22"/>
          <w:szCs w:val="22"/>
        </w:rPr>
        <w:t>Hrabý</w:t>
      </w:r>
      <w:proofErr w:type="spellEnd"/>
      <w:r w:rsidR="003B540C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="003B540C">
        <w:rPr>
          <w:rFonts w:ascii="Arial" w:hAnsi="Arial" w:cs="Arial"/>
          <w:sz w:val="22"/>
          <w:szCs w:val="22"/>
        </w:rPr>
        <w:t>Bc.Pavel</w:t>
      </w:r>
      <w:proofErr w:type="spellEnd"/>
      <w:r w:rsidR="003B540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B540C">
        <w:rPr>
          <w:rFonts w:ascii="Arial" w:hAnsi="Arial" w:cs="Arial"/>
          <w:sz w:val="22"/>
          <w:szCs w:val="22"/>
        </w:rPr>
        <w:t>Huda</w:t>
      </w:r>
      <w:proofErr w:type="spellEnd"/>
      <w:r w:rsidR="003B540C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B540C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2CD" w:rsidRDefault="007E02CD">
      <w:r>
        <w:separator/>
      </w:r>
    </w:p>
  </w:endnote>
  <w:endnote w:type="continuationSeparator" w:id="0">
    <w:p w:rsidR="007E02CD" w:rsidRDefault="007E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61483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03345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2CD" w:rsidRDefault="007E02CD">
      <w:r>
        <w:separator/>
      </w:r>
    </w:p>
  </w:footnote>
  <w:footnote w:type="continuationSeparator" w:id="0">
    <w:p w:rsidR="007E02CD" w:rsidRDefault="007E02C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6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7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6FD9"/>
    <w:rsid w:val="001061A4"/>
    <w:rsid w:val="001061CD"/>
    <w:rsid w:val="00125EC7"/>
    <w:rsid w:val="00126CA9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40C"/>
    <w:rsid w:val="003C0C49"/>
    <w:rsid w:val="003C2D77"/>
    <w:rsid w:val="003C791B"/>
    <w:rsid w:val="003D33EB"/>
    <w:rsid w:val="003E3347"/>
    <w:rsid w:val="003E4DB7"/>
    <w:rsid w:val="003E5852"/>
    <w:rsid w:val="003E5F6D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43C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11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4831"/>
    <w:rsid w:val="00617559"/>
    <w:rsid w:val="006204F2"/>
    <w:rsid w:val="00621825"/>
    <w:rsid w:val="0062314B"/>
    <w:rsid w:val="00623A3A"/>
    <w:rsid w:val="00632892"/>
    <w:rsid w:val="006402B9"/>
    <w:rsid w:val="0064305E"/>
    <w:rsid w:val="0064692B"/>
    <w:rsid w:val="00650483"/>
    <w:rsid w:val="00652F4D"/>
    <w:rsid w:val="006554F5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6FF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347"/>
    <w:rsid w:val="007D5AA9"/>
    <w:rsid w:val="007D7D86"/>
    <w:rsid w:val="007E02CD"/>
    <w:rsid w:val="007E04B6"/>
    <w:rsid w:val="007E7ED9"/>
    <w:rsid w:val="00810AD7"/>
    <w:rsid w:val="008123FB"/>
    <w:rsid w:val="008148C5"/>
    <w:rsid w:val="00821399"/>
    <w:rsid w:val="00824269"/>
    <w:rsid w:val="0082642B"/>
    <w:rsid w:val="00826832"/>
    <w:rsid w:val="00826D2C"/>
    <w:rsid w:val="00831C1A"/>
    <w:rsid w:val="00831D58"/>
    <w:rsid w:val="008413A6"/>
    <w:rsid w:val="00843AA7"/>
    <w:rsid w:val="00847AEC"/>
    <w:rsid w:val="008527C4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2667"/>
    <w:rsid w:val="008F3152"/>
    <w:rsid w:val="00900DCA"/>
    <w:rsid w:val="00912CE1"/>
    <w:rsid w:val="00915F90"/>
    <w:rsid w:val="0091776D"/>
    <w:rsid w:val="00917AB7"/>
    <w:rsid w:val="00923CD5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80C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77609"/>
    <w:rsid w:val="00B806F8"/>
    <w:rsid w:val="00B82D08"/>
    <w:rsid w:val="00B86441"/>
    <w:rsid w:val="00BA1E8D"/>
    <w:rsid w:val="00BB3316"/>
    <w:rsid w:val="00BC17DA"/>
    <w:rsid w:val="00BC384C"/>
    <w:rsid w:val="00BC3CDA"/>
    <w:rsid w:val="00C1031D"/>
    <w:rsid w:val="00C119A6"/>
    <w:rsid w:val="00C158F3"/>
    <w:rsid w:val="00C17467"/>
    <w:rsid w:val="00C3174D"/>
    <w:rsid w:val="00C31C1A"/>
    <w:rsid w:val="00C35DC9"/>
    <w:rsid w:val="00C3662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45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622A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5A31F"/>
  <w15:docId w15:val="{0B664C1C-A28D-4047-88AF-74F683A5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2B173-4A65-48AE-B9A9-99D9CDFD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612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7</cp:revision>
  <cp:lastPrinted>2023-11-16T12:00:00Z</cp:lastPrinted>
  <dcterms:created xsi:type="dcterms:W3CDTF">2023-11-15T05:55:00Z</dcterms:created>
  <dcterms:modified xsi:type="dcterms:W3CDTF">2023-11-20T15:39:00Z</dcterms:modified>
</cp:coreProperties>
</file>