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3D" w:rsidRPr="00010480" w:rsidRDefault="006E623D" w:rsidP="006E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Statutární město Teplice</w:t>
      </w:r>
    </w:p>
    <w:p w:rsidR="006E623D" w:rsidRPr="00010480" w:rsidRDefault="006E623D" w:rsidP="006E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104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Obecně závazná vyhláška 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306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0104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</w:t>
      </w:r>
      <w:r w:rsidRPr="000104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:rsidR="006E623D" w:rsidRPr="00010480" w:rsidRDefault="006E623D" w:rsidP="006E62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104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kterou se stanoví školsk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ý</w:t>
      </w:r>
      <w:r w:rsidRPr="000104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obvod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mateřských</w:t>
      </w:r>
      <w:r w:rsidRPr="000104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škol zřizovaných Statutárním městem Teplice</w:t>
      </w:r>
    </w:p>
    <w:p w:rsidR="006E623D" w:rsidRPr="006E623D" w:rsidRDefault="006E623D" w:rsidP="006E623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6E623D" w:rsidRPr="00010480" w:rsidRDefault="006E623D" w:rsidP="006E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Teplice se 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svém zasedání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16. 12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>.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usnesením č. </w:t>
      </w:r>
      <w:r w:rsidR="00306B10">
        <w:rPr>
          <w:rFonts w:ascii="Times New Roman" w:eastAsia="Times New Roman" w:hAnsi="Times New Roman" w:cs="Times New Roman"/>
          <w:sz w:val="24"/>
          <w:szCs w:val="24"/>
          <w:lang w:eastAsia="cs-CZ"/>
        </w:rPr>
        <w:t>144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na základě ustanovení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178 odst. 2 písm. b) a § 179 odst. 2 a 3 zákona č. 561/2004 Sb., o předškolním, základním, středním, vyšším odborném a jiném vzdělávání (školský zákon) v platném znění, 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10 písm. d), § 35 a § 84 odst. 2 písm. h) zákona č. 128/2000 Sb., o obcích (obecní zřízení) v platném znění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>, tuto obecně závaznou vyhlášku:</w:t>
      </w:r>
    </w:p>
    <w:p w:rsidR="006E623D" w:rsidRPr="006E623D" w:rsidRDefault="006E623D" w:rsidP="006E62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:rsidR="006E623D" w:rsidRPr="00010480" w:rsidRDefault="006E623D" w:rsidP="006E62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01048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Čl. 1</w:t>
      </w:r>
    </w:p>
    <w:p w:rsidR="006E623D" w:rsidRPr="00010480" w:rsidRDefault="006E623D" w:rsidP="006E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ustanovení</w:t>
      </w:r>
    </w:p>
    <w:p w:rsidR="006E623D" w:rsidRPr="00D33AA7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vyhláška stanovuje školský obvod mateřských škol zřizovaných Statutárním městem Teplice k zajištění podmínek předškolního vzdělávání dětí.</w:t>
      </w:r>
    </w:p>
    <w:p w:rsidR="006E623D" w:rsidRP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E623D" w:rsidRDefault="006E623D" w:rsidP="006E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6E623D" w:rsidRPr="00360040" w:rsidRDefault="006E623D" w:rsidP="006E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Školský obvod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Školský obvod 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školy Na Kopečku,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Bohosudovská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111,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školy, Fráni Šrámka 2620,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školy, Hlávkova 1454,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školy, Jaselská 354,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školy, J. V. Sládka 1868,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školy, Josefa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Ressla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1697,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Pramínek, Josefa Suka 2513,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školy, Jugoslávská 2736,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školy, Karla Čapka 2020, Teplice 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školy, Moskevské nám. 1994,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školy, Na spojce 274,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Kaštánek, Na Stínadlech 2388,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Krteček, Okrajová 110,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Čtyřlístek, Zelená 2869, Teplice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 a Mateřské školy Teplice, Koperníkova 2592</w:t>
      </w:r>
    </w:p>
    <w:p w:rsidR="006E623D" w:rsidRPr="00D33AA7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tvoří celé území Statutárního města Teplice.</w:t>
      </w:r>
    </w:p>
    <w:p w:rsidR="006E623D" w:rsidRP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E623D" w:rsidRPr="00010480" w:rsidRDefault="006E623D" w:rsidP="006E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104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5D48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</w:p>
    <w:p w:rsidR="006E623D" w:rsidRPr="00010480" w:rsidRDefault="006E623D" w:rsidP="006E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6E623D" w:rsidRPr="00010480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nabývá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účinnosti dne 1</w:t>
      </w:r>
      <w:r w:rsidR="005D481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února 2017.</w:t>
      </w:r>
    </w:p>
    <w:p w:rsidR="006E623D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B10" w:rsidRDefault="00306B10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B10" w:rsidRDefault="00306B10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B10" w:rsidRDefault="00306B10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B10" w:rsidRPr="00010480" w:rsidRDefault="00306B10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23D" w:rsidRPr="00010480" w:rsidRDefault="006E623D" w:rsidP="006E6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PhDr. Radka Růžičková, Ph.D.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6B10">
        <w:rPr>
          <w:rFonts w:ascii="Times New Roman" w:eastAsia="Times New Roman" w:hAnsi="Times New Roman" w:cs="Times New Roman"/>
          <w:sz w:val="24"/>
          <w:szCs w:val="24"/>
          <w:lang w:eastAsia="cs-CZ"/>
        </w:rPr>
        <w:t>v. r.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Jaroslav  Kubera</w:t>
      </w:r>
      <w:r w:rsidR="0030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 r. 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B67FA9" w:rsidRPr="00BC1B9C" w:rsidRDefault="006E623D" w:rsidP="006E62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náměstkyně primátor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10480">
        <w:rPr>
          <w:rFonts w:ascii="Times New Roman" w:eastAsia="Times New Roman" w:hAnsi="Times New Roman" w:cs="Times New Roman"/>
          <w:sz w:val="24"/>
          <w:szCs w:val="24"/>
          <w:lang w:eastAsia="cs-CZ"/>
        </w:rPr>
        <w:t>primátor města</w:t>
      </w:r>
    </w:p>
    <w:sectPr w:rsidR="00B67FA9" w:rsidRPr="00BC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9C"/>
    <w:rsid w:val="00080D31"/>
    <w:rsid w:val="00306B10"/>
    <w:rsid w:val="00382EAF"/>
    <w:rsid w:val="00394715"/>
    <w:rsid w:val="00402A99"/>
    <w:rsid w:val="004E5BFF"/>
    <w:rsid w:val="00566BF5"/>
    <w:rsid w:val="005D481D"/>
    <w:rsid w:val="006E623D"/>
    <w:rsid w:val="00A06274"/>
    <w:rsid w:val="00B67FA9"/>
    <w:rsid w:val="00BC1B9C"/>
    <w:rsid w:val="00CC0E18"/>
    <w:rsid w:val="00C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D3CA4-59F3-45DF-BEAF-13D7126A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Zámostná Helena</dc:creator>
  <cp:lastModifiedBy>Pálfi Ivana</cp:lastModifiedBy>
  <cp:revision>3</cp:revision>
  <cp:lastPrinted>2016-11-30T14:44:00Z</cp:lastPrinted>
  <dcterms:created xsi:type="dcterms:W3CDTF">2022-07-27T12:41:00Z</dcterms:created>
  <dcterms:modified xsi:type="dcterms:W3CDTF">2022-07-27T14:38:00Z</dcterms:modified>
</cp:coreProperties>
</file>