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CEF3" w14:textId="77777777" w:rsidR="000211DB" w:rsidRPr="00803E46" w:rsidRDefault="000211DB" w:rsidP="00DA04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OBECNĚ ZÁVAZNÁ VYHLÁŠKA OBCE CHODOUŇ Č. 1/2010</w:t>
      </w:r>
    </w:p>
    <w:p w14:paraId="603D2907" w14:textId="66ABC484" w:rsidR="000211DB" w:rsidRDefault="000211DB" w:rsidP="00DA04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POŽÁRNÍ ŘÁD OBCE CHODOUŇ</w:t>
      </w:r>
    </w:p>
    <w:p w14:paraId="669EF7E2" w14:textId="77777777" w:rsidR="00803E46" w:rsidRPr="00803E46" w:rsidRDefault="00803E46" w:rsidP="00DA04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C013A7" w14:textId="3D4348BC" w:rsidR="000211DB" w:rsidRPr="00CF6CDA" w:rsidRDefault="000211DB" w:rsidP="00CF6CDA">
      <w:pPr>
        <w:spacing w:after="12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Zastupitelstvo obce Chodouň se na svém zasedání dne 21.</w:t>
      </w:r>
      <w:r w:rsidR="00925D0B">
        <w:rPr>
          <w:rFonts w:ascii="Arial" w:hAnsi="Arial" w:cs="Arial"/>
        </w:rPr>
        <w:t xml:space="preserve"> 0</w:t>
      </w:r>
      <w:r w:rsidRPr="00CF6CDA">
        <w:rPr>
          <w:rFonts w:ascii="Arial" w:hAnsi="Arial" w:cs="Arial"/>
        </w:rPr>
        <w:t>1.</w:t>
      </w:r>
      <w:r w:rsidR="00925D0B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2010 usneslo vydat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souladu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s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ustanovením § 29 odst. 1 písm. o) bod 1. zákona č. 133/1985 Sb., o požární ochraně, ve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znění pozdějších předpisů (dále jen „zákon o požární ochraně“), podle nařízení vlády č.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172/2001 Sb., k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provedení zákona o požární ochraně, ve znění pozdějších předpisů a podle § 10 písm. d) a § 84 odst. 2 písm. i) zákona č. 128/2000 Sb., o obcích (obecní zřízení), ve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znění pozdějších předpisů, tuto obecně závaznou vyhlášku.</w:t>
      </w:r>
    </w:p>
    <w:p w14:paraId="114CBA82" w14:textId="77777777" w:rsidR="00DA0496" w:rsidRPr="00803E46" w:rsidRDefault="00DA0496" w:rsidP="00CF6CDA">
      <w:pPr>
        <w:spacing w:after="120"/>
        <w:rPr>
          <w:rFonts w:ascii="Arial" w:hAnsi="Arial" w:cs="Arial"/>
          <w:sz w:val="24"/>
          <w:szCs w:val="24"/>
        </w:rPr>
      </w:pPr>
    </w:p>
    <w:p w14:paraId="2CBED37F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1</w:t>
      </w:r>
    </w:p>
    <w:p w14:paraId="2FC48335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702118DE" w14:textId="602756C1" w:rsidR="000211DB" w:rsidRPr="00CF6CDA" w:rsidRDefault="000211DB" w:rsidP="00CF6CDA">
      <w:pPr>
        <w:spacing w:after="12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Požární řád obce Chodouň upravuje organizaci a zásady zabezpečení požární ochrany v obci Chodouň dle § 15 odst.1 nařízení vlády č. 172/2001 Sb., k provedení zákona o požární ochraně, ve znění nařízení vlády č. 498/2002 Sb.</w:t>
      </w:r>
    </w:p>
    <w:p w14:paraId="4D0A264F" w14:textId="77777777" w:rsidR="00DA0496" w:rsidRPr="00803E46" w:rsidRDefault="00DA0496" w:rsidP="00CF6CDA">
      <w:pPr>
        <w:spacing w:after="120"/>
        <w:rPr>
          <w:rFonts w:ascii="Arial" w:hAnsi="Arial" w:cs="Arial"/>
          <w:sz w:val="24"/>
          <w:szCs w:val="24"/>
        </w:rPr>
      </w:pPr>
    </w:p>
    <w:p w14:paraId="40C3F163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2</w:t>
      </w:r>
    </w:p>
    <w:p w14:paraId="38103CCE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Vymezení činnosti osob pověřených zabezpečováním požární ochrany v obci Chodouň</w:t>
      </w:r>
    </w:p>
    <w:p w14:paraId="3B2A609E" w14:textId="6C8EA7D8" w:rsidR="000211DB" w:rsidRPr="00CF6CDA" w:rsidRDefault="000211DB" w:rsidP="00CF6CDA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Ochrana životů, zdraví a majetku občanů před požáry, živelními pohromami a jinými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mimořádnými událostmi v katastru obce je zajištěna:</w:t>
      </w:r>
    </w:p>
    <w:p w14:paraId="6FE55AF4" w14:textId="054C116F" w:rsid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Jednotkou sboru dobrovolných hasičů (dále jen „SDH“) obce Chodouň podle čl.</w:t>
      </w:r>
      <w:r w:rsid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5 této vyhlášky – kategorie JPOV</w:t>
      </w:r>
      <w:r w:rsidR="00DA0496" w:rsidRPr="00CF6CDA">
        <w:rPr>
          <w:rFonts w:ascii="Arial" w:hAnsi="Arial" w:cs="Arial"/>
        </w:rPr>
        <w:t>.</w:t>
      </w:r>
    </w:p>
    <w:p w14:paraId="15D6585E" w14:textId="1A41BB85" w:rsidR="000211DB" w:rsidRP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Dále následujícími jednotkami požární ochrany předurčenými pro zásah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katastrálním území obce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1.stupni požárního poplachového plánu kraje.</w:t>
      </w:r>
    </w:p>
    <w:p w14:paraId="47805543" w14:textId="2D93B664" w:rsidR="000211DB" w:rsidRP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 xml:space="preserve">Jednotkou HZS Středočeského kraje PS Beroun se stálou pohotovostní </w:t>
      </w:r>
      <w:proofErr w:type="gramStart"/>
      <w:r w:rsidRPr="00CF6CDA">
        <w:rPr>
          <w:rFonts w:ascii="Arial" w:hAnsi="Arial" w:cs="Arial"/>
        </w:rPr>
        <w:t>službou -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kategorie</w:t>
      </w:r>
      <w:proofErr w:type="gramEnd"/>
      <w:r w:rsidRPr="00CF6CDA">
        <w:rPr>
          <w:rFonts w:ascii="Arial" w:hAnsi="Arial" w:cs="Arial"/>
        </w:rPr>
        <w:t xml:space="preserve"> JPO I, která je složena z příslušníků hasičského záchranného sboru Středočeského kraje.</w:t>
      </w:r>
    </w:p>
    <w:p w14:paraId="04F40317" w14:textId="77777777" w:rsid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Jednotkou JSDH obce Zdice – kategorie JPO III.</w:t>
      </w:r>
      <w:r w:rsidR="00DA0496" w:rsidRPr="00CF6CDA">
        <w:rPr>
          <w:rFonts w:ascii="Arial" w:hAnsi="Arial" w:cs="Arial"/>
        </w:rPr>
        <w:t xml:space="preserve"> </w:t>
      </w:r>
    </w:p>
    <w:p w14:paraId="4E095F00" w14:textId="77777777" w:rsid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Obec Chodouň zřídila jednotku SDH kategorie JPO V.</w:t>
      </w:r>
      <w:r w:rsidR="00DA0496" w:rsidRPr="00CF6CDA">
        <w:rPr>
          <w:rFonts w:ascii="Arial" w:hAnsi="Arial" w:cs="Arial"/>
        </w:rPr>
        <w:t xml:space="preserve"> </w:t>
      </w:r>
    </w:p>
    <w:p w14:paraId="67C61EB3" w14:textId="77777777" w:rsid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Tato jednotka SDH je složena z fyzických osob, které vykonávají činnost v jednotce požární ochrany dobrovolně a není jejich zaměstnáním.</w:t>
      </w:r>
      <w:r w:rsidR="00DA0496" w:rsidRPr="00CF6CDA">
        <w:rPr>
          <w:rFonts w:ascii="Arial" w:hAnsi="Arial" w:cs="Arial"/>
        </w:rPr>
        <w:t xml:space="preserve"> </w:t>
      </w:r>
    </w:p>
    <w:p w14:paraId="315128BB" w14:textId="588E57AB" w:rsidR="000211DB" w:rsidRP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Nasazení jednotky je určeno Požárním poplachovým plánem Středočeského kraje.</w:t>
      </w:r>
    </w:p>
    <w:p w14:paraId="6691B890" w14:textId="1F6161E8" w:rsidR="00CF6CDA" w:rsidRDefault="00CF6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945438" w14:textId="229B0D6A" w:rsidR="000211DB" w:rsidRPr="00CF6CDA" w:rsidRDefault="000211DB" w:rsidP="00CF6CDA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CF6CDA">
        <w:rPr>
          <w:rFonts w:ascii="Arial" w:hAnsi="Arial" w:cs="Arial"/>
        </w:rPr>
        <w:lastRenderedPageBreak/>
        <w:t>K zabezpečení úkolů podle odstavce 1.:</w:t>
      </w:r>
    </w:p>
    <w:p w14:paraId="128A2D8D" w14:textId="4206432E" w:rsidR="000211DB" w:rsidRPr="00CF6CDA" w:rsidRDefault="000211DB" w:rsidP="00CF6CD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pověřuje zastupitelstvo obce projednávat stav požární ochrany v obci Chodouň,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minimálně 1x ročně a vždy po závažných mimořádných událostech majících vztah k</w:t>
      </w:r>
      <w:r w:rsid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požární ochraně obce.</w:t>
      </w:r>
    </w:p>
    <w:p w14:paraId="21B9B107" w14:textId="6244A152" w:rsidR="000211DB" w:rsidRDefault="000211DB" w:rsidP="00CF6CD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pověřuje kontrolou dodržování povinností stanovených předpisy o požární ochraně ve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stanoveném rozsahu starostu obce (prostřednictvím odborně způsobilé osoby).</w:t>
      </w:r>
    </w:p>
    <w:p w14:paraId="7DEDA51F" w14:textId="77777777" w:rsidR="00CF6CDA" w:rsidRPr="00CF6CDA" w:rsidRDefault="00CF6CDA" w:rsidP="00CF6CDA">
      <w:pPr>
        <w:spacing w:after="120"/>
        <w:jc w:val="both"/>
        <w:rPr>
          <w:rFonts w:ascii="Arial" w:hAnsi="Arial" w:cs="Arial"/>
        </w:rPr>
      </w:pPr>
    </w:p>
    <w:p w14:paraId="1DABABF8" w14:textId="7BF36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3</w:t>
      </w:r>
    </w:p>
    <w:p w14:paraId="04C5144C" w14:textId="3FF71BDA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Podmínky požární bezpečnosti při činnostech, v objektech nebo v době zvýšeného</w:t>
      </w:r>
      <w:r w:rsidR="00DA0496" w:rsidRPr="00803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E46">
        <w:rPr>
          <w:rFonts w:ascii="Arial" w:hAnsi="Arial" w:cs="Arial"/>
          <w:b/>
          <w:bCs/>
          <w:sz w:val="24"/>
          <w:szCs w:val="24"/>
        </w:rPr>
        <w:t>nebezpečí vzniku požáru se zřetelem na místní situaci</w:t>
      </w:r>
    </w:p>
    <w:p w14:paraId="4F32B97B" w14:textId="2DDFBD6D" w:rsidR="000211DB" w:rsidRDefault="000211DB" w:rsidP="00CF6CDA">
      <w:pPr>
        <w:pStyle w:val="Odstavecseseznamem"/>
        <w:numPr>
          <w:ilvl w:val="1"/>
          <w:numId w:val="9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Podmínky k zabezpečení požární ochrany v době zvýšeného nebezpečí vzniku požárů stanoví nařízení Středočeského kraje (počátek a konec doby zvýšeného nebezpečí). Toto nařízení bude vždy vyvěšeno na úřední desce Obecního úřadu Chodouň a dále zveřejněno způsobem v místě obvyklým (internetové stránky obce, plakátovací plochy, místní rozhlas).</w:t>
      </w:r>
    </w:p>
    <w:p w14:paraId="7B72C3E7" w14:textId="77777777" w:rsidR="00CF6CDA" w:rsidRPr="00CF6CDA" w:rsidRDefault="00CF6CDA" w:rsidP="00CF6CDA">
      <w:pPr>
        <w:spacing w:after="120"/>
        <w:jc w:val="both"/>
        <w:rPr>
          <w:rFonts w:ascii="Arial" w:hAnsi="Arial" w:cs="Arial"/>
        </w:rPr>
      </w:pPr>
    </w:p>
    <w:p w14:paraId="43BB8229" w14:textId="19D79F9C" w:rsidR="000211DB" w:rsidRPr="00CF6CDA" w:rsidRDefault="000211DB" w:rsidP="00925D0B">
      <w:pPr>
        <w:pStyle w:val="Odstavecseseznamem"/>
        <w:numPr>
          <w:ilvl w:val="1"/>
          <w:numId w:val="9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Osoby zakládající ohně a manipulující s otevřeným ohněm, při kterých hrozí nebezpečí vzniku požáru, jsou povinny dodržovat zejména tato pravidla pálení:</w:t>
      </w:r>
    </w:p>
    <w:p w14:paraId="0B7D39F0" w14:textId="3CBF5B5A" w:rsidR="000211DB" w:rsidRPr="00CF6CDA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zajistit, aby místo pro rozdělávání ohně bylo izolováno od všech snadno zápalných látek,</w:t>
      </w:r>
    </w:p>
    <w:p w14:paraId="32B382BC" w14:textId="762FFB23" w:rsidR="000211DB" w:rsidRPr="00CF6CDA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při změně klimatických podmínek, především v případě sílícího větru, pálení ohně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neprodleně ukončit,</w:t>
      </w:r>
    </w:p>
    <w:p w14:paraId="62F0BA16" w14:textId="74E12ECA" w:rsidR="000211DB" w:rsidRPr="00CF6CDA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neponechat oheň bez dozoru; místo, kde byl oheň rozdělán, opustit teprve po úplném vyhasnutí ohně, zalít oheň vodou nebo jej zasypat zeminou, pískem apod.,</w:t>
      </w:r>
    </w:p>
    <w:p w14:paraId="481FB98E" w14:textId="1ECA6C65" w:rsidR="000211DB" w:rsidRPr="00CF6CDA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zajistit, aby pálení prováděla odpovědná osoba, která musí být starší 18 let,</w:t>
      </w:r>
    </w:p>
    <w:p w14:paraId="041E5515" w14:textId="0694670E" w:rsidR="000211DB" w:rsidRPr="00CF6CDA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seznámit se s pravidly pálení a způsobem přivolání pomoci</w:t>
      </w:r>
      <w:r w:rsidR="00DA0496" w:rsidRPr="00CF6CDA">
        <w:rPr>
          <w:rFonts w:ascii="Arial" w:hAnsi="Arial" w:cs="Arial"/>
        </w:rPr>
        <w:t>,</w:t>
      </w:r>
    </w:p>
    <w:p w14:paraId="1AB2A79A" w14:textId="73CC5B1C" w:rsidR="000211DB" w:rsidRDefault="000211DB" w:rsidP="00925D0B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požární bezpečnost zabezpečit požární hlídkou.</w:t>
      </w:r>
    </w:p>
    <w:p w14:paraId="01D03BD5" w14:textId="2E153038" w:rsidR="00CF6CDA" w:rsidRDefault="00CF6CDA" w:rsidP="00CF6CDA">
      <w:pPr>
        <w:spacing w:after="120"/>
        <w:rPr>
          <w:rFonts w:ascii="Arial" w:hAnsi="Arial" w:cs="Arial"/>
        </w:rPr>
      </w:pPr>
    </w:p>
    <w:p w14:paraId="76AF940B" w14:textId="5558AF46" w:rsidR="000211DB" w:rsidRDefault="000211DB" w:rsidP="00CF6CDA">
      <w:pPr>
        <w:pStyle w:val="Odstavecseseznamem"/>
        <w:numPr>
          <w:ilvl w:val="0"/>
          <w:numId w:val="15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Podmínky požární bezpečnosti při činnostech, v objektech a v době zvýšeného nebezpečí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vzniku požárů jsou stanoveny souhrnem preventivních opatření, jejichž cílem je snížení požárního nebezpečí, zamezení vzniku a rozšíření požárů na území obce Chodouň.</w:t>
      </w:r>
    </w:p>
    <w:p w14:paraId="4648E5A0" w14:textId="77777777" w:rsidR="00CF6CDA" w:rsidRPr="00CF6CDA" w:rsidRDefault="00CF6CDA" w:rsidP="00CF6CDA">
      <w:pPr>
        <w:spacing w:after="120"/>
        <w:jc w:val="both"/>
        <w:rPr>
          <w:rFonts w:ascii="Arial" w:hAnsi="Arial" w:cs="Arial"/>
        </w:rPr>
      </w:pPr>
    </w:p>
    <w:p w14:paraId="48CF4F99" w14:textId="4C1568D9" w:rsidR="000211DB" w:rsidRPr="00CF6CDA" w:rsidRDefault="000211DB" w:rsidP="00CF6CDA">
      <w:pPr>
        <w:pStyle w:val="Odstavecseseznamem"/>
        <w:numPr>
          <w:ilvl w:val="0"/>
          <w:numId w:val="15"/>
        </w:numPr>
        <w:spacing w:after="120"/>
        <w:ind w:left="426" w:hanging="357"/>
        <w:contextualSpacing w:val="0"/>
        <w:rPr>
          <w:rFonts w:ascii="Arial" w:hAnsi="Arial" w:cs="Arial"/>
        </w:rPr>
      </w:pPr>
      <w:r w:rsidRPr="00CF6CDA">
        <w:rPr>
          <w:rFonts w:ascii="Arial" w:hAnsi="Arial" w:cs="Arial"/>
        </w:rPr>
        <w:t>Dobou zvýšeného nebezpečí vzniku požárů se pro účely této vyhlášky rozumí:</w:t>
      </w:r>
    </w:p>
    <w:p w14:paraId="2667EE9E" w14:textId="076BC542" w:rsidR="000211DB" w:rsidRPr="00CF6CDA" w:rsidRDefault="000211DB" w:rsidP="00CF6CDA">
      <w:pPr>
        <w:pStyle w:val="Odstavecseseznamem"/>
        <w:numPr>
          <w:ilvl w:val="2"/>
          <w:numId w:val="13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období nadměrného sucha, zejména období s dlouhodobým nedostatkem srážek, nízkou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půdní a vzdušnou vlhkostí, s dlouhodobě vysokou teplotou vzduchu a suchým větrem (dále jen „období sucha“),</w:t>
      </w:r>
    </w:p>
    <w:p w14:paraId="5F5CCA48" w14:textId="1B699757" w:rsidR="000211DB" w:rsidRPr="00CF6CDA" w:rsidRDefault="000211DB" w:rsidP="00CF6CDA">
      <w:pPr>
        <w:pStyle w:val="Odstavecseseznamem"/>
        <w:numPr>
          <w:ilvl w:val="2"/>
          <w:numId w:val="13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období sklizně pícnin, obilovin, slámy a úsušků a jejich posklizňové úpravy; toto období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počíná zahájením přípravných prací spojených se sklizní a končí provedením prací souvisejících se sklizní,</w:t>
      </w:r>
    </w:p>
    <w:p w14:paraId="027E2DB8" w14:textId="2D68BF9D" w:rsidR="000211DB" w:rsidRDefault="000211DB" w:rsidP="00CF6CDA">
      <w:pPr>
        <w:pStyle w:val="Odstavecseseznamem"/>
        <w:numPr>
          <w:ilvl w:val="2"/>
          <w:numId w:val="13"/>
        </w:numPr>
        <w:spacing w:after="120"/>
        <w:ind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lastRenderedPageBreak/>
        <w:t>období skladování pícnin, obilovin, slámy a úsušků; toto období počíná zahájením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přípravných prací spojených se skladováním a končí provedením měření teplot v době skladování.</w:t>
      </w:r>
    </w:p>
    <w:p w14:paraId="268BA634" w14:textId="77777777" w:rsidR="00CF6CDA" w:rsidRPr="00CF6CDA" w:rsidRDefault="00CF6CDA" w:rsidP="00CF6CDA">
      <w:pPr>
        <w:spacing w:after="120"/>
        <w:jc w:val="both"/>
        <w:rPr>
          <w:rFonts w:ascii="Arial" w:hAnsi="Arial" w:cs="Arial"/>
        </w:rPr>
      </w:pPr>
    </w:p>
    <w:p w14:paraId="08F65342" w14:textId="1A19F40E" w:rsidR="000211DB" w:rsidRDefault="000211DB" w:rsidP="00925D0B">
      <w:pPr>
        <w:pStyle w:val="Odstavecseseznamem"/>
        <w:numPr>
          <w:ilvl w:val="0"/>
          <w:numId w:val="17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Zabezpečení požární ochrany při akcích, kterých se zúčastňuje vetší počet osob</w:t>
      </w:r>
      <w:r w:rsidR="00925D0B">
        <w:rPr>
          <w:rFonts w:ascii="Arial" w:hAnsi="Arial" w:cs="Arial"/>
        </w:rPr>
        <w:t xml:space="preserve">, </w:t>
      </w:r>
      <w:r w:rsidRPr="00CF6CDA">
        <w:rPr>
          <w:rFonts w:ascii="Arial" w:hAnsi="Arial" w:cs="Arial"/>
        </w:rPr>
        <w:t>se řídí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 xml:space="preserve">Nařízením Středočeského kraje č. 4/2002 ze dne 12. </w:t>
      </w:r>
      <w:r w:rsidR="00925D0B">
        <w:rPr>
          <w:rFonts w:ascii="Arial" w:hAnsi="Arial" w:cs="Arial"/>
        </w:rPr>
        <w:t>0</w:t>
      </w:r>
      <w:r w:rsidRPr="00CF6CDA">
        <w:rPr>
          <w:rFonts w:ascii="Arial" w:hAnsi="Arial" w:cs="Arial"/>
        </w:rPr>
        <w:t>8. 2002, kterým se stanoví podmínky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k zabezpečení požární ochrany při akcích, kterých se zúčastňuje větší počet osob.</w:t>
      </w:r>
    </w:p>
    <w:p w14:paraId="3A7283F1" w14:textId="77777777" w:rsidR="006D1BD6" w:rsidRPr="006D1BD6" w:rsidRDefault="006D1BD6" w:rsidP="006D1BD6">
      <w:pPr>
        <w:spacing w:after="120"/>
        <w:rPr>
          <w:rFonts w:ascii="Arial" w:hAnsi="Arial" w:cs="Arial"/>
        </w:rPr>
      </w:pPr>
    </w:p>
    <w:p w14:paraId="1FA1ABD9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4</w:t>
      </w:r>
    </w:p>
    <w:p w14:paraId="184A664C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Způsob nepřetržitého zabezpečení požární ochrany v obci Chodouň</w:t>
      </w:r>
    </w:p>
    <w:p w14:paraId="209C2709" w14:textId="31621AC5" w:rsidR="000211DB" w:rsidRPr="006D1BD6" w:rsidRDefault="000211DB" w:rsidP="006D1BD6">
      <w:pPr>
        <w:spacing w:after="120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Přijetí ohlášení požáru, živelní pohromy či jiné mimořádné události v katastru obce je zabezpečeno systémem ohlašoven požáru, uvedených v čl. 7 této vyhlášky.</w:t>
      </w:r>
    </w:p>
    <w:p w14:paraId="1BA9CFFC" w14:textId="77777777" w:rsidR="00803E46" w:rsidRPr="006D1BD6" w:rsidRDefault="00803E46" w:rsidP="006D1BD6">
      <w:pPr>
        <w:spacing w:after="120"/>
        <w:jc w:val="both"/>
        <w:rPr>
          <w:rFonts w:ascii="Arial" w:hAnsi="Arial" w:cs="Arial"/>
        </w:rPr>
      </w:pPr>
    </w:p>
    <w:p w14:paraId="219250C6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5</w:t>
      </w:r>
    </w:p>
    <w:p w14:paraId="053180DE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Kategorie jednotky sboru dobrovolných hasičů obce Chodouň, její početní stav a vybavení</w:t>
      </w:r>
    </w:p>
    <w:p w14:paraId="6D932E0D" w14:textId="4646D12C" w:rsidR="000211DB" w:rsidRPr="006D1BD6" w:rsidRDefault="000211DB" w:rsidP="006D1BD6">
      <w:pPr>
        <w:pStyle w:val="Odstavecseseznamem"/>
        <w:numPr>
          <w:ilvl w:val="3"/>
          <w:numId w:val="18"/>
        </w:numPr>
        <w:spacing w:after="120"/>
        <w:ind w:left="426"/>
        <w:rPr>
          <w:rFonts w:ascii="Arial" w:hAnsi="Arial" w:cs="Arial"/>
        </w:rPr>
      </w:pPr>
      <w:r w:rsidRPr="006D1BD6">
        <w:rPr>
          <w:rFonts w:ascii="Arial" w:hAnsi="Arial" w:cs="Arial"/>
        </w:rPr>
        <w:t xml:space="preserve">Obec Chodouň zřizuje </w:t>
      </w:r>
      <w:r w:rsidRPr="006D1BD6">
        <w:rPr>
          <w:rFonts w:ascii="Arial" w:hAnsi="Arial" w:cs="Arial"/>
          <w:b/>
          <w:bCs/>
        </w:rPr>
        <w:t>jednotku sboru dobrovolných hasičů obce kategorie JPO V</w:t>
      </w:r>
      <w:r w:rsidRPr="006D1BD6">
        <w:rPr>
          <w:rFonts w:ascii="Arial" w:hAnsi="Arial" w:cs="Arial"/>
        </w:rPr>
        <w:t>, následujícím početním stavu:</w:t>
      </w:r>
    </w:p>
    <w:p w14:paraId="425AA7E0" w14:textId="77777777" w:rsidR="000211DB" w:rsidRPr="006D1BD6" w:rsidRDefault="000211DB" w:rsidP="006D1BD6">
      <w:pPr>
        <w:spacing w:after="120"/>
        <w:ind w:left="426"/>
        <w:rPr>
          <w:rFonts w:ascii="Arial" w:hAnsi="Arial" w:cs="Arial"/>
          <w:b/>
          <w:bCs/>
        </w:rPr>
      </w:pPr>
      <w:r w:rsidRPr="006D1BD6">
        <w:rPr>
          <w:rFonts w:ascii="Arial" w:hAnsi="Arial" w:cs="Arial"/>
          <w:b/>
          <w:bCs/>
        </w:rPr>
        <w:t>základní početní stav 9 členů, min. početní stav 4 členové</w:t>
      </w:r>
    </w:p>
    <w:p w14:paraId="2AE71FA8" w14:textId="77777777" w:rsidR="000211DB" w:rsidRPr="006D1BD6" w:rsidRDefault="000211DB" w:rsidP="006D1BD6">
      <w:pPr>
        <w:spacing w:after="120"/>
        <w:ind w:left="426"/>
        <w:rPr>
          <w:rFonts w:ascii="Arial" w:hAnsi="Arial" w:cs="Arial"/>
        </w:rPr>
      </w:pPr>
      <w:r w:rsidRPr="006D1BD6">
        <w:rPr>
          <w:rFonts w:ascii="Arial" w:hAnsi="Arial" w:cs="Arial"/>
        </w:rPr>
        <w:t>Početní stav JSDH odpovídá základnímu početnímu stavu příslušné kategorie.</w:t>
      </w:r>
    </w:p>
    <w:p w14:paraId="6E7A72F6" w14:textId="26BBDD97" w:rsidR="000211DB" w:rsidRDefault="000211DB" w:rsidP="006D1BD6">
      <w:pPr>
        <w:spacing w:after="120"/>
        <w:ind w:left="426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Konkrétní vybavení (podle inventarizace – soupisu dlouhodobého a drobného majetku)</w:t>
      </w:r>
      <w:r w:rsidR="006D1BD6">
        <w:rPr>
          <w:rFonts w:ascii="Arial" w:hAnsi="Arial" w:cs="Arial"/>
        </w:rPr>
        <w:t xml:space="preserve"> </w:t>
      </w:r>
      <w:r w:rsidRPr="006D1BD6">
        <w:rPr>
          <w:rFonts w:ascii="Arial" w:hAnsi="Arial" w:cs="Arial"/>
        </w:rPr>
        <w:t>jednotky SDH Chodouň je uveden aktuálně v dokumentaci vedené Obecním úřadem Chodouň. Kategorie, početní stav a vybavení požární technikou jednoty SDH obce je uvedeno v příloze č. 1, která je nedílnou součástí požárního řádu obce.</w:t>
      </w:r>
    </w:p>
    <w:p w14:paraId="1030ADAB" w14:textId="77777777" w:rsidR="00FC1EE0" w:rsidRPr="006D1BD6" w:rsidRDefault="00FC1EE0" w:rsidP="006D1BD6">
      <w:pPr>
        <w:spacing w:after="120"/>
        <w:ind w:left="426"/>
        <w:jc w:val="both"/>
        <w:rPr>
          <w:rFonts w:ascii="Arial" w:hAnsi="Arial" w:cs="Arial"/>
        </w:rPr>
      </w:pPr>
    </w:p>
    <w:p w14:paraId="1486C75C" w14:textId="4266517F" w:rsidR="000211DB" w:rsidRPr="006D1BD6" w:rsidRDefault="000211DB" w:rsidP="006D1BD6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Členové jednotky se při vyhlášení požárního poplachu co nejrychleji dostaví do požární zbrojnice nebo na jiné místo, stanovené velitelem jednotky.</w:t>
      </w:r>
    </w:p>
    <w:p w14:paraId="0C745212" w14:textId="36833B5C" w:rsidR="00FC1EE0" w:rsidRDefault="00FC1E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9ACC79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lastRenderedPageBreak/>
        <w:t>Čl. 6</w:t>
      </w:r>
    </w:p>
    <w:p w14:paraId="575189CA" w14:textId="4BCB6471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Přehled o zdrojích vody pro hašení požárů, stanovení dalších zdrojů vody pro</w:t>
      </w:r>
      <w:r w:rsidR="006D1BD6">
        <w:rPr>
          <w:rFonts w:ascii="Arial" w:hAnsi="Arial" w:cs="Arial"/>
          <w:b/>
          <w:bCs/>
          <w:sz w:val="24"/>
          <w:szCs w:val="24"/>
        </w:rPr>
        <w:t> </w:t>
      </w:r>
      <w:r w:rsidRPr="00803E46">
        <w:rPr>
          <w:rFonts w:ascii="Arial" w:hAnsi="Arial" w:cs="Arial"/>
          <w:b/>
          <w:bCs/>
          <w:sz w:val="24"/>
          <w:szCs w:val="24"/>
        </w:rPr>
        <w:t>hašení</w:t>
      </w:r>
      <w:r w:rsidR="00803E46" w:rsidRPr="00803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E46">
        <w:rPr>
          <w:rFonts w:ascii="Arial" w:hAnsi="Arial" w:cs="Arial"/>
          <w:b/>
          <w:bCs/>
          <w:sz w:val="24"/>
          <w:szCs w:val="24"/>
        </w:rPr>
        <w:t>požárů a podmínky pro zajištění jejich trvalé použitelnosti</w:t>
      </w:r>
    </w:p>
    <w:p w14:paraId="5A381CB8" w14:textId="61CD873B" w:rsidR="000211DB" w:rsidRPr="006D1BD6" w:rsidRDefault="000211DB" w:rsidP="00FC1EE0">
      <w:pPr>
        <w:pStyle w:val="Odstavecseseznamem"/>
        <w:numPr>
          <w:ilvl w:val="3"/>
          <w:numId w:val="21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Obec Chodouň stanovuje následující zdroje vody pro hašení požárů a další zdroje požární vody, které musí svou kapacitou, umístěním a vybavením umožnit účinný požární zásah:</w:t>
      </w:r>
    </w:p>
    <w:p w14:paraId="35B2B229" w14:textId="26EABE68" w:rsidR="000211DB" w:rsidRPr="006D1BD6" w:rsidRDefault="000211DB" w:rsidP="002B6344">
      <w:pPr>
        <w:pStyle w:val="Odstavecseseznamem"/>
        <w:numPr>
          <w:ilvl w:val="2"/>
          <w:numId w:val="23"/>
        </w:numPr>
        <w:spacing w:after="120"/>
        <w:ind w:left="709" w:hanging="357"/>
        <w:contextualSpacing w:val="0"/>
        <w:rPr>
          <w:rFonts w:ascii="Arial" w:hAnsi="Arial" w:cs="Arial"/>
        </w:rPr>
      </w:pPr>
      <w:r w:rsidRPr="006D1BD6">
        <w:rPr>
          <w:rFonts w:ascii="Arial" w:hAnsi="Arial" w:cs="Arial"/>
        </w:rPr>
        <w:t>přirozené (řeky, potoky, rybníky apod.)</w:t>
      </w:r>
    </w:p>
    <w:p w14:paraId="23699747" w14:textId="7CE64139" w:rsidR="000211DB" w:rsidRDefault="000211DB" w:rsidP="002B6344">
      <w:pPr>
        <w:pStyle w:val="Odstavecseseznamem"/>
        <w:numPr>
          <w:ilvl w:val="2"/>
          <w:numId w:val="23"/>
        </w:numPr>
        <w:spacing w:after="120"/>
        <w:ind w:left="709" w:hanging="357"/>
        <w:contextualSpacing w:val="0"/>
        <w:rPr>
          <w:rFonts w:ascii="Arial" w:hAnsi="Arial" w:cs="Arial"/>
        </w:rPr>
      </w:pPr>
      <w:r w:rsidRPr="006D1BD6">
        <w:rPr>
          <w:rFonts w:ascii="Arial" w:hAnsi="Arial" w:cs="Arial"/>
        </w:rPr>
        <w:t>umělé (hydrantová síť, požární nádrže apod.).</w:t>
      </w:r>
    </w:p>
    <w:p w14:paraId="286121D8" w14:textId="295F92D5" w:rsidR="006D1BD6" w:rsidRDefault="006D1BD6" w:rsidP="006D1BD6">
      <w:pPr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2187"/>
        <w:gridCol w:w="1503"/>
        <w:gridCol w:w="1503"/>
      </w:tblGrid>
      <w:tr w:rsidR="00FC1EE0" w:rsidRPr="00FC1EE0" w14:paraId="22D41DD0" w14:textId="77777777" w:rsidTr="00FC1EE0">
        <w:tc>
          <w:tcPr>
            <w:tcW w:w="704" w:type="dxa"/>
          </w:tcPr>
          <w:p w14:paraId="531D8413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0A6D1" w14:textId="539B1F78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4CEC7891" w14:textId="38449A22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Přirozené zdroje vody</w:t>
            </w:r>
          </w:p>
        </w:tc>
        <w:tc>
          <w:tcPr>
            <w:tcW w:w="2187" w:type="dxa"/>
          </w:tcPr>
          <w:p w14:paraId="26DA27F2" w14:textId="50E374D2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hydranty po vsi</w:t>
            </w:r>
          </w:p>
        </w:tc>
        <w:tc>
          <w:tcPr>
            <w:tcW w:w="1503" w:type="dxa"/>
          </w:tcPr>
          <w:p w14:paraId="1A3B3D84" w14:textId="05A9BF6A" w:rsidR="00FC1EE0" w:rsidRPr="00FC1EE0" w:rsidRDefault="00FC1EE0" w:rsidP="00FC1EE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Souřadnice </w:t>
            </w:r>
            <w:proofErr w:type="spellStart"/>
            <w:proofErr w:type="gramStart"/>
            <w:r w:rsidRPr="00FC1EE0">
              <w:rPr>
                <w:rFonts w:ascii="Arial" w:hAnsi="Arial" w:cs="Arial"/>
                <w:b/>
                <w:sz w:val="20"/>
                <w:szCs w:val="20"/>
              </w:rPr>
              <w:t>odběr.místa</w:t>
            </w:r>
            <w:proofErr w:type="spellEnd"/>
            <w:proofErr w:type="gramEnd"/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 - N</w:t>
            </w:r>
          </w:p>
        </w:tc>
        <w:tc>
          <w:tcPr>
            <w:tcW w:w="1503" w:type="dxa"/>
          </w:tcPr>
          <w:p w14:paraId="6DB3B92E" w14:textId="5C210A5E" w:rsidR="00FC1EE0" w:rsidRPr="00FC1EE0" w:rsidRDefault="00FC1EE0" w:rsidP="00FC1EE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Souřadnice </w:t>
            </w:r>
            <w:proofErr w:type="spellStart"/>
            <w:proofErr w:type="gramStart"/>
            <w:r w:rsidRPr="00FC1EE0">
              <w:rPr>
                <w:rFonts w:ascii="Arial" w:hAnsi="Arial" w:cs="Arial"/>
                <w:b/>
                <w:sz w:val="20"/>
                <w:szCs w:val="20"/>
              </w:rPr>
              <w:t>odběr.místa</w:t>
            </w:r>
            <w:proofErr w:type="spellEnd"/>
            <w:proofErr w:type="gramEnd"/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 - E</w:t>
            </w:r>
          </w:p>
        </w:tc>
      </w:tr>
      <w:tr w:rsidR="00FC1EE0" w:rsidRPr="00FC1EE0" w14:paraId="529963C2" w14:textId="77777777" w:rsidTr="00925D0B">
        <w:trPr>
          <w:trHeight w:val="573"/>
        </w:trPr>
        <w:tc>
          <w:tcPr>
            <w:tcW w:w="704" w:type="dxa"/>
          </w:tcPr>
          <w:p w14:paraId="3E887108" w14:textId="235E0D5E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136509CA" w14:textId="1EE6E7D2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2635419B" w14:textId="2747850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 xml:space="preserve">řeka </w:t>
            </w:r>
            <w:proofErr w:type="spellStart"/>
            <w:r w:rsidRPr="00FC1EE0">
              <w:rPr>
                <w:rFonts w:ascii="Arial" w:hAnsi="Arial" w:cs="Arial"/>
                <w:sz w:val="20"/>
                <w:szCs w:val="20"/>
              </w:rPr>
              <w:t>Litavka</w:t>
            </w:r>
            <w:proofErr w:type="spellEnd"/>
            <w:r w:rsidRPr="00FC1EE0">
              <w:rPr>
                <w:rFonts w:ascii="Arial" w:hAnsi="Arial" w:cs="Arial"/>
                <w:sz w:val="20"/>
                <w:szCs w:val="20"/>
              </w:rPr>
              <w:t>-jez</w:t>
            </w:r>
          </w:p>
        </w:tc>
        <w:tc>
          <w:tcPr>
            <w:tcW w:w="2187" w:type="dxa"/>
          </w:tcPr>
          <w:p w14:paraId="6422AC20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323925" w14:textId="5BE6C74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49°53'47.953"</w:t>
            </w:r>
          </w:p>
        </w:tc>
        <w:tc>
          <w:tcPr>
            <w:tcW w:w="1503" w:type="dxa"/>
          </w:tcPr>
          <w:p w14:paraId="1EC6FB0A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E0" w:rsidRPr="00FC1EE0" w14:paraId="7324BA15" w14:textId="77777777" w:rsidTr="00FC1EE0">
        <w:trPr>
          <w:trHeight w:val="553"/>
        </w:trPr>
        <w:tc>
          <w:tcPr>
            <w:tcW w:w="704" w:type="dxa"/>
          </w:tcPr>
          <w:p w14:paraId="6194DAFF" w14:textId="5AB305E9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26A25A74" w14:textId="36681CC0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3D74EA9C" w14:textId="4BD6D76D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náhon</w:t>
            </w:r>
          </w:p>
        </w:tc>
        <w:tc>
          <w:tcPr>
            <w:tcW w:w="2187" w:type="dxa"/>
          </w:tcPr>
          <w:p w14:paraId="49592DAD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D3A18DD" w14:textId="6724588D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49°53'57.889"</w:t>
            </w:r>
          </w:p>
        </w:tc>
        <w:tc>
          <w:tcPr>
            <w:tcW w:w="1503" w:type="dxa"/>
          </w:tcPr>
          <w:p w14:paraId="38D8E061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E0" w:rsidRPr="00FC1EE0" w14:paraId="31E41AD9" w14:textId="77777777" w:rsidTr="00FC1EE0">
        <w:tc>
          <w:tcPr>
            <w:tcW w:w="704" w:type="dxa"/>
          </w:tcPr>
          <w:p w14:paraId="6303B774" w14:textId="2BDF849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76" w:type="dxa"/>
          </w:tcPr>
          <w:p w14:paraId="20A1D8D9" w14:textId="37A8DA10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7C08D266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97C7D86" w14:textId="20F6927D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Hydrantová síť – náves před MŠ</w:t>
            </w:r>
          </w:p>
        </w:tc>
        <w:tc>
          <w:tcPr>
            <w:tcW w:w="1503" w:type="dxa"/>
          </w:tcPr>
          <w:p w14:paraId="37E8823B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DD8D158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0C421" w14:textId="16C0FC29" w:rsidR="00FC1EE0" w:rsidRDefault="00FC1EE0" w:rsidP="006D1BD6">
      <w:pPr>
        <w:spacing w:after="120"/>
        <w:rPr>
          <w:rFonts w:ascii="Arial" w:hAnsi="Arial" w:cs="Arial"/>
        </w:rPr>
      </w:pPr>
    </w:p>
    <w:p w14:paraId="41838242" w14:textId="2BD8BED2" w:rsidR="000211DB" w:rsidRDefault="000211DB" w:rsidP="00FC1EE0">
      <w:pPr>
        <w:spacing w:after="120"/>
        <w:jc w:val="both"/>
        <w:rPr>
          <w:rFonts w:ascii="Arial" w:hAnsi="Arial" w:cs="Arial"/>
        </w:rPr>
      </w:pPr>
      <w:r w:rsidRPr="00FC1EE0">
        <w:rPr>
          <w:rFonts w:ascii="Arial" w:hAnsi="Arial" w:cs="Arial"/>
        </w:rPr>
        <w:t>Aktuální plánek s vyznačením zdrojů vody pro hašení požárů předává obec Chodouň jednotkám sboru dobrovolných hasičů uvedených v čl. 5 této vyhlášky a HZS Středočeského kraje, územní odbor Beroun.</w:t>
      </w:r>
    </w:p>
    <w:p w14:paraId="351D4D0A" w14:textId="77777777" w:rsidR="00FC1EE0" w:rsidRPr="002B6344" w:rsidRDefault="00FC1EE0" w:rsidP="006D1BD6">
      <w:pPr>
        <w:spacing w:after="120"/>
        <w:rPr>
          <w:rFonts w:ascii="Arial" w:hAnsi="Arial" w:cs="Arial"/>
        </w:rPr>
      </w:pPr>
    </w:p>
    <w:p w14:paraId="01286B33" w14:textId="6B884771" w:rsidR="000211DB" w:rsidRPr="002B6344" w:rsidRDefault="000211DB" w:rsidP="0051501F">
      <w:pPr>
        <w:pStyle w:val="Odstavecseseznamem"/>
        <w:numPr>
          <w:ilvl w:val="0"/>
          <w:numId w:val="25"/>
        </w:numPr>
        <w:spacing w:after="120"/>
        <w:ind w:left="426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Vlastník nebo uživatel zdrojů vody pro hašení je povinen v souladu s předpisy o požární</w:t>
      </w:r>
      <w:r w:rsidR="0051501F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ochraně umožnit použití požární techniky a čerpání vody pro hašení požárů, zejména</w:t>
      </w:r>
      <w:r w:rsidR="00FC1EE0" w:rsidRPr="002B6344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udržovat trvalou použitelnost čerpacích stanovišť pro požární techniku a trvalou použitelnost vodního zdroje.</w:t>
      </w:r>
    </w:p>
    <w:p w14:paraId="2E560737" w14:textId="77777777" w:rsidR="00FC1EE0" w:rsidRPr="002B6344" w:rsidRDefault="00FC1EE0" w:rsidP="00FC1EE0">
      <w:pPr>
        <w:spacing w:after="120"/>
        <w:rPr>
          <w:rFonts w:ascii="Arial" w:hAnsi="Arial" w:cs="Arial"/>
        </w:rPr>
      </w:pPr>
    </w:p>
    <w:p w14:paraId="0EE746D0" w14:textId="6702F84B" w:rsidR="000211DB" w:rsidRPr="00925D0B" w:rsidRDefault="000211DB" w:rsidP="0051501F">
      <w:pPr>
        <w:pStyle w:val="Odstavecseseznamem"/>
        <w:numPr>
          <w:ilvl w:val="0"/>
          <w:numId w:val="27"/>
        </w:numPr>
        <w:spacing w:after="120"/>
        <w:ind w:left="426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t>Vlastník pozemku / příjezdové komunikace ke zdrojům vody pro hašení je povinen zajistit volný příjezd pro mobilní požární techniku. Vlastník převede prokazatelně tuto povinnost na další osobu (správce, nájemce, uživatele), nevykonává-li svá práva vůči pozemku nebo komunikaci sám.</w:t>
      </w:r>
    </w:p>
    <w:p w14:paraId="77FC3B25" w14:textId="77777777" w:rsidR="002B6344" w:rsidRPr="002B6344" w:rsidRDefault="002B6344" w:rsidP="002B6344">
      <w:pPr>
        <w:spacing w:after="120"/>
        <w:rPr>
          <w:rFonts w:ascii="Arial" w:hAnsi="Arial" w:cs="Arial"/>
          <w:sz w:val="24"/>
          <w:szCs w:val="24"/>
        </w:rPr>
      </w:pPr>
    </w:p>
    <w:p w14:paraId="59944CD0" w14:textId="77777777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 7</w:t>
      </w:r>
    </w:p>
    <w:p w14:paraId="2953AAB2" w14:textId="36D131A2" w:rsidR="000211DB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Seznam ohlašoven požárů a dalších míst, odkud lze hlásit požár a způsob jejich označení</w:t>
      </w:r>
    </w:p>
    <w:p w14:paraId="5F9B9C30" w14:textId="164A2C6B" w:rsidR="000211DB" w:rsidRPr="002B6344" w:rsidRDefault="000211DB" w:rsidP="002B6344">
      <w:pPr>
        <w:pStyle w:val="Odstavecseseznamem"/>
        <w:numPr>
          <w:ilvl w:val="3"/>
          <w:numId w:val="28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Přijetí ohlášení požáru, živelní pohromy či jiné mimořádné události v katastru obce Chodouň</w:t>
      </w:r>
      <w:r w:rsidR="002B6344" w:rsidRPr="002B6344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je zabezpečeno systémem ohlašovny požárů a míst, odkud lze hlásit požár.</w:t>
      </w:r>
    </w:p>
    <w:p w14:paraId="41D3D68B" w14:textId="46036534" w:rsidR="000211DB" w:rsidRPr="002B6344" w:rsidRDefault="000211DB" w:rsidP="002B6344">
      <w:pPr>
        <w:pStyle w:val="Odstavecseseznamem"/>
        <w:numPr>
          <w:ilvl w:val="0"/>
          <w:numId w:val="30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Obec Chodouň zřizuje následující ohlašovnu požárů, která je trvale označena tabulkou „</w:t>
      </w:r>
      <w:r w:rsidRPr="002B6344">
        <w:rPr>
          <w:rFonts w:ascii="Arial" w:hAnsi="Arial" w:cs="Arial"/>
          <w:b/>
        </w:rPr>
        <w:t>Ohlašovna požárů</w:t>
      </w:r>
      <w:r w:rsidRPr="002B6344">
        <w:rPr>
          <w:rFonts w:ascii="Arial" w:hAnsi="Arial" w:cs="Arial"/>
        </w:rPr>
        <w:t>“</w:t>
      </w:r>
    </w:p>
    <w:p w14:paraId="08F9605D" w14:textId="651D94E8" w:rsidR="000211DB" w:rsidRPr="002B6344" w:rsidRDefault="000211DB" w:rsidP="00550149">
      <w:pPr>
        <w:pStyle w:val="Odstavecseseznamem"/>
        <w:numPr>
          <w:ilvl w:val="2"/>
          <w:numId w:val="32"/>
        </w:numPr>
        <w:spacing w:after="120"/>
        <w:ind w:left="714" w:hanging="392"/>
        <w:contextualSpacing w:val="0"/>
        <w:rPr>
          <w:rFonts w:ascii="Arial" w:hAnsi="Arial" w:cs="Arial"/>
        </w:rPr>
      </w:pPr>
      <w:r w:rsidRPr="00925D0B">
        <w:rPr>
          <w:rFonts w:ascii="Arial" w:hAnsi="Arial" w:cs="Arial"/>
          <w:b/>
        </w:rPr>
        <w:t>Obecní úřad Chodouň</w:t>
      </w:r>
      <w:r w:rsidRPr="002B6344">
        <w:rPr>
          <w:rFonts w:ascii="Arial" w:hAnsi="Arial" w:cs="Arial"/>
        </w:rPr>
        <w:t>, na adrese Chodouň č. 56,</w:t>
      </w:r>
      <w:r w:rsidR="002B6344" w:rsidRPr="002B6344">
        <w:rPr>
          <w:rFonts w:ascii="Arial" w:hAnsi="Arial" w:cs="Arial"/>
        </w:rPr>
        <w:br/>
      </w:r>
      <w:r w:rsidRPr="002B6344">
        <w:rPr>
          <w:rFonts w:ascii="Arial" w:hAnsi="Arial" w:cs="Arial"/>
        </w:rPr>
        <w:t>v pracovní době PO a ST - 8,00 – 16,00 hod., ÚT a ČT a PÁ – 8,00-13,00 hod.</w:t>
      </w:r>
      <w:r w:rsidR="002B6344" w:rsidRPr="002B6344">
        <w:rPr>
          <w:rFonts w:ascii="Arial" w:hAnsi="Arial" w:cs="Arial"/>
        </w:rPr>
        <w:br/>
      </w:r>
      <w:r w:rsidRPr="002B6344">
        <w:rPr>
          <w:rFonts w:ascii="Arial" w:hAnsi="Arial" w:cs="Arial"/>
        </w:rPr>
        <w:t>telefon 311 685 134, mobilní telefon 604 858 308</w:t>
      </w:r>
    </w:p>
    <w:p w14:paraId="742B4327" w14:textId="33A26D2F" w:rsidR="000211DB" w:rsidRPr="00925D0B" w:rsidRDefault="000211DB" w:rsidP="002B6344">
      <w:pPr>
        <w:pStyle w:val="Odstavecseseznamem"/>
        <w:numPr>
          <w:ilvl w:val="2"/>
          <w:numId w:val="32"/>
        </w:numPr>
        <w:spacing w:after="120"/>
        <w:ind w:left="714" w:hanging="392"/>
        <w:contextualSpacing w:val="0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lastRenderedPageBreak/>
        <w:t xml:space="preserve">Obec zřizuje následující další místa pro hlášení požárů </w:t>
      </w:r>
      <w:r w:rsidR="002B6344" w:rsidRPr="00925D0B">
        <w:rPr>
          <w:rFonts w:ascii="Arial" w:hAnsi="Arial" w:cs="Arial"/>
        </w:rPr>
        <w:t xml:space="preserve">v </w:t>
      </w:r>
      <w:r w:rsidRPr="00925D0B">
        <w:rPr>
          <w:rFonts w:ascii="Arial" w:hAnsi="Arial" w:cs="Arial"/>
        </w:rPr>
        <w:t>mimopracovní době, která jsou trvale označena tabulkou „</w:t>
      </w:r>
      <w:r w:rsidRPr="00925D0B">
        <w:rPr>
          <w:rFonts w:ascii="Arial" w:hAnsi="Arial" w:cs="Arial"/>
          <w:b/>
        </w:rPr>
        <w:t>ZDE HLASTE POŽÁR</w:t>
      </w:r>
      <w:r w:rsidRPr="00925D0B">
        <w:rPr>
          <w:rFonts w:ascii="Arial" w:hAnsi="Arial" w:cs="Arial"/>
        </w:rPr>
        <w:t>“ – seznam aktuálních míst je uveden v příloze č. 2, která je nedílnou součástí požárního řádu obce.</w:t>
      </w:r>
    </w:p>
    <w:p w14:paraId="604FA2CF" w14:textId="6629A559" w:rsidR="000211DB" w:rsidRPr="002B6344" w:rsidRDefault="000211DB" w:rsidP="0051501F">
      <w:pPr>
        <w:spacing w:after="120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t>K ohlášení požáru může být využit také veřejný telefonní automat umístěný mezi MŠ a Obecním domem – č.</w:t>
      </w:r>
      <w:r w:rsidR="0051501F" w:rsidRPr="00925D0B">
        <w:rPr>
          <w:rFonts w:ascii="Arial" w:hAnsi="Arial" w:cs="Arial"/>
        </w:rPr>
        <w:t xml:space="preserve"> </w:t>
      </w:r>
      <w:r w:rsidRPr="00925D0B">
        <w:rPr>
          <w:rFonts w:ascii="Arial" w:hAnsi="Arial" w:cs="Arial"/>
        </w:rPr>
        <w:t>telefonu 311 686 415 voláním na tísňové číslo 150 nebo 112.</w:t>
      </w:r>
    </w:p>
    <w:p w14:paraId="1022E443" w14:textId="77777777" w:rsidR="002B6344" w:rsidRPr="002B6344" w:rsidRDefault="002B6344" w:rsidP="002B6344">
      <w:pPr>
        <w:spacing w:after="120"/>
        <w:rPr>
          <w:rFonts w:ascii="Arial" w:hAnsi="Arial" w:cs="Arial"/>
        </w:rPr>
      </w:pPr>
    </w:p>
    <w:p w14:paraId="6A25CAA5" w14:textId="77777777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 8</w:t>
      </w:r>
    </w:p>
    <w:p w14:paraId="46DC07EA" w14:textId="77777777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Způsob vyhlášení požárního poplachu v obci Chodouň</w:t>
      </w:r>
    </w:p>
    <w:p w14:paraId="02286C09" w14:textId="77777777" w:rsidR="000211DB" w:rsidRPr="002B6344" w:rsidRDefault="000211DB" w:rsidP="006D1BD6">
      <w:pPr>
        <w:spacing w:after="120"/>
        <w:rPr>
          <w:rFonts w:ascii="Arial" w:hAnsi="Arial" w:cs="Arial"/>
        </w:rPr>
      </w:pPr>
      <w:r w:rsidRPr="002B6344">
        <w:rPr>
          <w:rFonts w:ascii="Arial" w:hAnsi="Arial" w:cs="Arial"/>
        </w:rPr>
        <w:t>Vyhlášení požárního poplachu v obci se provádí buď</w:t>
      </w:r>
    </w:p>
    <w:p w14:paraId="22791995" w14:textId="6573E985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HZS Středočeského kraje signálem „POŽÁRNÍ POPLACH“, který je vyhlašován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přerušovaným tónem sirény po dobu jedné minuty (25 sec. tón – 10 sec. pauza – 25 sec. tón),</w:t>
      </w:r>
    </w:p>
    <w:p w14:paraId="1AD71D48" w14:textId="021FCAA4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JSDH pomocí SMS z multifunkčního modulu KANGO+ nebo</w:t>
      </w:r>
    </w:p>
    <w:p w14:paraId="77F72A96" w14:textId="7EDAEDE9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signálem „POŽÁRNÍ POPLACH“- prostřednictvím obecního rozhlasu, a také verbální informací „požární poplach“.</w:t>
      </w:r>
    </w:p>
    <w:p w14:paraId="07787E88" w14:textId="790A9F63" w:rsidR="000211DB" w:rsidRDefault="000211DB" w:rsidP="0051501F">
      <w:pPr>
        <w:spacing w:after="12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V případě poruchy technických zařízení pro vyhlášení požárního poplachu se požární poplach v obci vyhlašuje požárním vozidlem jednotky SDH, také pomocí mobilních telefonů a pevných telefonních stanic.</w:t>
      </w:r>
    </w:p>
    <w:p w14:paraId="5DFBFC2A" w14:textId="77777777" w:rsidR="002B6344" w:rsidRPr="002B6344" w:rsidRDefault="002B6344" w:rsidP="006D1BD6">
      <w:pPr>
        <w:spacing w:after="120"/>
        <w:rPr>
          <w:rFonts w:ascii="Arial" w:hAnsi="Arial" w:cs="Arial"/>
        </w:rPr>
      </w:pPr>
    </w:p>
    <w:p w14:paraId="349AEEAA" w14:textId="77777777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 9</w:t>
      </w:r>
    </w:p>
    <w:p w14:paraId="3F2CC78B" w14:textId="02E1AE10" w:rsidR="000211DB" w:rsidRDefault="000211DB" w:rsidP="0051501F">
      <w:pPr>
        <w:spacing w:after="12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 xml:space="preserve">Porušení povinností stanovených touto obecně závaznou vyhláškou fyzickými osobami je přestupkem a právnickými a podnikajícími fyzickými osobami při výkonu jejich podnikatelské činnosti </w:t>
      </w:r>
      <w:r w:rsidR="002B6344">
        <w:rPr>
          <w:rFonts w:ascii="Arial" w:hAnsi="Arial" w:cs="Arial"/>
        </w:rPr>
        <w:t>jiným správním deliktem.</w:t>
      </w:r>
    </w:p>
    <w:p w14:paraId="33F0089F" w14:textId="61E8A4EC" w:rsidR="000211DB" w:rsidRPr="002B6344" w:rsidRDefault="000211DB" w:rsidP="006D1BD6">
      <w:pPr>
        <w:spacing w:after="120"/>
        <w:rPr>
          <w:rFonts w:ascii="Arial" w:hAnsi="Arial" w:cs="Arial"/>
        </w:rPr>
      </w:pPr>
    </w:p>
    <w:p w14:paraId="1A878F89" w14:textId="2516E3D4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</w:t>
      </w:r>
      <w:r w:rsidR="002B6344">
        <w:rPr>
          <w:rFonts w:ascii="Arial" w:hAnsi="Arial" w:cs="Arial"/>
          <w:b/>
          <w:sz w:val="24"/>
          <w:szCs w:val="24"/>
        </w:rPr>
        <w:t xml:space="preserve"> </w:t>
      </w:r>
      <w:r w:rsidRPr="002B6344">
        <w:rPr>
          <w:rFonts w:ascii="Arial" w:hAnsi="Arial" w:cs="Arial"/>
          <w:b/>
          <w:sz w:val="24"/>
          <w:szCs w:val="24"/>
        </w:rPr>
        <w:t>10</w:t>
      </w:r>
    </w:p>
    <w:p w14:paraId="5D9A3117" w14:textId="49E2D122" w:rsidR="000211DB" w:rsidRDefault="000211DB" w:rsidP="006D1BD6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>Tato obecně závazná vyhláška nabývá účinnosti od 21.</w:t>
      </w:r>
      <w:r w:rsidR="00925D0B">
        <w:rPr>
          <w:rFonts w:ascii="Arial" w:hAnsi="Arial" w:cs="Arial"/>
        </w:rPr>
        <w:t xml:space="preserve"> 0</w:t>
      </w:r>
      <w:r w:rsidRPr="0051501F">
        <w:rPr>
          <w:rFonts w:ascii="Arial" w:hAnsi="Arial" w:cs="Arial"/>
        </w:rPr>
        <w:t>1.</w:t>
      </w:r>
      <w:r w:rsidR="00925D0B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2010</w:t>
      </w:r>
    </w:p>
    <w:p w14:paraId="529189EC" w14:textId="77777777" w:rsidR="0051501F" w:rsidRPr="0051501F" w:rsidRDefault="0051501F" w:rsidP="006D1BD6">
      <w:pPr>
        <w:spacing w:after="120"/>
        <w:rPr>
          <w:rFonts w:ascii="Arial" w:hAnsi="Arial" w:cs="Arial"/>
        </w:rPr>
      </w:pPr>
    </w:p>
    <w:p w14:paraId="7F5A33A4" w14:textId="50601338" w:rsidR="000211DB" w:rsidRPr="0051501F" w:rsidRDefault="000211DB" w:rsidP="006D1BD6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Ing. Josef Stehlík </w:t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 xml:space="preserve">František </w:t>
      </w:r>
      <w:proofErr w:type="spellStart"/>
      <w:r w:rsidRPr="0051501F">
        <w:rPr>
          <w:rFonts w:ascii="Arial" w:hAnsi="Arial" w:cs="Arial"/>
        </w:rPr>
        <w:t>Rambouský</w:t>
      </w:r>
      <w:proofErr w:type="spellEnd"/>
    </w:p>
    <w:p w14:paraId="427C172F" w14:textId="05F376D2" w:rsidR="000211DB" w:rsidRPr="0051501F" w:rsidRDefault="000211DB" w:rsidP="0051501F">
      <w:pPr>
        <w:spacing w:after="120"/>
        <w:ind w:firstLine="708"/>
        <w:rPr>
          <w:rFonts w:ascii="Arial" w:hAnsi="Arial" w:cs="Arial"/>
        </w:rPr>
      </w:pPr>
      <w:r w:rsidRPr="0051501F">
        <w:rPr>
          <w:rFonts w:ascii="Arial" w:hAnsi="Arial" w:cs="Arial"/>
        </w:rPr>
        <w:t>v.r.</w:t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>v.r.</w:t>
      </w:r>
    </w:p>
    <w:p w14:paraId="2D92429D" w14:textId="4BBA18DA" w:rsidR="000211DB" w:rsidRDefault="0051501F" w:rsidP="006D1BD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211DB" w:rsidRPr="0051501F">
        <w:rPr>
          <w:rFonts w:ascii="Arial" w:hAnsi="Arial" w:cs="Arial"/>
        </w:rPr>
        <w:t xml:space="preserve"> místostarosta</w:t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s</w:t>
      </w:r>
      <w:r w:rsidR="000211DB" w:rsidRPr="0051501F">
        <w:rPr>
          <w:rFonts w:ascii="Arial" w:hAnsi="Arial" w:cs="Arial"/>
        </w:rPr>
        <w:t>tarosta</w:t>
      </w:r>
    </w:p>
    <w:p w14:paraId="10B242D6" w14:textId="77777777" w:rsidR="0051501F" w:rsidRPr="0051501F" w:rsidRDefault="0051501F" w:rsidP="006D1BD6">
      <w:pPr>
        <w:spacing w:after="120"/>
        <w:rPr>
          <w:rFonts w:ascii="Arial" w:hAnsi="Arial" w:cs="Arial"/>
        </w:rPr>
      </w:pPr>
    </w:p>
    <w:p w14:paraId="5F124106" w14:textId="2CCFD68B" w:rsidR="000211DB" w:rsidRDefault="000211DB" w:rsidP="006D1BD6">
      <w:pPr>
        <w:spacing w:after="120"/>
        <w:rPr>
          <w:rFonts w:ascii="Arial" w:hAnsi="Arial" w:cs="Arial"/>
          <w:b/>
        </w:rPr>
      </w:pPr>
      <w:r w:rsidRPr="00925D0B">
        <w:rPr>
          <w:rFonts w:ascii="Arial" w:hAnsi="Arial" w:cs="Arial"/>
          <w:b/>
        </w:rPr>
        <w:t>Seznam příloh:</w:t>
      </w:r>
    </w:p>
    <w:p w14:paraId="3C664E5D" w14:textId="77777777" w:rsidR="00925D0B" w:rsidRPr="00925D0B" w:rsidRDefault="00925D0B" w:rsidP="006D1BD6">
      <w:pPr>
        <w:spacing w:after="120"/>
        <w:rPr>
          <w:rFonts w:ascii="Arial" w:hAnsi="Arial" w:cs="Arial"/>
          <w:b/>
        </w:rPr>
      </w:pPr>
    </w:p>
    <w:p w14:paraId="18909279" w14:textId="6C23CF98" w:rsidR="000211DB" w:rsidRPr="0051501F" w:rsidRDefault="000211DB" w:rsidP="00925D0B">
      <w:pPr>
        <w:spacing w:after="120"/>
        <w:ind w:left="1418" w:hanging="1418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Příloha č. 1</w:t>
      </w:r>
      <w:r w:rsidR="0051501F" w:rsidRP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>Seznam sil a prostředků jednotek požární ochrany podle Požárního poplachového plánu kraje a vybavení prostředky u JSDH Chodo</w:t>
      </w:r>
      <w:r w:rsidR="00925D0B">
        <w:rPr>
          <w:rFonts w:ascii="Arial" w:hAnsi="Arial" w:cs="Arial"/>
        </w:rPr>
        <w:t xml:space="preserve">uň </w:t>
      </w:r>
      <w:r w:rsidR="00925D0B">
        <w:rPr>
          <w:rFonts w:ascii="Arial" w:hAnsi="Arial" w:cs="Arial"/>
        </w:rPr>
        <w:br/>
      </w:r>
      <w:r w:rsidRPr="0051501F">
        <w:rPr>
          <w:rFonts w:ascii="Arial" w:hAnsi="Arial" w:cs="Arial"/>
        </w:rPr>
        <w:t>od</w:t>
      </w:r>
      <w:r w:rsidR="0051501F">
        <w:rPr>
          <w:rFonts w:ascii="Arial" w:hAnsi="Arial" w:cs="Arial"/>
        </w:rPr>
        <w:t> </w:t>
      </w:r>
      <w:r w:rsidR="00925D0B">
        <w:rPr>
          <w:rFonts w:ascii="Arial" w:hAnsi="Arial" w:cs="Arial"/>
        </w:rPr>
        <w:t>0</w:t>
      </w:r>
      <w:r w:rsidRPr="0051501F">
        <w:rPr>
          <w:rFonts w:ascii="Arial" w:hAnsi="Arial" w:cs="Arial"/>
        </w:rPr>
        <w:t>1.</w:t>
      </w:r>
      <w:r w:rsidR="00925D0B">
        <w:rPr>
          <w:rFonts w:ascii="Arial" w:hAnsi="Arial" w:cs="Arial"/>
        </w:rPr>
        <w:t xml:space="preserve"> 0</w:t>
      </w:r>
      <w:r w:rsidRPr="0051501F">
        <w:rPr>
          <w:rFonts w:ascii="Arial" w:hAnsi="Arial" w:cs="Arial"/>
        </w:rPr>
        <w:t>1.</w:t>
      </w:r>
      <w:r w:rsidR="00925D0B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2010.</w:t>
      </w:r>
    </w:p>
    <w:p w14:paraId="7D4FEC04" w14:textId="6A07DECD" w:rsidR="000211DB" w:rsidRPr="0051501F" w:rsidRDefault="000211DB" w:rsidP="0051501F">
      <w:pPr>
        <w:spacing w:after="120"/>
        <w:ind w:left="1418" w:hanging="1418"/>
        <w:rPr>
          <w:rFonts w:ascii="Arial" w:hAnsi="Arial" w:cs="Arial"/>
        </w:rPr>
      </w:pPr>
      <w:r w:rsidRPr="0051501F">
        <w:rPr>
          <w:rFonts w:ascii="Arial" w:hAnsi="Arial" w:cs="Arial"/>
        </w:rPr>
        <w:t>Příloha č.</w:t>
      </w:r>
      <w:r w:rsid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2</w:t>
      </w:r>
      <w:r w:rsid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>Další místa, kde lze hlásit požár, označená tabulkou ZDE HLASTE POŽÁR“.</w:t>
      </w:r>
    </w:p>
    <w:p w14:paraId="3F90952E" w14:textId="7C1B5E9B" w:rsidR="0051501F" w:rsidRDefault="005150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866BCE" w14:textId="57F1878D" w:rsidR="000211DB" w:rsidRDefault="000211DB" w:rsidP="000211DB">
      <w:pPr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lastRenderedPageBreak/>
        <w:t>Příloha č.</w:t>
      </w:r>
      <w:r w:rsidR="0051501F" w:rsidRPr="0051501F">
        <w:rPr>
          <w:rFonts w:ascii="Arial" w:hAnsi="Arial" w:cs="Arial"/>
          <w:b/>
        </w:rPr>
        <w:t xml:space="preserve"> 1</w:t>
      </w:r>
      <w:r w:rsidRPr="0051501F">
        <w:rPr>
          <w:rFonts w:ascii="Arial" w:hAnsi="Arial" w:cs="Arial"/>
          <w:b/>
        </w:rPr>
        <w:t xml:space="preserve"> k obecně závazné vyhlášce č. 1/2010</w:t>
      </w:r>
    </w:p>
    <w:p w14:paraId="67EA1A71" w14:textId="1D0DA80F" w:rsidR="0051501F" w:rsidRDefault="0051501F" w:rsidP="000211DB">
      <w:pPr>
        <w:rPr>
          <w:rFonts w:ascii="Arial" w:hAnsi="Arial" w:cs="Arial"/>
        </w:rPr>
      </w:pPr>
    </w:p>
    <w:p w14:paraId="2FF50FE8" w14:textId="77777777" w:rsidR="00176CBD" w:rsidRPr="00176CBD" w:rsidRDefault="00176CBD" w:rsidP="000211DB">
      <w:pPr>
        <w:rPr>
          <w:rFonts w:ascii="Arial" w:hAnsi="Arial" w:cs="Arial"/>
        </w:rPr>
      </w:pPr>
    </w:p>
    <w:p w14:paraId="35E2B2A6" w14:textId="77777777" w:rsidR="000211DB" w:rsidRPr="0051501F" w:rsidRDefault="000211DB" w:rsidP="0051501F">
      <w:pPr>
        <w:jc w:val="center"/>
        <w:rPr>
          <w:rFonts w:ascii="Arial" w:hAnsi="Arial" w:cs="Arial"/>
          <w:b/>
          <w:sz w:val="24"/>
          <w:szCs w:val="24"/>
        </w:rPr>
      </w:pPr>
      <w:r w:rsidRPr="0051501F">
        <w:rPr>
          <w:rFonts w:ascii="Arial" w:hAnsi="Arial" w:cs="Arial"/>
          <w:b/>
          <w:sz w:val="24"/>
          <w:szCs w:val="24"/>
        </w:rPr>
        <w:t>Seznam sil a prostředků</w:t>
      </w:r>
    </w:p>
    <w:p w14:paraId="54EC6B09" w14:textId="77777777" w:rsidR="000211DB" w:rsidRPr="0051501F" w:rsidRDefault="000211DB" w:rsidP="0051501F">
      <w:pPr>
        <w:jc w:val="center"/>
        <w:rPr>
          <w:rFonts w:ascii="Arial" w:hAnsi="Arial" w:cs="Arial"/>
          <w:b/>
          <w:sz w:val="24"/>
          <w:szCs w:val="24"/>
        </w:rPr>
      </w:pPr>
      <w:r w:rsidRPr="0051501F">
        <w:rPr>
          <w:rFonts w:ascii="Arial" w:hAnsi="Arial" w:cs="Arial"/>
          <w:b/>
          <w:sz w:val="24"/>
          <w:szCs w:val="24"/>
        </w:rPr>
        <w:t>Jednotek požární ochrany</w:t>
      </w:r>
    </w:p>
    <w:p w14:paraId="0CD32538" w14:textId="77777777" w:rsidR="000211DB" w:rsidRPr="0051501F" w:rsidRDefault="000211DB" w:rsidP="0051501F">
      <w:pPr>
        <w:jc w:val="center"/>
        <w:rPr>
          <w:rFonts w:ascii="Arial" w:hAnsi="Arial" w:cs="Arial"/>
          <w:b/>
          <w:sz w:val="24"/>
          <w:szCs w:val="24"/>
        </w:rPr>
      </w:pPr>
      <w:r w:rsidRPr="0051501F">
        <w:rPr>
          <w:rFonts w:ascii="Arial" w:hAnsi="Arial" w:cs="Arial"/>
          <w:b/>
          <w:sz w:val="24"/>
          <w:szCs w:val="24"/>
        </w:rPr>
        <w:t>podle Požárního poplachového plánu kraje</w:t>
      </w:r>
    </w:p>
    <w:p w14:paraId="028A59DB" w14:textId="1F32ADFF" w:rsidR="000211DB" w:rsidRPr="0051501F" w:rsidRDefault="000211DB" w:rsidP="0051501F">
      <w:pPr>
        <w:pStyle w:val="Odstavecseseznamem"/>
        <w:numPr>
          <w:ilvl w:val="1"/>
          <w:numId w:val="36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Seznam sil a prostředků jednotek požární ochrany pro první stupeň poplachu obdrží ohlašovny požárů obce, právnické osoby a podnikající fyzické osoby, které zřizují jednotku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požární ochrany.</w:t>
      </w:r>
    </w:p>
    <w:p w14:paraId="46F4EE12" w14:textId="4D2464E0" w:rsidR="000211DB" w:rsidRDefault="000211DB" w:rsidP="0051501F">
      <w:pPr>
        <w:pStyle w:val="Odstavecseseznamem"/>
        <w:numPr>
          <w:ilvl w:val="1"/>
          <w:numId w:val="36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V případě vzniku požáru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nebo jiné mimořádné události jsou pro poskytnutí pomoci v</w:t>
      </w:r>
      <w:r w:rsidR="0051501F">
        <w:rPr>
          <w:rFonts w:ascii="Arial" w:hAnsi="Arial" w:cs="Arial"/>
        </w:rPr>
        <w:t> </w:t>
      </w:r>
      <w:r w:rsidRPr="0051501F">
        <w:rPr>
          <w:rFonts w:ascii="Arial" w:hAnsi="Arial" w:cs="Arial"/>
        </w:rPr>
        <w:t>katastru obce určeny podle stupně požárního poplachu následující jednotky požární ochrany:</w:t>
      </w:r>
    </w:p>
    <w:p w14:paraId="083ED087" w14:textId="77777777" w:rsidR="0051501F" w:rsidRPr="0051501F" w:rsidRDefault="0051501F" w:rsidP="0051501F">
      <w:pPr>
        <w:spacing w:after="120"/>
        <w:jc w:val="both"/>
        <w:rPr>
          <w:rFonts w:ascii="Arial" w:hAnsi="Arial" w:cs="Arial"/>
        </w:rPr>
      </w:pPr>
    </w:p>
    <w:p w14:paraId="3D5E0B5F" w14:textId="2624C2F6" w:rsidR="000211DB" w:rsidRPr="0051501F" w:rsidRDefault="000211DB" w:rsidP="0051501F">
      <w:pPr>
        <w:spacing w:after="0"/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t>stupeň požárního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1. jednotka JPO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2. jednotka JPO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3. jednotka JPO</w:t>
      </w:r>
    </w:p>
    <w:p w14:paraId="5BE70564" w14:textId="35F86447" w:rsidR="000211DB" w:rsidRPr="0051501F" w:rsidRDefault="000211DB" w:rsidP="0051501F">
      <w:pPr>
        <w:spacing w:after="0"/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t>poplachu</w:t>
      </w:r>
    </w:p>
    <w:p w14:paraId="152BD202" w14:textId="28E79FED" w:rsidR="0051501F" w:rsidRPr="0051501F" w:rsidRDefault="00176CBD" w:rsidP="0051501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0F2D" wp14:editId="1B61C25E">
                <wp:simplePos x="0" y="0"/>
                <wp:positionH relativeFrom="column">
                  <wp:posOffset>28574</wp:posOffset>
                </wp:positionH>
                <wp:positionV relativeFrom="paragraph">
                  <wp:posOffset>45085</wp:posOffset>
                </wp:positionV>
                <wp:extent cx="5648325" cy="2857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CC965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.55pt" to="44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48C6AAEA" w14:textId="0BAC1219" w:rsidR="000211DB" w:rsidRPr="00176CBD" w:rsidRDefault="00176CBD" w:rsidP="00176CBD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>I.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Beroun JPO I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 xml:space="preserve"> Chodouň JPO V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Zdice JPO III</w:t>
      </w:r>
    </w:p>
    <w:p w14:paraId="0897A7D5" w14:textId="633EEFD1" w:rsidR="000211DB" w:rsidRPr="00176CBD" w:rsidRDefault="00176CBD" w:rsidP="00176CBD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>II.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Hořovice JPO I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Lochovice JPO III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Žebrák JPO III</w:t>
      </w:r>
    </w:p>
    <w:p w14:paraId="0083219C" w14:textId="30CF3F08" w:rsidR="00176CBD" w:rsidRDefault="00176CBD" w:rsidP="00176CBD">
      <w:pPr>
        <w:rPr>
          <w:rFonts w:ascii="Arial" w:hAnsi="Arial" w:cs="Arial"/>
        </w:rPr>
      </w:pPr>
    </w:p>
    <w:p w14:paraId="19B1D346" w14:textId="77777777" w:rsidR="00925D0B" w:rsidRPr="00176CBD" w:rsidRDefault="00925D0B" w:rsidP="00176CBD">
      <w:pPr>
        <w:rPr>
          <w:rFonts w:ascii="Arial" w:hAnsi="Arial" w:cs="Arial"/>
        </w:rPr>
      </w:pPr>
    </w:p>
    <w:p w14:paraId="3D0E3B2B" w14:textId="72439D30" w:rsidR="000211DB" w:rsidRPr="00176CBD" w:rsidRDefault="000211DB" w:rsidP="000211DB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 xml:space="preserve">Vybavení prostředky jednotky SDH obce Chodouň od </w:t>
      </w:r>
      <w:r w:rsidR="00176CBD">
        <w:rPr>
          <w:rFonts w:ascii="Arial" w:hAnsi="Arial" w:cs="Arial"/>
          <w:b/>
        </w:rPr>
        <w:t>0</w:t>
      </w:r>
      <w:r w:rsidRPr="00176CBD">
        <w:rPr>
          <w:rFonts w:ascii="Arial" w:hAnsi="Arial" w:cs="Arial"/>
          <w:b/>
        </w:rPr>
        <w:t>1.</w:t>
      </w:r>
      <w:r w:rsidR="00176CBD">
        <w:rPr>
          <w:rFonts w:ascii="Arial" w:hAnsi="Arial" w:cs="Arial"/>
          <w:b/>
        </w:rPr>
        <w:t xml:space="preserve"> 0</w:t>
      </w:r>
      <w:r w:rsidRPr="00176CBD">
        <w:rPr>
          <w:rFonts w:ascii="Arial" w:hAnsi="Arial" w:cs="Arial"/>
          <w:b/>
        </w:rPr>
        <w:t>1.</w:t>
      </w:r>
      <w:r w:rsidR="00176CBD">
        <w:rPr>
          <w:rFonts w:ascii="Arial" w:hAnsi="Arial" w:cs="Arial"/>
          <w:b/>
        </w:rPr>
        <w:t xml:space="preserve"> </w:t>
      </w:r>
      <w:r w:rsidRPr="00176CBD">
        <w:rPr>
          <w:rFonts w:ascii="Arial" w:hAnsi="Arial" w:cs="Arial"/>
          <w:b/>
        </w:rPr>
        <w:t>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6CBD" w:rsidRPr="00176CBD" w14:paraId="07A63E72" w14:textId="77777777" w:rsidTr="00176CBD">
        <w:trPr>
          <w:trHeight w:val="426"/>
        </w:trPr>
        <w:tc>
          <w:tcPr>
            <w:tcW w:w="3005" w:type="dxa"/>
          </w:tcPr>
          <w:p w14:paraId="4268B81D" w14:textId="1B120C10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Jednotka</w:t>
            </w:r>
          </w:p>
        </w:tc>
        <w:tc>
          <w:tcPr>
            <w:tcW w:w="3005" w:type="dxa"/>
          </w:tcPr>
          <w:p w14:paraId="466C1277" w14:textId="2994567A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Prostředek / technika</w:t>
            </w:r>
          </w:p>
        </w:tc>
        <w:tc>
          <w:tcPr>
            <w:tcW w:w="3006" w:type="dxa"/>
          </w:tcPr>
          <w:p w14:paraId="3B0D4895" w14:textId="3900E24D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Počet</w:t>
            </w:r>
          </w:p>
        </w:tc>
      </w:tr>
      <w:tr w:rsidR="00176CBD" w14:paraId="256F1C4E" w14:textId="77777777" w:rsidTr="00925D0B">
        <w:trPr>
          <w:trHeight w:val="411"/>
        </w:trPr>
        <w:tc>
          <w:tcPr>
            <w:tcW w:w="3005" w:type="dxa"/>
          </w:tcPr>
          <w:p w14:paraId="0FB64561" w14:textId="6574D768" w:rsidR="00176CBD" w:rsidRPr="00176CBD" w:rsidRDefault="00176CBD" w:rsidP="000211DB">
            <w:pPr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JSDH CHODOUŇ, JPO V</w:t>
            </w:r>
          </w:p>
        </w:tc>
        <w:tc>
          <w:tcPr>
            <w:tcW w:w="3005" w:type="dxa"/>
          </w:tcPr>
          <w:p w14:paraId="5E9042EC" w14:textId="16D6F07E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PS 12 (požární stříkačka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06" w:type="dxa"/>
          </w:tcPr>
          <w:p w14:paraId="5F6449C6" w14:textId="5FE6083D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1F7638E1" w14:textId="77777777" w:rsidTr="00925D0B">
        <w:trPr>
          <w:trHeight w:val="417"/>
        </w:trPr>
        <w:tc>
          <w:tcPr>
            <w:tcW w:w="3005" w:type="dxa"/>
          </w:tcPr>
          <w:p w14:paraId="329D9AFA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34F3CF7" w14:textId="4D1FF7B0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AUTOMOBIL AVIA</w:t>
            </w:r>
          </w:p>
        </w:tc>
        <w:tc>
          <w:tcPr>
            <w:tcW w:w="3006" w:type="dxa"/>
          </w:tcPr>
          <w:p w14:paraId="71E2A8E4" w14:textId="5E6DFB12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0BAA1F38" w14:textId="77777777" w:rsidTr="00925D0B">
        <w:trPr>
          <w:trHeight w:val="408"/>
        </w:trPr>
        <w:tc>
          <w:tcPr>
            <w:tcW w:w="3005" w:type="dxa"/>
          </w:tcPr>
          <w:p w14:paraId="1570C192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1BEA980" w14:textId="74BA958F" w:rsidR="00176CBD" w:rsidRDefault="00176CBD" w:rsidP="00176CBD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Motorová pila HUSQARNA</w:t>
            </w:r>
          </w:p>
        </w:tc>
        <w:tc>
          <w:tcPr>
            <w:tcW w:w="3006" w:type="dxa"/>
          </w:tcPr>
          <w:p w14:paraId="2A795477" w14:textId="0758406F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5F954DAF" w14:textId="77777777" w:rsidTr="00925D0B">
        <w:trPr>
          <w:trHeight w:val="428"/>
        </w:trPr>
        <w:tc>
          <w:tcPr>
            <w:tcW w:w="3005" w:type="dxa"/>
          </w:tcPr>
          <w:p w14:paraId="187C4D7C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3B552FA" w14:textId="35087FA4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Kalové čerpadlo</w:t>
            </w:r>
          </w:p>
        </w:tc>
        <w:tc>
          <w:tcPr>
            <w:tcW w:w="3006" w:type="dxa"/>
          </w:tcPr>
          <w:p w14:paraId="0E3D4539" w14:textId="2215979D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1CE7E9A3" w14:textId="77777777" w:rsidTr="00925D0B">
        <w:trPr>
          <w:trHeight w:val="407"/>
        </w:trPr>
        <w:tc>
          <w:tcPr>
            <w:tcW w:w="3005" w:type="dxa"/>
          </w:tcPr>
          <w:p w14:paraId="7DD21254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F1625F6" w14:textId="341ABFC5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ASC 25 /stříkačka cisterna/</w:t>
            </w:r>
          </w:p>
        </w:tc>
        <w:tc>
          <w:tcPr>
            <w:tcW w:w="3006" w:type="dxa"/>
          </w:tcPr>
          <w:p w14:paraId="0FBB3B8A" w14:textId="013BC854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52DDDD9" w14:textId="6D80F73C" w:rsidR="00176CBD" w:rsidRDefault="00176CBD" w:rsidP="000211DB">
      <w:pPr>
        <w:rPr>
          <w:rFonts w:ascii="Arial" w:hAnsi="Arial" w:cs="Arial"/>
        </w:rPr>
      </w:pPr>
    </w:p>
    <w:p w14:paraId="0799A5E6" w14:textId="2C7E1331" w:rsidR="00176CBD" w:rsidRDefault="00176C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666C71" w14:textId="3E7344A3" w:rsidR="000211DB" w:rsidRDefault="000211DB" w:rsidP="000211DB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lastRenderedPageBreak/>
        <w:t>Příloha č.</w:t>
      </w:r>
      <w:r w:rsidR="00176CBD">
        <w:rPr>
          <w:rFonts w:ascii="Arial" w:hAnsi="Arial" w:cs="Arial"/>
          <w:b/>
        </w:rPr>
        <w:t xml:space="preserve"> </w:t>
      </w:r>
      <w:r w:rsidRPr="00176CBD">
        <w:rPr>
          <w:rFonts w:ascii="Arial" w:hAnsi="Arial" w:cs="Arial"/>
          <w:b/>
        </w:rPr>
        <w:t>2 k obecně závazné vyhlášce č. 1/2010</w:t>
      </w:r>
    </w:p>
    <w:p w14:paraId="671D0850" w14:textId="77777777" w:rsidR="00176CBD" w:rsidRPr="00176CBD" w:rsidRDefault="00176CBD" w:rsidP="000211DB">
      <w:pPr>
        <w:rPr>
          <w:rFonts w:ascii="Arial" w:hAnsi="Arial" w:cs="Arial"/>
        </w:rPr>
      </w:pPr>
    </w:p>
    <w:p w14:paraId="6D5B0EC7" w14:textId="5FD4E2DE" w:rsidR="000211DB" w:rsidRPr="00176CBD" w:rsidRDefault="000211DB" w:rsidP="000211DB">
      <w:pPr>
        <w:rPr>
          <w:rFonts w:ascii="Arial" w:hAnsi="Arial" w:cs="Arial"/>
          <w:b/>
          <w:u w:val="single"/>
        </w:rPr>
      </w:pPr>
      <w:r w:rsidRPr="00176CBD">
        <w:rPr>
          <w:rFonts w:ascii="Arial" w:hAnsi="Arial" w:cs="Arial"/>
          <w:b/>
          <w:u w:val="single"/>
        </w:rPr>
        <w:t>Další místa, kde lze hlásit požár, označená tabulkou „ZDE HLASTE POŽÁR“</w:t>
      </w:r>
    </w:p>
    <w:p w14:paraId="5A2E86C3" w14:textId="77777777" w:rsidR="00176CBD" w:rsidRDefault="00176CBD" w:rsidP="000211DB">
      <w:pPr>
        <w:rPr>
          <w:rFonts w:ascii="Arial" w:hAnsi="Arial" w:cs="Arial"/>
        </w:rPr>
      </w:pPr>
    </w:p>
    <w:p w14:paraId="5952DF6E" w14:textId="1839FD7A" w:rsidR="000211DB" w:rsidRPr="0051501F" w:rsidRDefault="00176CBD" w:rsidP="00176CBD">
      <w:pPr>
        <w:ind w:left="3540" w:firstLine="708"/>
        <w:rPr>
          <w:rFonts w:ascii="Arial" w:hAnsi="Arial" w:cs="Arial"/>
        </w:rPr>
      </w:pPr>
      <w:r w:rsidRPr="0051501F">
        <w:rPr>
          <w:rFonts w:ascii="Arial" w:hAnsi="Arial" w:cs="Arial"/>
        </w:rPr>
        <w:t>A</w:t>
      </w:r>
      <w:r w:rsidR="000211DB" w:rsidRPr="0051501F">
        <w:rPr>
          <w:rFonts w:ascii="Arial" w:hAnsi="Arial" w:cs="Arial"/>
        </w:rPr>
        <w:t>dresa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1DB" w:rsidRPr="0051501F">
        <w:rPr>
          <w:rFonts w:ascii="Arial" w:hAnsi="Arial" w:cs="Arial"/>
        </w:rPr>
        <w:t>telefon</w:t>
      </w:r>
    </w:p>
    <w:p w14:paraId="5B52519B" w14:textId="0D315A86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starosta obce František </w:t>
      </w:r>
      <w:proofErr w:type="spellStart"/>
      <w:r w:rsidRPr="0051501F">
        <w:rPr>
          <w:rFonts w:ascii="Arial" w:hAnsi="Arial" w:cs="Arial"/>
        </w:rPr>
        <w:t>Rambouský</w:t>
      </w:r>
      <w:proofErr w:type="spellEnd"/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Chodouň č. 190</w:t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311 685 709, 724 215 264</w:t>
      </w:r>
    </w:p>
    <w:p w14:paraId="00118E90" w14:textId="3C5AB5F1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>místostarosta Ing.</w:t>
      </w:r>
      <w:r w:rsidR="00925D0B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Josef Stehlík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Chodouň č. 12</w:t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731 471 572</w:t>
      </w:r>
    </w:p>
    <w:p w14:paraId="3C96E954" w14:textId="48F31049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>starosta SDH Jindřich Novák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Chodouň č. 24</w:t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776 848 735</w:t>
      </w:r>
    </w:p>
    <w:p w14:paraId="785C965D" w14:textId="1F2EDF17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>velitel SDH Karel Boháč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Chodouň č. 1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604 708 734</w:t>
      </w:r>
    </w:p>
    <w:p w14:paraId="3575BC3B" w14:textId="77777777" w:rsidR="000211DB" w:rsidRPr="0051501F" w:rsidRDefault="000211DB" w:rsidP="000211DB">
      <w:pPr>
        <w:rPr>
          <w:rFonts w:ascii="Arial" w:hAnsi="Arial" w:cs="Arial"/>
        </w:rPr>
      </w:pPr>
    </w:p>
    <w:sectPr w:rsidR="000211DB" w:rsidRPr="005150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80FE1" w14:textId="77777777" w:rsidR="00FF0E13" w:rsidRDefault="00FF0E13" w:rsidP="000211DB">
      <w:pPr>
        <w:spacing w:after="0" w:line="240" w:lineRule="auto"/>
      </w:pPr>
      <w:r>
        <w:separator/>
      </w:r>
    </w:p>
  </w:endnote>
  <w:endnote w:type="continuationSeparator" w:id="0">
    <w:p w14:paraId="3826563E" w14:textId="77777777" w:rsidR="00FF0E13" w:rsidRDefault="00FF0E13" w:rsidP="000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3C30" w14:textId="7CB1AB5C" w:rsidR="00176CBD" w:rsidRDefault="00176CBD" w:rsidP="00176C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8BA07" w14:textId="77777777" w:rsidR="00FF0E13" w:rsidRDefault="00FF0E13" w:rsidP="000211DB">
      <w:pPr>
        <w:spacing w:after="0" w:line="240" w:lineRule="auto"/>
      </w:pPr>
      <w:r>
        <w:separator/>
      </w:r>
    </w:p>
  </w:footnote>
  <w:footnote w:type="continuationSeparator" w:id="0">
    <w:p w14:paraId="45245133" w14:textId="77777777" w:rsidR="00FF0E13" w:rsidRDefault="00FF0E13" w:rsidP="000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E1F5" w14:textId="6020FEAD" w:rsidR="000211DB" w:rsidRDefault="000211DB" w:rsidP="000211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6F0"/>
    <w:multiLevelType w:val="hybridMultilevel"/>
    <w:tmpl w:val="BA92F3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2990F0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A4"/>
    <w:multiLevelType w:val="hybridMultilevel"/>
    <w:tmpl w:val="0FAC8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3A2"/>
    <w:multiLevelType w:val="hybridMultilevel"/>
    <w:tmpl w:val="903E03E4"/>
    <w:lvl w:ilvl="0" w:tplc="C97E8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3A"/>
    <w:multiLevelType w:val="hybridMultilevel"/>
    <w:tmpl w:val="2EB2E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3E4"/>
    <w:multiLevelType w:val="hybridMultilevel"/>
    <w:tmpl w:val="EC901578"/>
    <w:lvl w:ilvl="0" w:tplc="D826DFE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564E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85"/>
    <w:multiLevelType w:val="hybridMultilevel"/>
    <w:tmpl w:val="886896C6"/>
    <w:lvl w:ilvl="0" w:tplc="7BC229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E59"/>
    <w:multiLevelType w:val="hybridMultilevel"/>
    <w:tmpl w:val="1C7AC9AC"/>
    <w:lvl w:ilvl="0" w:tplc="90082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385"/>
    <w:multiLevelType w:val="hybridMultilevel"/>
    <w:tmpl w:val="981279B0"/>
    <w:lvl w:ilvl="0" w:tplc="BFB2AA2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CA5"/>
    <w:multiLevelType w:val="hybridMultilevel"/>
    <w:tmpl w:val="D7F67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87D"/>
    <w:multiLevelType w:val="hybridMultilevel"/>
    <w:tmpl w:val="B548273E"/>
    <w:lvl w:ilvl="0" w:tplc="79FE8D7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519E"/>
    <w:multiLevelType w:val="hybridMultilevel"/>
    <w:tmpl w:val="B962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91FA4"/>
    <w:multiLevelType w:val="hybridMultilevel"/>
    <w:tmpl w:val="D9148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705"/>
    <w:multiLevelType w:val="hybridMultilevel"/>
    <w:tmpl w:val="78BC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34E3"/>
    <w:multiLevelType w:val="hybridMultilevel"/>
    <w:tmpl w:val="2DD0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BD3"/>
    <w:multiLevelType w:val="hybridMultilevel"/>
    <w:tmpl w:val="FFE6A45C"/>
    <w:lvl w:ilvl="0" w:tplc="5824EADE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62" w:hanging="360"/>
      </w:pPr>
    </w:lvl>
    <w:lvl w:ilvl="2" w:tplc="0405001B" w:tentative="1">
      <w:start w:val="1"/>
      <w:numFmt w:val="lowerRoman"/>
      <w:lvlText w:val="%3."/>
      <w:lvlJc w:val="right"/>
      <w:pPr>
        <w:ind w:left="3282" w:hanging="180"/>
      </w:pPr>
    </w:lvl>
    <w:lvl w:ilvl="3" w:tplc="0405000F" w:tentative="1">
      <w:start w:val="1"/>
      <w:numFmt w:val="decimal"/>
      <w:lvlText w:val="%4."/>
      <w:lvlJc w:val="left"/>
      <w:pPr>
        <w:ind w:left="4002" w:hanging="360"/>
      </w:pPr>
    </w:lvl>
    <w:lvl w:ilvl="4" w:tplc="04050019" w:tentative="1">
      <w:start w:val="1"/>
      <w:numFmt w:val="lowerLetter"/>
      <w:lvlText w:val="%5."/>
      <w:lvlJc w:val="left"/>
      <w:pPr>
        <w:ind w:left="4722" w:hanging="360"/>
      </w:pPr>
    </w:lvl>
    <w:lvl w:ilvl="5" w:tplc="0405001B" w:tentative="1">
      <w:start w:val="1"/>
      <w:numFmt w:val="lowerRoman"/>
      <w:lvlText w:val="%6."/>
      <w:lvlJc w:val="right"/>
      <w:pPr>
        <w:ind w:left="5442" w:hanging="180"/>
      </w:pPr>
    </w:lvl>
    <w:lvl w:ilvl="6" w:tplc="0405000F" w:tentative="1">
      <w:start w:val="1"/>
      <w:numFmt w:val="decimal"/>
      <w:lvlText w:val="%7."/>
      <w:lvlJc w:val="left"/>
      <w:pPr>
        <w:ind w:left="6162" w:hanging="360"/>
      </w:pPr>
    </w:lvl>
    <w:lvl w:ilvl="7" w:tplc="04050019" w:tentative="1">
      <w:start w:val="1"/>
      <w:numFmt w:val="lowerLetter"/>
      <w:lvlText w:val="%8."/>
      <w:lvlJc w:val="left"/>
      <w:pPr>
        <w:ind w:left="6882" w:hanging="360"/>
      </w:pPr>
    </w:lvl>
    <w:lvl w:ilvl="8" w:tplc="0405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5" w15:restartNumberingAfterBreak="0">
    <w:nsid w:val="2FFD37FB"/>
    <w:multiLevelType w:val="hybridMultilevel"/>
    <w:tmpl w:val="98D24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615F"/>
    <w:multiLevelType w:val="hybridMultilevel"/>
    <w:tmpl w:val="6FA23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6E9F"/>
    <w:multiLevelType w:val="hybridMultilevel"/>
    <w:tmpl w:val="13701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48E4"/>
    <w:multiLevelType w:val="hybridMultilevel"/>
    <w:tmpl w:val="42CC1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AAD"/>
    <w:multiLevelType w:val="hybridMultilevel"/>
    <w:tmpl w:val="32B01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4DEA6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01CDB"/>
    <w:multiLevelType w:val="hybridMultilevel"/>
    <w:tmpl w:val="0E5E8C96"/>
    <w:lvl w:ilvl="0" w:tplc="16E82B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3D10"/>
    <w:multiLevelType w:val="hybridMultilevel"/>
    <w:tmpl w:val="9C10AFF2"/>
    <w:lvl w:ilvl="0" w:tplc="011E1CB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232C7"/>
    <w:multiLevelType w:val="hybridMultilevel"/>
    <w:tmpl w:val="08A26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C0A8A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F3528"/>
    <w:multiLevelType w:val="hybridMultilevel"/>
    <w:tmpl w:val="0F30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924A8"/>
    <w:multiLevelType w:val="hybridMultilevel"/>
    <w:tmpl w:val="D4182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F0541"/>
    <w:multiLevelType w:val="hybridMultilevel"/>
    <w:tmpl w:val="7CDC90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46C5"/>
    <w:multiLevelType w:val="hybridMultilevel"/>
    <w:tmpl w:val="7EE48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A6812"/>
    <w:multiLevelType w:val="hybridMultilevel"/>
    <w:tmpl w:val="A0627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5C72"/>
    <w:multiLevelType w:val="hybridMultilevel"/>
    <w:tmpl w:val="9B6C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1FD"/>
    <w:multiLevelType w:val="hybridMultilevel"/>
    <w:tmpl w:val="43A23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B5F8A"/>
    <w:multiLevelType w:val="hybridMultilevel"/>
    <w:tmpl w:val="F6AE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922CC"/>
    <w:multiLevelType w:val="hybridMultilevel"/>
    <w:tmpl w:val="4BEC0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063F9"/>
    <w:multiLevelType w:val="hybridMultilevel"/>
    <w:tmpl w:val="4CBC4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B7494"/>
    <w:multiLevelType w:val="hybridMultilevel"/>
    <w:tmpl w:val="BFF0D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96F2A"/>
    <w:multiLevelType w:val="hybridMultilevel"/>
    <w:tmpl w:val="ECB8F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0556D"/>
    <w:multiLevelType w:val="hybridMultilevel"/>
    <w:tmpl w:val="65C80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6272"/>
    <w:multiLevelType w:val="hybridMultilevel"/>
    <w:tmpl w:val="D4EC0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5CC"/>
    <w:multiLevelType w:val="hybridMultilevel"/>
    <w:tmpl w:val="8250D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4ED"/>
    <w:multiLevelType w:val="hybridMultilevel"/>
    <w:tmpl w:val="78DE7482"/>
    <w:lvl w:ilvl="0" w:tplc="1B480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614165">
    <w:abstractNumId w:val="20"/>
  </w:num>
  <w:num w:numId="2" w16cid:durableId="730349892">
    <w:abstractNumId w:val="33"/>
  </w:num>
  <w:num w:numId="3" w16cid:durableId="54934470">
    <w:abstractNumId w:val="19"/>
  </w:num>
  <w:num w:numId="4" w16cid:durableId="1218860089">
    <w:abstractNumId w:val="8"/>
  </w:num>
  <w:num w:numId="5" w16cid:durableId="1233078705">
    <w:abstractNumId w:val="28"/>
  </w:num>
  <w:num w:numId="6" w16cid:durableId="118959250">
    <w:abstractNumId w:val="34"/>
  </w:num>
  <w:num w:numId="7" w16cid:durableId="1826046243">
    <w:abstractNumId w:val="3"/>
  </w:num>
  <w:num w:numId="8" w16cid:durableId="324670150">
    <w:abstractNumId w:val="30"/>
  </w:num>
  <w:num w:numId="9" w16cid:durableId="1582174944">
    <w:abstractNumId w:val="22"/>
  </w:num>
  <w:num w:numId="10" w16cid:durableId="1027560902">
    <w:abstractNumId w:val="31"/>
  </w:num>
  <w:num w:numId="11" w16cid:durableId="761530939">
    <w:abstractNumId w:val="11"/>
  </w:num>
  <w:num w:numId="12" w16cid:durableId="1447963564">
    <w:abstractNumId w:val="12"/>
  </w:num>
  <w:num w:numId="13" w16cid:durableId="1098716934">
    <w:abstractNumId w:val="0"/>
  </w:num>
  <w:num w:numId="14" w16cid:durableId="831718105">
    <w:abstractNumId w:val="1"/>
  </w:num>
  <w:num w:numId="15" w16cid:durableId="826291203">
    <w:abstractNumId w:val="5"/>
  </w:num>
  <w:num w:numId="16" w16cid:durableId="364642940">
    <w:abstractNumId w:val="37"/>
  </w:num>
  <w:num w:numId="17" w16cid:durableId="1448155156">
    <w:abstractNumId w:val="21"/>
  </w:num>
  <w:num w:numId="18" w16cid:durableId="1568302159">
    <w:abstractNumId w:val="29"/>
  </w:num>
  <w:num w:numId="19" w16cid:durableId="935215148">
    <w:abstractNumId w:val="13"/>
  </w:num>
  <w:num w:numId="20" w16cid:durableId="268438412">
    <w:abstractNumId w:val="6"/>
  </w:num>
  <w:num w:numId="21" w16cid:durableId="1725105986">
    <w:abstractNumId w:val="24"/>
  </w:num>
  <w:num w:numId="22" w16cid:durableId="573053568">
    <w:abstractNumId w:val="27"/>
  </w:num>
  <w:num w:numId="23" w16cid:durableId="1950816055">
    <w:abstractNumId w:val="35"/>
  </w:num>
  <w:num w:numId="24" w16cid:durableId="726729950">
    <w:abstractNumId w:val="15"/>
  </w:num>
  <w:num w:numId="25" w16cid:durableId="1577125581">
    <w:abstractNumId w:val="9"/>
  </w:num>
  <w:num w:numId="26" w16cid:durableId="303120140">
    <w:abstractNumId w:val="23"/>
  </w:num>
  <w:num w:numId="27" w16cid:durableId="1142113594">
    <w:abstractNumId w:val="7"/>
  </w:num>
  <w:num w:numId="28" w16cid:durableId="1656177859">
    <w:abstractNumId w:val="18"/>
  </w:num>
  <w:num w:numId="29" w16cid:durableId="1241403726">
    <w:abstractNumId w:val="16"/>
  </w:num>
  <w:num w:numId="30" w16cid:durableId="1966890313">
    <w:abstractNumId w:val="4"/>
  </w:num>
  <w:num w:numId="31" w16cid:durableId="111822055">
    <w:abstractNumId w:val="10"/>
  </w:num>
  <w:num w:numId="32" w16cid:durableId="308289867">
    <w:abstractNumId w:val="25"/>
  </w:num>
  <w:num w:numId="33" w16cid:durableId="2051371339">
    <w:abstractNumId w:val="32"/>
  </w:num>
  <w:num w:numId="34" w16cid:durableId="988748157">
    <w:abstractNumId w:val="36"/>
  </w:num>
  <w:num w:numId="35" w16cid:durableId="93521957">
    <w:abstractNumId w:val="26"/>
  </w:num>
  <w:num w:numId="36" w16cid:durableId="1858958010">
    <w:abstractNumId w:val="17"/>
  </w:num>
  <w:num w:numId="37" w16cid:durableId="939798399">
    <w:abstractNumId w:val="14"/>
  </w:num>
  <w:num w:numId="38" w16cid:durableId="994528749">
    <w:abstractNumId w:val="38"/>
  </w:num>
  <w:num w:numId="39" w16cid:durableId="151226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DB"/>
    <w:rsid w:val="000211DB"/>
    <w:rsid w:val="00057011"/>
    <w:rsid w:val="001319E8"/>
    <w:rsid w:val="00176CBD"/>
    <w:rsid w:val="001A7B85"/>
    <w:rsid w:val="002B6344"/>
    <w:rsid w:val="002C5BE3"/>
    <w:rsid w:val="004027A7"/>
    <w:rsid w:val="004B7E41"/>
    <w:rsid w:val="005013EB"/>
    <w:rsid w:val="00501B77"/>
    <w:rsid w:val="0051501F"/>
    <w:rsid w:val="005B7C62"/>
    <w:rsid w:val="006D1BD6"/>
    <w:rsid w:val="00803E46"/>
    <w:rsid w:val="00925D0B"/>
    <w:rsid w:val="00CF6CDA"/>
    <w:rsid w:val="00D333BC"/>
    <w:rsid w:val="00D47E3F"/>
    <w:rsid w:val="00DA0496"/>
    <w:rsid w:val="00F234BE"/>
    <w:rsid w:val="00FC1EE0"/>
    <w:rsid w:val="00FD2503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313"/>
  <w15:chartTrackingRefBased/>
  <w15:docId w15:val="{69AB5662-77E0-4804-B07C-B27A3F1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1DB"/>
  </w:style>
  <w:style w:type="paragraph" w:styleId="Zpat">
    <w:name w:val="footer"/>
    <w:basedOn w:val="Normln"/>
    <w:link w:val="Zpat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1DB"/>
  </w:style>
  <w:style w:type="paragraph" w:styleId="Odstavecseseznamem">
    <w:name w:val="List Paragraph"/>
    <w:basedOn w:val="Normln"/>
    <w:uiPriority w:val="34"/>
    <w:qFormat/>
    <w:rsid w:val="00DA0496"/>
    <w:pPr>
      <w:ind w:left="720"/>
      <w:contextualSpacing/>
    </w:pPr>
  </w:style>
  <w:style w:type="table" w:styleId="Mkatabulky">
    <w:name w:val="Table Grid"/>
    <w:basedOn w:val="Normlntabulka"/>
    <w:uiPriority w:val="39"/>
    <w:rsid w:val="00F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Hribalova, Ivana (Kraluv Dvur) CZE</dc:creator>
  <cp:keywords/>
  <dc:description/>
  <cp:lastModifiedBy>Obec Chodouň</cp:lastModifiedBy>
  <cp:revision>5</cp:revision>
  <dcterms:created xsi:type="dcterms:W3CDTF">2023-01-23T20:13:00Z</dcterms:created>
  <dcterms:modified xsi:type="dcterms:W3CDTF">2024-12-18T14:13:00Z</dcterms:modified>
</cp:coreProperties>
</file>