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F0808" w14:textId="77777777" w:rsidR="001C4993" w:rsidRPr="00000AD5" w:rsidRDefault="00E95B91" w:rsidP="001C4993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E113B8">
        <w:rPr>
          <w:rFonts w:ascii="Arial" w:hAnsi="Arial" w:cs="Arial"/>
          <w:b/>
        </w:rPr>
        <w:t>Tři Dvory</w:t>
      </w:r>
    </w:p>
    <w:p w14:paraId="6B13DDE4" w14:textId="77777777" w:rsidR="001C4993" w:rsidRPr="00000AD5" w:rsidRDefault="00920F8C" w:rsidP="001C4993">
      <w:pPr>
        <w:jc w:val="center"/>
        <w:rPr>
          <w:rFonts w:ascii="Arial" w:hAnsi="Arial" w:cs="Arial"/>
          <w:b/>
          <w:bCs/>
        </w:rPr>
      </w:pPr>
      <w:r w:rsidRPr="00000AD5">
        <w:rPr>
          <w:rFonts w:ascii="Arial" w:hAnsi="Arial" w:cs="Arial"/>
          <w:b/>
          <w:bCs/>
        </w:rPr>
        <w:t xml:space="preserve">Zastupitelstvo obce </w:t>
      </w:r>
      <w:r w:rsidR="00E113B8">
        <w:rPr>
          <w:rFonts w:ascii="Arial" w:hAnsi="Arial" w:cs="Arial"/>
          <w:b/>
          <w:bCs/>
        </w:rPr>
        <w:t>Tři Dvory</w:t>
      </w:r>
    </w:p>
    <w:p w14:paraId="74345C80" w14:textId="77777777" w:rsidR="00920F8C" w:rsidRPr="00000AD5" w:rsidRDefault="00920F8C" w:rsidP="001C4993">
      <w:pPr>
        <w:jc w:val="center"/>
        <w:rPr>
          <w:rFonts w:ascii="Arial" w:hAnsi="Arial" w:cs="Arial"/>
          <w:b/>
          <w:bCs/>
        </w:rPr>
      </w:pPr>
    </w:p>
    <w:p w14:paraId="17CD9144" w14:textId="77777777" w:rsidR="006C2FAA" w:rsidRPr="00000AD5" w:rsidRDefault="001C4993" w:rsidP="001C4993">
      <w:pPr>
        <w:jc w:val="center"/>
        <w:rPr>
          <w:rFonts w:ascii="Arial" w:hAnsi="Arial" w:cs="Arial"/>
          <w:b/>
          <w:bCs/>
        </w:rPr>
      </w:pPr>
      <w:r w:rsidRPr="00000AD5">
        <w:rPr>
          <w:rFonts w:ascii="Arial" w:hAnsi="Arial" w:cs="Arial"/>
          <w:b/>
          <w:bCs/>
        </w:rPr>
        <w:t>Obecně závazná vyhláška</w:t>
      </w:r>
    </w:p>
    <w:p w14:paraId="444A8D6F" w14:textId="77777777" w:rsidR="006C2FAA" w:rsidRPr="00000AD5" w:rsidRDefault="000A5D65" w:rsidP="001C4993">
      <w:pPr>
        <w:jc w:val="center"/>
        <w:rPr>
          <w:rFonts w:ascii="Arial" w:hAnsi="Arial" w:cs="Arial"/>
          <w:b/>
          <w:bCs/>
        </w:rPr>
      </w:pPr>
      <w:r w:rsidRPr="00000AD5">
        <w:rPr>
          <w:rFonts w:ascii="Arial" w:hAnsi="Arial" w:cs="Arial"/>
          <w:b/>
          <w:bCs/>
        </w:rPr>
        <w:t xml:space="preserve">obce </w:t>
      </w:r>
      <w:r w:rsidR="00E113B8">
        <w:rPr>
          <w:rFonts w:ascii="Arial" w:hAnsi="Arial" w:cs="Arial"/>
          <w:b/>
          <w:bCs/>
        </w:rPr>
        <w:t>Tři Dvory</w:t>
      </w:r>
      <w:r w:rsidR="003722EF">
        <w:rPr>
          <w:rFonts w:ascii="Arial" w:hAnsi="Arial" w:cs="Arial"/>
          <w:b/>
        </w:rPr>
        <w:t>,</w:t>
      </w:r>
    </w:p>
    <w:p w14:paraId="7B20A9D9" w14:textId="77777777" w:rsidR="00EC6C19" w:rsidRPr="00000AD5" w:rsidRDefault="00EC6C19" w:rsidP="001C4993">
      <w:pPr>
        <w:jc w:val="center"/>
        <w:rPr>
          <w:rFonts w:ascii="Arial" w:hAnsi="Arial" w:cs="Arial"/>
          <w:b/>
          <w:bCs/>
        </w:rPr>
      </w:pPr>
    </w:p>
    <w:p w14:paraId="2F20D176" w14:textId="77777777" w:rsidR="00000AD5" w:rsidRPr="004C023D" w:rsidRDefault="001C4993" w:rsidP="004C023D">
      <w:pPr>
        <w:jc w:val="center"/>
        <w:rPr>
          <w:rFonts w:ascii="Arial" w:hAnsi="Arial" w:cs="Arial"/>
          <w:b/>
          <w:bCs/>
        </w:rPr>
      </w:pPr>
      <w:r w:rsidRPr="004C023D">
        <w:rPr>
          <w:rFonts w:ascii="Arial" w:hAnsi="Arial" w:cs="Arial"/>
          <w:b/>
          <w:bCs/>
        </w:rPr>
        <w:t>kterou se zrušuje obecně závazná vyhláška</w:t>
      </w:r>
      <w:r w:rsidR="000729C4" w:rsidRPr="004C023D">
        <w:rPr>
          <w:rFonts w:ascii="Arial" w:hAnsi="Arial" w:cs="Arial"/>
          <w:b/>
          <w:bCs/>
        </w:rPr>
        <w:t xml:space="preserve"> </w:t>
      </w:r>
      <w:r w:rsidR="002D40AD" w:rsidRPr="004C023D">
        <w:rPr>
          <w:rFonts w:ascii="Arial" w:hAnsi="Arial" w:cs="Arial"/>
          <w:b/>
          <w:bCs/>
        </w:rPr>
        <w:t xml:space="preserve">obce </w:t>
      </w:r>
      <w:r w:rsidR="00E113B8">
        <w:rPr>
          <w:rFonts w:ascii="Arial" w:hAnsi="Arial" w:cs="Arial"/>
          <w:b/>
          <w:bCs/>
        </w:rPr>
        <w:t>Tři Dvory</w:t>
      </w:r>
      <w:r w:rsidR="00AB6505" w:rsidRPr="004C023D">
        <w:rPr>
          <w:rFonts w:ascii="Arial" w:hAnsi="Arial" w:cs="Arial"/>
          <w:b/>
          <w:bCs/>
        </w:rPr>
        <w:t xml:space="preserve"> </w:t>
      </w:r>
      <w:r w:rsidR="000729C4" w:rsidRPr="004C023D">
        <w:rPr>
          <w:rFonts w:ascii="Arial" w:hAnsi="Arial" w:cs="Arial"/>
          <w:b/>
          <w:bCs/>
        </w:rPr>
        <w:t xml:space="preserve">č. </w:t>
      </w:r>
      <w:r w:rsidR="006135CD">
        <w:rPr>
          <w:rFonts w:ascii="Arial" w:hAnsi="Arial" w:cs="Arial"/>
          <w:b/>
          <w:bCs/>
        </w:rPr>
        <w:t>4</w:t>
      </w:r>
      <w:r w:rsidR="00E113B8">
        <w:rPr>
          <w:rFonts w:ascii="Arial" w:hAnsi="Arial" w:cs="Arial"/>
          <w:b/>
          <w:bCs/>
        </w:rPr>
        <w:t>/2024</w:t>
      </w:r>
    </w:p>
    <w:p w14:paraId="19105770" w14:textId="77777777" w:rsidR="00EC6C19" w:rsidRPr="004C023D" w:rsidRDefault="00EA7429" w:rsidP="004C023D">
      <w:pPr>
        <w:jc w:val="center"/>
        <w:rPr>
          <w:rFonts w:ascii="Arial" w:hAnsi="Arial" w:cs="Arial"/>
          <w:b/>
          <w:bCs/>
        </w:rPr>
      </w:pPr>
      <w:r w:rsidRPr="004C023D">
        <w:rPr>
          <w:rFonts w:ascii="Arial" w:hAnsi="Arial" w:cs="Arial"/>
          <w:b/>
          <w:bCs/>
        </w:rPr>
        <w:t>o</w:t>
      </w:r>
      <w:r w:rsidR="00EC6C19" w:rsidRPr="004C023D">
        <w:rPr>
          <w:rFonts w:ascii="Arial" w:hAnsi="Arial" w:cs="Arial"/>
          <w:b/>
          <w:bCs/>
        </w:rPr>
        <w:t> </w:t>
      </w:r>
      <w:r w:rsidR="00C41084">
        <w:rPr>
          <w:rFonts w:ascii="Arial" w:hAnsi="Arial" w:cs="Arial"/>
          <w:b/>
          <w:bCs/>
        </w:rPr>
        <w:t>stanovení podmínek pro pořádání a průběh akcí typu technoparty a o zabezpečení místních záležitostí veřejného pořádku v souvislosti s jejich konáním</w:t>
      </w:r>
    </w:p>
    <w:p w14:paraId="22F726AD" w14:textId="77777777" w:rsidR="000729C4" w:rsidRPr="00EC6C19" w:rsidRDefault="000729C4" w:rsidP="001A76C6">
      <w:pPr>
        <w:jc w:val="center"/>
        <w:rPr>
          <w:rFonts w:ascii="Arial" w:hAnsi="Arial" w:cs="Arial"/>
        </w:rPr>
      </w:pPr>
    </w:p>
    <w:p w14:paraId="7E937D28" w14:textId="77777777" w:rsidR="001C4993" w:rsidRPr="000729C4" w:rsidRDefault="001C4993" w:rsidP="001C4993">
      <w:pPr>
        <w:jc w:val="center"/>
        <w:rPr>
          <w:rFonts w:ascii="Arial" w:hAnsi="Arial" w:cs="Arial"/>
        </w:rPr>
      </w:pPr>
    </w:p>
    <w:p w14:paraId="7B355E37" w14:textId="77777777" w:rsidR="001C4993" w:rsidRPr="00000AD5" w:rsidRDefault="000A5D65" w:rsidP="00000AD5">
      <w:pPr>
        <w:jc w:val="both"/>
        <w:rPr>
          <w:rFonts w:ascii="Arial" w:hAnsi="Arial" w:cs="Arial"/>
          <w:sz w:val="22"/>
          <w:szCs w:val="22"/>
        </w:rPr>
      </w:pPr>
      <w:r w:rsidRPr="00000AD5">
        <w:rPr>
          <w:rFonts w:ascii="Arial" w:hAnsi="Arial" w:cs="Arial"/>
          <w:sz w:val="22"/>
          <w:szCs w:val="22"/>
        </w:rPr>
        <w:t xml:space="preserve">Zastupitelstvo obce </w:t>
      </w:r>
      <w:r w:rsidR="00C41084">
        <w:rPr>
          <w:rFonts w:ascii="Arial" w:hAnsi="Arial" w:cs="Arial"/>
          <w:sz w:val="22"/>
          <w:szCs w:val="22"/>
        </w:rPr>
        <w:t>Tři Dvory</w:t>
      </w:r>
      <w:r w:rsidR="00AB6505" w:rsidRPr="00000AD5">
        <w:rPr>
          <w:rFonts w:ascii="Arial" w:hAnsi="Arial" w:cs="Arial"/>
          <w:sz w:val="22"/>
          <w:szCs w:val="22"/>
        </w:rPr>
        <w:t xml:space="preserve"> se na svém zasedání dne</w:t>
      </w:r>
      <w:r w:rsidR="00C41084">
        <w:rPr>
          <w:rFonts w:ascii="Arial" w:hAnsi="Arial" w:cs="Arial"/>
          <w:sz w:val="22"/>
          <w:szCs w:val="22"/>
        </w:rPr>
        <w:t xml:space="preserve"> 29.7.2025</w:t>
      </w:r>
      <w:r w:rsidR="002D40AD" w:rsidRPr="00000AD5">
        <w:rPr>
          <w:rFonts w:ascii="Arial" w:hAnsi="Arial" w:cs="Arial"/>
          <w:sz w:val="22"/>
          <w:szCs w:val="22"/>
        </w:rPr>
        <w:t xml:space="preserve"> </w:t>
      </w:r>
      <w:r w:rsidR="001C4993" w:rsidRPr="00000AD5">
        <w:rPr>
          <w:rFonts w:ascii="Arial" w:hAnsi="Arial" w:cs="Arial"/>
          <w:sz w:val="22"/>
          <w:szCs w:val="22"/>
        </w:rPr>
        <w:t xml:space="preserve">usneslo vydat na základě § 84 odst. 2 písm. </w:t>
      </w:r>
      <w:r w:rsidR="0061263F" w:rsidRPr="00000AD5">
        <w:rPr>
          <w:rFonts w:ascii="Arial" w:hAnsi="Arial" w:cs="Arial"/>
          <w:sz w:val="22"/>
          <w:szCs w:val="22"/>
        </w:rPr>
        <w:t>h</w:t>
      </w:r>
      <w:r w:rsidR="001C4993" w:rsidRPr="00000AD5">
        <w:rPr>
          <w:rFonts w:ascii="Arial" w:hAnsi="Arial" w:cs="Arial"/>
          <w:sz w:val="22"/>
          <w:szCs w:val="22"/>
        </w:rPr>
        <w:t>) zákona č. 128/2000 Sb., o</w:t>
      </w:r>
      <w:r w:rsidR="002D40AD" w:rsidRPr="00000AD5">
        <w:rPr>
          <w:rFonts w:ascii="Arial" w:hAnsi="Arial" w:cs="Arial"/>
          <w:sz w:val="22"/>
          <w:szCs w:val="22"/>
        </w:rPr>
        <w:t> </w:t>
      </w:r>
      <w:r w:rsidR="001C4993" w:rsidRPr="00000AD5">
        <w:rPr>
          <w:rFonts w:ascii="Arial" w:hAnsi="Arial" w:cs="Arial"/>
          <w:sz w:val="22"/>
          <w:szCs w:val="22"/>
        </w:rPr>
        <w:t xml:space="preserve">obcích (obecní zřízení), tuto obecně závaznou vyhlášku: </w:t>
      </w:r>
    </w:p>
    <w:p w14:paraId="496C5965" w14:textId="77777777" w:rsidR="001C4993" w:rsidRPr="00000AD5" w:rsidRDefault="001C4993" w:rsidP="001C4993">
      <w:pPr>
        <w:pStyle w:val="Nadpis2"/>
        <w:jc w:val="center"/>
        <w:rPr>
          <w:rFonts w:ascii="Arial" w:hAnsi="Arial" w:cs="Arial"/>
          <w:sz w:val="22"/>
          <w:szCs w:val="22"/>
        </w:rPr>
      </w:pPr>
    </w:p>
    <w:p w14:paraId="5CAE4371" w14:textId="77777777" w:rsidR="000A5D65" w:rsidRPr="00000AD5" w:rsidRDefault="000A5D65" w:rsidP="000A5D65">
      <w:pPr>
        <w:rPr>
          <w:sz w:val="22"/>
          <w:szCs w:val="22"/>
        </w:rPr>
      </w:pPr>
    </w:p>
    <w:p w14:paraId="245E3865" w14:textId="77777777" w:rsidR="001C4993" w:rsidRPr="00000AD5" w:rsidRDefault="001C4993" w:rsidP="001C4993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 w:rsidRPr="00000AD5">
        <w:rPr>
          <w:rFonts w:ascii="Arial" w:hAnsi="Arial" w:cs="Arial"/>
          <w:b/>
          <w:sz w:val="22"/>
          <w:szCs w:val="22"/>
        </w:rPr>
        <w:t>Čl. 1</w:t>
      </w:r>
    </w:p>
    <w:p w14:paraId="4DA63536" w14:textId="77777777" w:rsidR="00354FF3" w:rsidRPr="00000AD5" w:rsidRDefault="00354FF3" w:rsidP="00354FF3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</w:rPr>
      </w:pPr>
      <w:r w:rsidRPr="00000AD5">
        <w:rPr>
          <w:rFonts w:ascii="Arial" w:hAnsi="Arial" w:cs="Arial"/>
          <w:b/>
          <w:sz w:val="22"/>
          <w:szCs w:val="22"/>
        </w:rPr>
        <w:t>Zrušovací ustanovení</w:t>
      </w:r>
    </w:p>
    <w:p w14:paraId="7C542D22" w14:textId="77777777" w:rsidR="00354FF3" w:rsidRPr="00000AD5" w:rsidRDefault="00354FF3" w:rsidP="00354FF3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</w:rPr>
      </w:pPr>
    </w:p>
    <w:p w14:paraId="44546D5C" w14:textId="77777777" w:rsidR="00791BD7" w:rsidRPr="00C41084" w:rsidRDefault="001C4993" w:rsidP="00000AD5">
      <w:pPr>
        <w:jc w:val="both"/>
        <w:rPr>
          <w:rFonts w:ascii="Arial" w:hAnsi="Arial" w:cs="Arial"/>
          <w:b/>
          <w:bCs/>
        </w:rPr>
      </w:pPr>
      <w:r w:rsidRPr="00000AD5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000AD5" w:rsidRPr="00000AD5">
        <w:rPr>
          <w:rFonts w:ascii="Arial" w:hAnsi="Arial" w:cs="Arial"/>
          <w:sz w:val="22"/>
          <w:szCs w:val="22"/>
        </w:rPr>
        <w:t>obce</w:t>
      </w:r>
      <w:r w:rsidR="00C41084">
        <w:rPr>
          <w:rFonts w:ascii="Arial" w:hAnsi="Arial" w:cs="Arial"/>
          <w:sz w:val="22"/>
          <w:szCs w:val="22"/>
        </w:rPr>
        <w:t xml:space="preserve"> Tři Dvory</w:t>
      </w:r>
      <w:r w:rsidR="00000AD5" w:rsidRPr="00000AD5">
        <w:rPr>
          <w:rFonts w:ascii="Arial" w:hAnsi="Arial" w:cs="Arial"/>
          <w:sz w:val="22"/>
          <w:szCs w:val="22"/>
        </w:rPr>
        <w:t xml:space="preserve"> č. </w:t>
      </w:r>
      <w:r w:rsidR="006135CD">
        <w:rPr>
          <w:rFonts w:ascii="Arial" w:hAnsi="Arial" w:cs="Arial"/>
          <w:sz w:val="22"/>
          <w:szCs w:val="22"/>
        </w:rPr>
        <w:t>4</w:t>
      </w:r>
      <w:r w:rsidR="00C41084">
        <w:rPr>
          <w:rFonts w:ascii="Arial" w:hAnsi="Arial" w:cs="Arial"/>
          <w:sz w:val="22"/>
          <w:szCs w:val="22"/>
        </w:rPr>
        <w:t>/</w:t>
      </w:r>
      <w:r w:rsidR="00C41084" w:rsidRPr="00C41084">
        <w:rPr>
          <w:rFonts w:ascii="Arial" w:hAnsi="Arial" w:cs="Arial"/>
          <w:sz w:val="22"/>
          <w:szCs w:val="22"/>
        </w:rPr>
        <w:t>2024</w:t>
      </w:r>
      <w:r w:rsidR="00000AD5" w:rsidRPr="00C41084">
        <w:rPr>
          <w:rFonts w:ascii="Arial" w:hAnsi="Arial" w:cs="Arial"/>
          <w:sz w:val="22"/>
          <w:szCs w:val="22"/>
        </w:rPr>
        <w:t xml:space="preserve"> </w:t>
      </w:r>
      <w:r w:rsidR="00C41084" w:rsidRPr="00C41084">
        <w:rPr>
          <w:rFonts w:ascii="Arial" w:hAnsi="Arial" w:cs="Arial"/>
        </w:rPr>
        <w:t xml:space="preserve">o stanovení podmínek pro pořádání a průběh akcí typu technoparty a zabezpečení místních záležitostí veřejného pořádku v souvislosti s jejich </w:t>
      </w:r>
      <w:proofErr w:type="gramStart"/>
      <w:r w:rsidR="00C41084" w:rsidRPr="00C41084">
        <w:rPr>
          <w:rFonts w:ascii="Arial" w:hAnsi="Arial" w:cs="Arial"/>
        </w:rPr>
        <w:t>konáním</w:t>
      </w:r>
      <w:r w:rsidR="00C41084">
        <w:rPr>
          <w:rFonts w:ascii="Arial" w:hAnsi="Arial" w:cs="Arial"/>
          <w:b/>
          <w:bCs/>
        </w:rPr>
        <w:t xml:space="preserve"> </w:t>
      </w:r>
      <w:r w:rsidR="00416CA6" w:rsidRPr="00000AD5">
        <w:rPr>
          <w:rFonts w:ascii="Arial" w:hAnsi="Arial" w:cs="Arial"/>
          <w:sz w:val="22"/>
          <w:szCs w:val="22"/>
        </w:rPr>
        <w:t xml:space="preserve"> ze</w:t>
      </w:r>
      <w:proofErr w:type="gramEnd"/>
      <w:r w:rsidR="00416CA6" w:rsidRPr="00000AD5">
        <w:rPr>
          <w:rFonts w:ascii="Arial" w:hAnsi="Arial" w:cs="Arial"/>
          <w:sz w:val="22"/>
          <w:szCs w:val="22"/>
        </w:rPr>
        <w:t xml:space="preserve"> dne </w:t>
      </w:r>
      <w:r w:rsidR="00C41084">
        <w:rPr>
          <w:rFonts w:ascii="Arial" w:hAnsi="Arial" w:cs="Arial"/>
          <w:sz w:val="22"/>
          <w:szCs w:val="22"/>
        </w:rPr>
        <w:t>28.5.2024</w:t>
      </w:r>
    </w:p>
    <w:p w14:paraId="75F42D92" w14:textId="77777777" w:rsidR="00791BD7" w:rsidRPr="00000AD5" w:rsidRDefault="00791BD7" w:rsidP="00354FF3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</w:p>
    <w:p w14:paraId="3385415C" w14:textId="77777777" w:rsidR="001C4993" w:rsidRPr="00000AD5" w:rsidRDefault="001C4993" w:rsidP="00354FF3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 w:rsidRPr="00000AD5">
        <w:rPr>
          <w:rFonts w:ascii="Arial" w:hAnsi="Arial" w:cs="Arial"/>
          <w:b/>
          <w:sz w:val="22"/>
          <w:szCs w:val="22"/>
        </w:rPr>
        <w:t>Čl. 2</w:t>
      </w:r>
    </w:p>
    <w:p w14:paraId="1A294210" w14:textId="77777777" w:rsidR="00354FF3" w:rsidRPr="00000AD5" w:rsidRDefault="001C4993" w:rsidP="00354FF3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 w:rsidRPr="00000AD5">
        <w:rPr>
          <w:rFonts w:ascii="Arial" w:hAnsi="Arial" w:cs="Arial"/>
          <w:b/>
          <w:sz w:val="22"/>
          <w:szCs w:val="22"/>
        </w:rPr>
        <w:t>Účinnost</w:t>
      </w:r>
    </w:p>
    <w:p w14:paraId="3BD818E9" w14:textId="77777777" w:rsidR="00354FF3" w:rsidRPr="00000AD5" w:rsidRDefault="00354FF3" w:rsidP="00354FF3">
      <w:pPr>
        <w:rPr>
          <w:sz w:val="22"/>
          <w:szCs w:val="22"/>
        </w:rPr>
      </w:pPr>
    </w:p>
    <w:p w14:paraId="6C4065DA" w14:textId="77777777" w:rsidR="001C4993" w:rsidRPr="00000AD5" w:rsidRDefault="00332E29" w:rsidP="00460006">
      <w:pPr>
        <w:jc w:val="both"/>
        <w:rPr>
          <w:rFonts w:ascii="Arial" w:hAnsi="Arial" w:cs="Arial"/>
          <w:sz w:val="22"/>
          <w:szCs w:val="22"/>
        </w:rPr>
      </w:pPr>
      <w:r w:rsidRPr="00000AD5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175F7" w:rsidRPr="00000AD5">
        <w:rPr>
          <w:rFonts w:ascii="Arial" w:hAnsi="Arial" w:cs="Arial"/>
          <w:sz w:val="22"/>
          <w:szCs w:val="22"/>
        </w:rPr>
        <w:t xml:space="preserve">počátkem </w:t>
      </w:r>
      <w:r w:rsidRPr="00000AD5">
        <w:rPr>
          <w:rFonts w:ascii="Arial" w:hAnsi="Arial" w:cs="Arial"/>
          <w:sz w:val="22"/>
          <w:szCs w:val="22"/>
        </w:rPr>
        <w:t>patnáct</w:t>
      </w:r>
      <w:r w:rsidR="004175F7" w:rsidRPr="00000AD5">
        <w:rPr>
          <w:rFonts w:ascii="Arial" w:hAnsi="Arial" w:cs="Arial"/>
          <w:sz w:val="22"/>
          <w:szCs w:val="22"/>
        </w:rPr>
        <w:t>ého</w:t>
      </w:r>
      <w:r w:rsidRPr="00000AD5">
        <w:rPr>
          <w:rFonts w:ascii="Arial" w:hAnsi="Arial" w:cs="Arial"/>
          <w:sz w:val="22"/>
          <w:szCs w:val="22"/>
        </w:rPr>
        <w:t xml:space="preserve"> dne</w:t>
      </w:r>
      <w:r w:rsidR="004175F7" w:rsidRPr="00000AD5">
        <w:rPr>
          <w:rFonts w:ascii="Arial" w:hAnsi="Arial" w:cs="Arial"/>
          <w:sz w:val="22"/>
          <w:szCs w:val="22"/>
        </w:rPr>
        <w:t xml:space="preserve"> následujícího</w:t>
      </w:r>
      <w:r w:rsidRPr="00000AD5">
        <w:rPr>
          <w:rFonts w:ascii="Arial" w:hAnsi="Arial" w:cs="Arial"/>
          <w:sz w:val="22"/>
          <w:szCs w:val="22"/>
        </w:rPr>
        <w:t xml:space="preserve"> po dni </w:t>
      </w:r>
      <w:r w:rsidR="004175F7" w:rsidRPr="00000AD5">
        <w:rPr>
          <w:rFonts w:ascii="Arial" w:hAnsi="Arial" w:cs="Arial"/>
          <w:sz w:val="22"/>
          <w:szCs w:val="22"/>
        </w:rPr>
        <w:t xml:space="preserve">jejího </w:t>
      </w:r>
      <w:r w:rsidRPr="00000AD5">
        <w:rPr>
          <w:rFonts w:ascii="Arial" w:hAnsi="Arial" w:cs="Arial"/>
          <w:sz w:val="22"/>
          <w:szCs w:val="22"/>
        </w:rPr>
        <w:t>vyhlášení.</w:t>
      </w:r>
    </w:p>
    <w:p w14:paraId="7D9059C6" w14:textId="77777777" w:rsidR="001C4993" w:rsidRPr="00000AD5" w:rsidRDefault="001C4993" w:rsidP="001C4993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25D0EB41" w14:textId="77777777" w:rsidR="00463387" w:rsidRPr="00000AD5" w:rsidRDefault="00463387" w:rsidP="001C499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5ADDECDC" w14:textId="77777777" w:rsidR="00AC74BC" w:rsidRPr="00000AD5" w:rsidRDefault="00AC74BC" w:rsidP="001C499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0ED4A25F" w14:textId="77777777" w:rsidR="00AC74BC" w:rsidRPr="00000AD5" w:rsidRDefault="00AC74BC" w:rsidP="001C499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0E65BFF3" w14:textId="77777777" w:rsidR="00AC74BC" w:rsidRPr="00000AD5" w:rsidRDefault="00AC74BC" w:rsidP="001C499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708191E9" w14:textId="77777777" w:rsidR="00463387" w:rsidRPr="00000AD5" w:rsidRDefault="00463387" w:rsidP="001C499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35C7802C" w14:textId="77777777" w:rsidR="001C4993" w:rsidRPr="00000AD5" w:rsidRDefault="001C4993" w:rsidP="001C499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 w:rsidRPr="00000AD5">
        <w:rPr>
          <w:rFonts w:ascii="Arial" w:hAnsi="Arial" w:cs="Arial"/>
          <w:color w:val="000000"/>
          <w:sz w:val="22"/>
          <w:szCs w:val="22"/>
        </w:rPr>
        <w:tab/>
      </w:r>
    </w:p>
    <w:p w14:paraId="418CDA72" w14:textId="77777777" w:rsidR="00081CEF" w:rsidRPr="00000AD5" w:rsidRDefault="00000AD5" w:rsidP="00D60A05">
      <w:pPr>
        <w:pStyle w:val="Zkladntext"/>
        <w:tabs>
          <w:tab w:val="left" w:pos="720"/>
          <w:tab w:val="left" w:pos="6120"/>
        </w:tabs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081CEF" w:rsidRPr="00000AD5">
        <w:rPr>
          <w:rFonts w:ascii="Arial" w:hAnsi="Arial" w:cs="Arial"/>
          <w:sz w:val="22"/>
          <w:szCs w:val="22"/>
        </w:rPr>
        <w:t xml:space="preserve"> </w:t>
      </w:r>
      <w:r w:rsidR="00C41084">
        <w:rPr>
          <w:rFonts w:ascii="Arial" w:hAnsi="Arial" w:cs="Arial"/>
          <w:sz w:val="22"/>
          <w:szCs w:val="22"/>
        </w:rPr>
        <w:t>Jitka Vokolková</w:t>
      </w:r>
      <w:r w:rsidR="00A977DF">
        <w:rPr>
          <w:rFonts w:ascii="Arial" w:hAnsi="Arial" w:cs="Arial"/>
          <w:sz w:val="22"/>
          <w:szCs w:val="22"/>
        </w:rPr>
        <w:t xml:space="preserve"> v.r.</w:t>
      </w:r>
      <w:r w:rsidR="00081CEF" w:rsidRPr="00000AD5">
        <w:rPr>
          <w:rFonts w:ascii="Arial" w:hAnsi="Arial" w:cs="Arial"/>
          <w:sz w:val="22"/>
          <w:szCs w:val="22"/>
        </w:rPr>
        <w:tab/>
      </w:r>
      <w:r w:rsidR="00CB43D3">
        <w:rPr>
          <w:rFonts w:ascii="Arial" w:hAnsi="Arial" w:cs="Arial"/>
          <w:sz w:val="22"/>
          <w:szCs w:val="22"/>
        </w:rPr>
        <w:t xml:space="preserve">      </w:t>
      </w:r>
      <w:r w:rsidR="00920F8C" w:rsidRPr="00000AD5">
        <w:rPr>
          <w:rFonts w:ascii="Arial" w:hAnsi="Arial" w:cs="Arial"/>
          <w:sz w:val="22"/>
          <w:szCs w:val="22"/>
        </w:rPr>
        <w:t xml:space="preserve">  </w:t>
      </w:r>
      <w:r w:rsidR="00D60A05" w:rsidRPr="00000AD5">
        <w:rPr>
          <w:rFonts w:ascii="Arial" w:hAnsi="Arial" w:cs="Arial"/>
          <w:sz w:val="22"/>
          <w:szCs w:val="22"/>
        </w:rPr>
        <w:t xml:space="preserve"> </w:t>
      </w:r>
      <w:r w:rsidR="00C41084">
        <w:rPr>
          <w:rFonts w:ascii="Arial" w:hAnsi="Arial" w:cs="Arial"/>
          <w:sz w:val="22"/>
          <w:szCs w:val="22"/>
        </w:rPr>
        <w:t xml:space="preserve">Bc. Jiří Srb   </w:t>
      </w:r>
      <w:r w:rsidR="00A977DF">
        <w:rPr>
          <w:rFonts w:ascii="Arial" w:hAnsi="Arial" w:cs="Arial"/>
          <w:sz w:val="22"/>
          <w:szCs w:val="22"/>
        </w:rPr>
        <w:t>v.r.</w:t>
      </w:r>
    </w:p>
    <w:p w14:paraId="53A525AC" w14:textId="77777777" w:rsidR="00081CEF" w:rsidRPr="00000AD5" w:rsidRDefault="00081CEF" w:rsidP="00081CEF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  <w:r w:rsidRPr="00000AD5">
        <w:rPr>
          <w:rFonts w:ascii="Arial" w:hAnsi="Arial" w:cs="Arial"/>
          <w:sz w:val="22"/>
          <w:szCs w:val="22"/>
        </w:rPr>
        <w:t xml:space="preserve">  </w:t>
      </w:r>
      <w:r w:rsidR="00000AD5">
        <w:rPr>
          <w:rFonts w:ascii="Arial" w:hAnsi="Arial" w:cs="Arial"/>
          <w:sz w:val="22"/>
          <w:szCs w:val="22"/>
        </w:rPr>
        <w:t xml:space="preserve">           </w:t>
      </w:r>
      <w:r w:rsidR="00010DF0" w:rsidRPr="00000AD5">
        <w:rPr>
          <w:rFonts w:ascii="Arial" w:hAnsi="Arial" w:cs="Arial"/>
          <w:sz w:val="22"/>
          <w:szCs w:val="22"/>
        </w:rPr>
        <w:t xml:space="preserve"> </w:t>
      </w:r>
      <w:r w:rsidRPr="00000AD5">
        <w:rPr>
          <w:rFonts w:ascii="Arial" w:hAnsi="Arial" w:cs="Arial"/>
          <w:sz w:val="22"/>
          <w:szCs w:val="22"/>
        </w:rPr>
        <w:t>starost</w:t>
      </w:r>
      <w:r w:rsidR="00C41084">
        <w:rPr>
          <w:rFonts w:ascii="Arial" w:hAnsi="Arial" w:cs="Arial"/>
          <w:sz w:val="22"/>
          <w:szCs w:val="22"/>
        </w:rPr>
        <w:t>k</w:t>
      </w:r>
      <w:r w:rsidR="00AC74BC" w:rsidRPr="00000AD5">
        <w:rPr>
          <w:rFonts w:ascii="Arial" w:hAnsi="Arial" w:cs="Arial"/>
          <w:sz w:val="22"/>
          <w:szCs w:val="22"/>
        </w:rPr>
        <w:t>a</w:t>
      </w:r>
      <w:r w:rsidR="00D60A05" w:rsidRPr="00000AD5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 w:rsidR="00CB43D3">
        <w:rPr>
          <w:rFonts w:ascii="Arial" w:hAnsi="Arial" w:cs="Arial"/>
          <w:sz w:val="22"/>
          <w:szCs w:val="22"/>
        </w:rPr>
        <w:t xml:space="preserve">  </w:t>
      </w:r>
      <w:r w:rsidR="00D60A05" w:rsidRPr="00000AD5">
        <w:rPr>
          <w:rFonts w:ascii="Arial" w:hAnsi="Arial" w:cs="Arial"/>
          <w:sz w:val="22"/>
          <w:szCs w:val="22"/>
        </w:rPr>
        <w:t xml:space="preserve">  </w:t>
      </w:r>
      <w:r w:rsidR="00000AD5">
        <w:rPr>
          <w:rFonts w:ascii="Arial" w:hAnsi="Arial" w:cs="Arial"/>
          <w:sz w:val="22"/>
          <w:szCs w:val="22"/>
        </w:rPr>
        <w:t xml:space="preserve"> místo</w:t>
      </w:r>
      <w:r w:rsidRPr="00000AD5">
        <w:rPr>
          <w:rFonts w:ascii="Arial" w:hAnsi="Arial" w:cs="Arial"/>
          <w:sz w:val="22"/>
          <w:szCs w:val="22"/>
        </w:rPr>
        <w:t>starosta</w:t>
      </w:r>
    </w:p>
    <w:p w14:paraId="01A324A9" w14:textId="77777777" w:rsidR="001C4993" w:rsidRDefault="001C4993" w:rsidP="001C4993">
      <w:pPr>
        <w:rPr>
          <w:rFonts w:ascii="Arial" w:hAnsi="Arial" w:cs="Arial"/>
        </w:rPr>
      </w:pPr>
    </w:p>
    <w:p w14:paraId="6AC20D75" w14:textId="77777777" w:rsidR="00463387" w:rsidRDefault="00463387" w:rsidP="001C4993">
      <w:pPr>
        <w:rPr>
          <w:rFonts w:ascii="Arial" w:hAnsi="Arial" w:cs="Arial"/>
        </w:rPr>
      </w:pPr>
    </w:p>
    <w:p w14:paraId="318B25D6" w14:textId="77777777" w:rsidR="00463387" w:rsidRPr="000729C4" w:rsidRDefault="00463387" w:rsidP="001C4993">
      <w:pPr>
        <w:rPr>
          <w:rFonts w:ascii="Arial" w:hAnsi="Arial" w:cs="Arial"/>
        </w:rPr>
      </w:pPr>
    </w:p>
    <w:sectPr w:rsidR="00463387" w:rsidRPr="00072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993"/>
    <w:rsid w:val="00000AD5"/>
    <w:rsid w:val="00010DF0"/>
    <w:rsid w:val="00041AB3"/>
    <w:rsid w:val="00044A20"/>
    <w:rsid w:val="000729C4"/>
    <w:rsid w:val="00081CEF"/>
    <w:rsid w:val="00087851"/>
    <w:rsid w:val="000A5D65"/>
    <w:rsid w:val="001A76C6"/>
    <w:rsid w:val="001C4993"/>
    <w:rsid w:val="00297232"/>
    <w:rsid w:val="002D40AD"/>
    <w:rsid w:val="00332E29"/>
    <w:rsid w:val="00354FF3"/>
    <w:rsid w:val="003722EF"/>
    <w:rsid w:val="00416CA6"/>
    <w:rsid w:val="004175F7"/>
    <w:rsid w:val="00460006"/>
    <w:rsid w:val="00463387"/>
    <w:rsid w:val="004C023D"/>
    <w:rsid w:val="004F78FF"/>
    <w:rsid w:val="005F4753"/>
    <w:rsid w:val="0061263F"/>
    <w:rsid w:val="006135CD"/>
    <w:rsid w:val="00663650"/>
    <w:rsid w:val="006A6DF1"/>
    <w:rsid w:val="006C2FAA"/>
    <w:rsid w:val="006D76DC"/>
    <w:rsid w:val="006E6903"/>
    <w:rsid w:val="00760469"/>
    <w:rsid w:val="00791BD7"/>
    <w:rsid w:val="0084257E"/>
    <w:rsid w:val="008827A6"/>
    <w:rsid w:val="00920F8C"/>
    <w:rsid w:val="00980C67"/>
    <w:rsid w:val="00A44000"/>
    <w:rsid w:val="00A83627"/>
    <w:rsid w:val="00A977DF"/>
    <w:rsid w:val="00AB6505"/>
    <w:rsid w:val="00AC74BC"/>
    <w:rsid w:val="00C16C44"/>
    <w:rsid w:val="00C41084"/>
    <w:rsid w:val="00C42101"/>
    <w:rsid w:val="00C70794"/>
    <w:rsid w:val="00CB43D3"/>
    <w:rsid w:val="00CF7B2F"/>
    <w:rsid w:val="00D22432"/>
    <w:rsid w:val="00D60A05"/>
    <w:rsid w:val="00DC41DD"/>
    <w:rsid w:val="00DE669D"/>
    <w:rsid w:val="00DF077F"/>
    <w:rsid w:val="00E113B8"/>
    <w:rsid w:val="00E27D6B"/>
    <w:rsid w:val="00E95B91"/>
    <w:rsid w:val="00EA7429"/>
    <w:rsid w:val="00EC6C19"/>
    <w:rsid w:val="00F3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77C039"/>
  <w15:chartTrackingRefBased/>
  <w15:docId w15:val="{F2191EB2-0BE0-4C4C-A564-C95115816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C4993"/>
    <w:rPr>
      <w:sz w:val="24"/>
      <w:szCs w:val="24"/>
    </w:rPr>
  </w:style>
  <w:style w:type="paragraph" w:styleId="Nadpis2">
    <w:name w:val="heading 2"/>
    <w:basedOn w:val="Normln"/>
    <w:next w:val="Normln"/>
    <w:qFormat/>
    <w:rsid w:val="001C4993"/>
    <w:pPr>
      <w:keepNext/>
      <w:jc w:val="both"/>
      <w:outlineLvl w:val="1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1C4993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</vt:lpstr>
    </vt:vector>
  </TitlesOfParts>
  <Company>MV ČR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</dc:title>
  <dc:subject/>
  <dc:creator>Standard</dc:creator>
  <cp:keywords/>
  <cp:lastModifiedBy>Jitka Vokolková</cp:lastModifiedBy>
  <cp:revision>2</cp:revision>
  <cp:lastPrinted>2025-07-29T07:37:00Z</cp:lastPrinted>
  <dcterms:created xsi:type="dcterms:W3CDTF">2025-07-30T08:42:00Z</dcterms:created>
  <dcterms:modified xsi:type="dcterms:W3CDTF">2025-07-30T08:42:00Z</dcterms:modified>
</cp:coreProperties>
</file>