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B6134" w14:textId="77777777" w:rsidR="00377166" w:rsidRPr="00377166" w:rsidRDefault="00B26C9A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Panenské Břežany</w:t>
      </w:r>
    </w:p>
    <w:p w14:paraId="50ACE2C7" w14:textId="77777777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F037C6">
        <w:rPr>
          <w:rFonts w:ascii="Arial" w:hAnsi="Arial" w:cs="Arial"/>
          <w:b/>
        </w:rPr>
        <w:t>Panenské Břežany</w:t>
      </w:r>
    </w:p>
    <w:p w14:paraId="1384D2CC" w14:textId="77777777" w:rsidR="000B6F46" w:rsidRDefault="000B6F46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6997A22A" w14:textId="77777777" w:rsidR="00377166" w:rsidRPr="000B6F4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bookmarkStart w:id="0" w:name="_Hlk174981829"/>
      <w:r w:rsidRPr="000B6F46">
        <w:rPr>
          <w:rFonts w:ascii="Arial" w:hAnsi="Arial" w:cs="Arial"/>
          <w:b/>
        </w:rPr>
        <w:t xml:space="preserve">Obecně závazná vyhláška obce </w:t>
      </w:r>
    </w:p>
    <w:p w14:paraId="79351F17" w14:textId="77777777" w:rsidR="00966B18" w:rsidRPr="000B6F46" w:rsidRDefault="00966B18" w:rsidP="00966B18">
      <w:pPr>
        <w:pStyle w:val="Zkladntext"/>
        <w:jc w:val="center"/>
        <w:rPr>
          <w:rFonts w:ascii="Arial" w:hAnsi="Arial" w:cs="Arial"/>
          <w:b/>
          <w:szCs w:val="24"/>
        </w:rPr>
      </w:pPr>
      <w:r w:rsidRPr="000B6F46">
        <w:rPr>
          <w:rFonts w:ascii="Arial" w:hAnsi="Arial" w:cs="Arial"/>
          <w:b/>
          <w:szCs w:val="24"/>
        </w:rPr>
        <w:t>k zajištění udržování čistoty ulic a jiných veřejných prostranství</w:t>
      </w:r>
      <w:r w:rsidR="000B6F46">
        <w:rPr>
          <w:rFonts w:ascii="Arial" w:hAnsi="Arial" w:cs="Arial"/>
          <w:b/>
          <w:szCs w:val="24"/>
        </w:rPr>
        <w:t>,</w:t>
      </w:r>
      <w:r w:rsidRPr="000B6F46">
        <w:rPr>
          <w:rFonts w:ascii="Arial" w:hAnsi="Arial" w:cs="Arial"/>
          <w:b/>
          <w:szCs w:val="24"/>
        </w:rPr>
        <w:t xml:space="preserve"> k ochraně životního prostředí, zeleně v zástavbě a ostatní veřejné zeleně</w:t>
      </w:r>
    </w:p>
    <w:bookmarkEnd w:id="0"/>
    <w:p w14:paraId="05F69C8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0DFEBE4" w14:textId="10EC566B" w:rsidR="00966B18" w:rsidRPr="0009300E" w:rsidRDefault="007B1B83" w:rsidP="008D784B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F037C6" w:rsidRPr="00F037C6">
        <w:rPr>
          <w:rFonts w:ascii="Arial" w:hAnsi="Arial" w:cs="Arial"/>
          <w:sz w:val="22"/>
          <w:szCs w:val="22"/>
        </w:rPr>
        <w:t>Panenské Břežany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</w:t>
      </w:r>
      <w:r w:rsidR="00966B18" w:rsidRPr="008D784B">
        <w:rPr>
          <w:rFonts w:ascii="Arial" w:hAnsi="Arial" w:cs="Arial"/>
          <w:sz w:val="22"/>
          <w:szCs w:val="22"/>
        </w:rPr>
        <w:t xml:space="preserve">dne </w:t>
      </w:r>
      <w:r w:rsidR="008D784B" w:rsidRPr="008D784B">
        <w:rPr>
          <w:rFonts w:ascii="Arial" w:hAnsi="Arial" w:cs="Arial"/>
          <w:sz w:val="22"/>
          <w:szCs w:val="22"/>
        </w:rPr>
        <w:t>05. 09. 2024</w:t>
      </w:r>
      <w:r w:rsidR="00966B18" w:rsidRPr="008D784B">
        <w:rPr>
          <w:rFonts w:ascii="Arial" w:hAnsi="Arial" w:cs="Arial"/>
          <w:sz w:val="22"/>
          <w:szCs w:val="22"/>
        </w:rPr>
        <w:t xml:space="preserve"> usnesením č. </w:t>
      </w:r>
      <w:r w:rsidR="008D784B">
        <w:rPr>
          <w:rFonts w:ascii="Arial" w:hAnsi="Arial" w:cs="Arial"/>
          <w:sz w:val="22"/>
          <w:szCs w:val="22"/>
        </w:rPr>
        <w:t>08-05/09/2024/ZO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0969658B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B694590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009E6468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577E9B0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F0D8288" w14:textId="77777777" w:rsidR="00966B18" w:rsidRPr="0009300E" w:rsidRDefault="00966B18" w:rsidP="00BC3AFE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4556270" w14:textId="77777777" w:rsidR="00966B18" w:rsidRPr="0009300E" w:rsidRDefault="00966B18" w:rsidP="00BC3AFE">
      <w:pPr>
        <w:ind w:left="426"/>
        <w:rPr>
          <w:rFonts w:ascii="Arial" w:hAnsi="Arial" w:cs="Arial"/>
          <w:sz w:val="22"/>
          <w:szCs w:val="22"/>
        </w:rPr>
      </w:pPr>
    </w:p>
    <w:p w14:paraId="4AAE4405" w14:textId="77777777" w:rsidR="00966B18" w:rsidRPr="0009300E" w:rsidRDefault="00966B18" w:rsidP="00BC3AFE">
      <w:pPr>
        <w:pStyle w:val="Zkladntext"/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1A744BC9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8C1AEF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6BF23683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6222AD0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7D144B5" w14:textId="77777777" w:rsidR="00966B18" w:rsidRPr="0009300E" w:rsidRDefault="00966B18" w:rsidP="00BC3AFE">
      <w:pPr>
        <w:numPr>
          <w:ilvl w:val="0"/>
          <w:numId w:val="12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24590BF" w14:textId="77777777" w:rsidR="00966B18" w:rsidRPr="0009300E" w:rsidRDefault="00966B18" w:rsidP="00BC3AF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CEC3AE" w14:textId="77777777" w:rsidR="00966B18" w:rsidRPr="0009300E" w:rsidRDefault="00966B18" w:rsidP="00BC3AFE">
      <w:pPr>
        <w:numPr>
          <w:ilvl w:val="0"/>
          <w:numId w:val="12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435D150" w14:textId="77777777" w:rsidR="00966B18" w:rsidRPr="0009300E" w:rsidRDefault="00966B18" w:rsidP="00BC3AF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FABC181" w14:textId="77777777" w:rsidR="00966B18" w:rsidRPr="0009300E" w:rsidRDefault="00966B18" w:rsidP="00BC3AFE">
      <w:pPr>
        <w:numPr>
          <w:ilvl w:val="0"/>
          <w:numId w:val="12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6B2B4ABA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DEABBE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76F80B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6BA9236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2C0E29D" w14:textId="77777777" w:rsidR="00966B18" w:rsidRPr="0009300E" w:rsidRDefault="00966B18" w:rsidP="00BC3AFE">
      <w:pPr>
        <w:numPr>
          <w:ilvl w:val="0"/>
          <w:numId w:val="13"/>
        </w:numPr>
        <w:tabs>
          <w:tab w:val="clear" w:pos="72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4CC28EF4" w14:textId="77777777" w:rsidR="00966B18" w:rsidRPr="0009300E" w:rsidRDefault="00966B18" w:rsidP="00BC3AFE">
      <w:pPr>
        <w:ind w:left="426"/>
        <w:rPr>
          <w:rFonts w:ascii="Arial" w:hAnsi="Arial" w:cs="Arial"/>
          <w:sz w:val="22"/>
          <w:szCs w:val="22"/>
        </w:rPr>
      </w:pPr>
    </w:p>
    <w:p w14:paraId="5EF31263" w14:textId="77777777" w:rsidR="00966B18" w:rsidRDefault="00966B18" w:rsidP="00BC3AFE">
      <w:pPr>
        <w:numPr>
          <w:ilvl w:val="0"/>
          <w:numId w:val="13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Na plochách veřejné zeleně je </w:t>
      </w:r>
      <w:r w:rsidR="00BC3AFE">
        <w:rPr>
          <w:rFonts w:ascii="Arial" w:hAnsi="Arial" w:cs="Arial"/>
          <w:sz w:val="22"/>
          <w:szCs w:val="22"/>
        </w:rPr>
        <w:t xml:space="preserve">bez souhlasu vlastníka nebo správce </w:t>
      </w:r>
      <w:r w:rsidRPr="0009300E">
        <w:rPr>
          <w:rFonts w:ascii="Arial" w:hAnsi="Arial" w:cs="Arial"/>
          <w:sz w:val="22"/>
          <w:szCs w:val="22"/>
        </w:rPr>
        <w:t>zakázáno:</w:t>
      </w:r>
    </w:p>
    <w:p w14:paraId="2E154173" w14:textId="77777777" w:rsidR="000A0EA1" w:rsidRDefault="000A0EA1" w:rsidP="000A0EA1">
      <w:pPr>
        <w:pStyle w:val="Odstavecseseznamem"/>
        <w:rPr>
          <w:rFonts w:ascii="Arial" w:hAnsi="Arial" w:cs="Arial"/>
          <w:sz w:val="22"/>
          <w:szCs w:val="22"/>
        </w:rPr>
      </w:pPr>
    </w:p>
    <w:p w14:paraId="007C9852" w14:textId="77777777" w:rsidR="002F4097" w:rsidRDefault="002F4097" w:rsidP="002F4097">
      <w:pPr>
        <w:numPr>
          <w:ilvl w:val="0"/>
          <w:numId w:val="14"/>
        </w:numPr>
        <w:ind w:left="113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ježdění, zastavení nebo stání</w:t>
      </w:r>
      <w:r w:rsidRPr="002F4097">
        <w:rPr>
          <w:rFonts w:ascii="Arial" w:hAnsi="Arial" w:cs="Arial"/>
          <w:iCs/>
          <w:sz w:val="22"/>
          <w:szCs w:val="22"/>
        </w:rPr>
        <w:t xml:space="preserve"> motorov</w:t>
      </w:r>
      <w:r>
        <w:rPr>
          <w:rFonts w:ascii="Arial" w:hAnsi="Arial" w:cs="Arial"/>
          <w:iCs/>
          <w:sz w:val="22"/>
          <w:szCs w:val="22"/>
        </w:rPr>
        <w:t>ých</w:t>
      </w:r>
      <w:r w:rsidRPr="002F4097">
        <w:rPr>
          <w:rFonts w:ascii="Arial" w:hAnsi="Arial" w:cs="Arial"/>
          <w:iCs/>
          <w:sz w:val="22"/>
          <w:szCs w:val="22"/>
        </w:rPr>
        <w:t xml:space="preserve"> vozid</w:t>
      </w:r>
      <w:r>
        <w:rPr>
          <w:rFonts w:ascii="Arial" w:hAnsi="Arial" w:cs="Arial"/>
          <w:iCs/>
          <w:sz w:val="22"/>
          <w:szCs w:val="22"/>
        </w:rPr>
        <w:t>el</w:t>
      </w:r>
      <w:r w:rsidRPr="002F4097">
        <w:rPr>
          <w:rFonts w:ascii="Arial" w:hAnsi="Arial" w:cs="Arial"/>
          <w:iCs/>
          <w:sz w:val="22"/>
          <w:szCs w:val="22"/>
        </w:rPr>
        <w:t xml:space="preserve"> včetně přípojných vozidel</w:t>
      </w:r>
      <w:r>
        <w:rPr>
          <w:rFonts w:ascii="Arial" w:hAnsi="Arial" w:cs="Arial"/>
          <w:iCs/>
          <w:sz w:val="22"/>
          <w:szCs w:val="22"/>
        </w:rPr>
        <w:t>;</w:t>
      </w:r>
    </w:p>
    <w:p w14:paraId="46EC3677" w14:textId="77777777" w:rsidR="002F4097" w:rsidRDefault="002F4097" w:rsidP="002F4097">
      <w:pPr>
        <w:numPr>
          <w:ilvl w:val="0"/>
          <w:numId w:val="14"/>
        </w:numPr>
        <w:ind w:left="113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vjíždění</w:t>
      </w:r>
      <w:r w:rsidRPr="002F4097">
        <w:rPr>
          <w:rFonts w:ascii="Arial" w:hAnsi="Arial" w:cs="Arial"/>
          <w:iCs/>
          <w:sz w:val="22"/>
          <w:szCs w:val="22"/>
        </w:rPr>
        <w:t xml:space="preserve"> s jízdními koly, kolečkovými bruslemi, skateboardy, koloběžkami a jinými nemotorovými prostředky na plochy mimo vyznačené stezky či cesty; tento zákaz se nevztahuje na vozíky užívané zdravotně postiženými osobami, kočárky a dětské tříkolky</w:t>
      </w:r>
      <w:r>
        <w:rPr>
          <w:rFonts w:ascii="Arial" w:hAnsi="Arial" w:cs="Arial"/>
          <w:iCs/>
          <w:sz w:val="22"/>
          <w:szCs w:val="22"/>
        </w:rPr>
        <w:t>;</w:t>
      </w:r>
    </w:p>
    <w:p w14:paraId="6EF2414E" w14:textId="77777777" w:rsidR="00966B18" w:rsidRPr="002F4097" w:rsidRDefault="002F4097" w:rsidP="002F4097">
      <w:pPr>
        <w:numPr>
          <w:ilvl w:val="0"/>
          <w:numId w:val="14"/>
        </w:numPr>
        <w:ind w:left="1134"/>
        <w:rPr>
          <w:rFonts w:ascii="Arial" w:hAnsi="Arial" w:cs="Arial"/>
          <w:iCs/>
          <w:sz w:val="22"/>
          <w:szCs w:val="22"/>
        </w:rPr>
      </w:pPr>
      <w:r w:rsidRPr="002F4097">
        <w:rPr>
          <w:rFonts w:ascii="Arial" w:hAnsi="Arial" w:cs="Arial"/>
          <w:iCs/>
          <w:sz w:val="22"/>
          <w:szCs w:val="22"/>
        </w:rPr>
        <w:t>nocov</w:t>
      </w:r>
      <w:r>
        <w:rPr>
          <w:rFonts w:ascii="Arial" w:hAnsi="Arial" w:cs="Arial"/>
          <w:iCs/>
          <w:sz w:val="22"/>
          <w:szCs w:val="22"/>
        </w:rPr>
        <w:t>ání</w:t>
      </w:r>
      <w:r w:rsidRPr="002F4097">
        <w:rPr>
          <w:rFonts w:ascii="Arial" w:hAnsi="Arial" w:cs="Arial"/>
          <w:iCs/>
          <w:sz w:val="22"/>
          <w:szCs w:val="22"/>
        </w:rPr>
        <w:t xml:space="preserve"> a </w:t>
      </w:r>
      <w:r>
        <w:rPr>
          <w:rFonts w:ascii="Arial" w:hAnsi="Arial" w:cs="Arial"/>
          <w:iCs/>
          <w:sz w:val="22"/>
          <w:szCs w:val="22"/>
        </w:rPr>
        <w:t>stanování</w:t>
      </w:r>
      <w:r w:rsidRPr="002F4097">
        <w:rPr>
          <w:rFonts w:ascii="Arial" w:hAnsi="Arial" w:cs="Arial"/>
          <w:iCs/>
          <w:sz w:val="22"/>
          <w:szCs w:val="22"/>
        </w:rPr>
        <w:t>;</w:t>
      </w:r>
    </w:p>
    <w:p w14:paraId="5EC03CFA" w14:textId="77777777" w:rsidR="002F4097" w:rsidRDefault="002F4097" w:rsidP="002F4097">
      <w:pPr>
        <w:numPr>
          <w:ilvl w:val="0"/>
          <w:numId w:val="14"/>
        </w:numPr>
        <w:ind w:left="113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rozdělávání a udržování otevřeného ohně;</w:t>
      </w:r>
    </w:p>
    <w:p w14:paraId="0FF0358A" w14:textId="77777777" w:rsidR="002F4097" w:rsidRDefault="002F4097" w:rsidP="002F4097">
      <w:pPr>
        <w:numPr>
          <w:ilvl w:val="0"/>
          <w:numId w:val="14"/>
        </w:numPr>
        <w:ind w:left="1134"/>
        <w:rPr>
          <w:rFonts w:ascii="Arial" w:hAnsi="Arial" w:cs="Arial"/>
          <w:iCs/>
          <w:sz w:val="22"/>
          <w:szCs w:val="22"/>
        </w:rPr>
      </w:pPr>
      <w:r w:rsidRPr="002F4097">
        <w:rPr>
          <w:rFonts w:ascii="Arial" w:hAnsi="Arial" w:cs="Arial"/>
          <w:iCs/>
          <w:sz w:val="22"/>
          <w:szCs w:val="22"/>
        </w:rPr>
        <w:t>vstupov</w:t>
      </w:r>
      <w:r>
        <w:rPr>
          <w:rFonts w:ascii="Arial" w:hAnsi="Arial" w:cs="Arial"/>
          <w:iCs/>
          <w:sz w:val="22"/>
          <w:szCs w:val="22"/>
        </w:rPr>
        <w:t>ání</w:t>
      </w:r>
      <w:r w:rsidRPr="002F4097">
        <w:rPr>
          <w:rFonts w:ascii="Arial" w:hAnsi="Arial" w:cs="Arial"/>
          <w:iCs/>
          <w:sz w:val="22"/>
          <w:szCs w:val="22"/>
        </w:rPr>
        <w:t xml:space="preserve"> na plochy květinových záhonů, trh</w:t>
      </w:r>
      <w:r>
        <w:rPr>
          <w:rFonts w:ascii="Arial" w:hAnsi="Arial" w:cs="Arial"/>
          <w:iCs/>
          <w:sz w:val="22"/>
          <w:szCs w:val="22"/>
        </w:rPr>
        <w:t>ání</w:t>
      </w:r>
      <w:r w:rsidRPr="002F4097">
        <w:rPr>
          <w:rFonts w:ascii="Arial" w:hAnsi="Arial" w:cs="Arial"/>
          <w:iCs/>
          <w:sz w:val="22"/>
          <w:szCs w:val="22"/>
        </w:rPr>
        <w:t xml:space="preserve"> květin či jin</w:t>
      </w:r>
      <w:r>
        <w:rPr>
          <w:rFonts w:ascii="Arial" w:hAnsi="Arial" w:cs="Arial"/>
          <w:iCs/>
          <w:sz w:val="22"/>
          <w:szCs w:val="22"/>
        </w:rPr>
        <w:t>ých</w:t>
      </w:r>
      <w:r w:rsidRPr="002F4097">
        <w:rPr>
          <w:rFonts w:ascii="Arial" w:hAnsi="Arial" w:cs="Arial"/>
          <w:iCs/>
          <w:sz w:val="22"/>
          <w:szCs w:val="22"/>
        </w:rPr>
        <w:t xml:space="preserve"> plodin na záhonech</w:t>
      </w:r>
      <w:r>
        <w:rPr>
          <w:rFonts w:ascii="Arial" w:hAnsi="Arial" w:cs="Arial"/>
          <w:iCs/>
          <w:sz w:val="22"/>
          <w:szCs w:val="22"/>
        </w:rPr>
        <w:t>;</w:t>
      </w:r>
    </w:p>
    <w:p w14:paraId="0D42A622" w14:textId="77777777" w:rsidR="002F4097" w:rsidRDefault="002F4097" w:rsidP="002F4097">
      <w:pPr>
        <w:numPr>
          <w:ilvl w:val="0"/>
          <w:numId w:val="14"/>
        </w:numPr>
        <w:ind w:left="1134"/>
        <w:rPr>
          <w:rFonts w:ascii="Arial" w:hAnsi="Arial" w:cs="Arial"/>
          <w:iCs/>
          <w:sz w:val="22"/>
          <w:szCs w:val="22"/>
        </w:rPr>
      </w:pPr>
      <w:r w:rsidRPr="002F4097">
        <w:rPr>
          <w:rFonts w:ascii="Arial" w:hAnsi="Arial" w:cs="Arial"/>
          <w:iCs/>
          <w:sz w:val="22"/>
          <w:szCs w:val="22"/>
        </w:rPr>
        <w:t>prová</w:t>
      </w:r>
      <w:r>
        <w:rPr>
          <w:rFonts w:ascii="Arial" w:hAnsi="Arial" w:cs="Arial"/>
          <w:iCs/>
          <w:sz w:val="22"/>
          <w:szCs w:val="22"/>
        </w:rPr>
        <w:t>dění</w:t>
      </w:r>
      <w:r w:rsidRPr="002F4097">
        <w:rPr>
          <w:rFonts w:ascii="Arial" w:hAnsi="Arial" w:cs="Arial"/>
          <w:iCs/>
          <w:sz w:val="22"/>
          <w:szCs w:val="22"/>
        </w:rPr>
        <w:t xml:space="preserve"> výsadby květin, bylin, keřů </w:t>
      </w:r>
      <w:r>
        <w:rPr>
          <w:rFonts w:ascii="Arial" w:hAnsi="Arial" w:cs="Arial"/>
          <w:iCs/>
          <w:sz w:val="22"/>
          <w:szCs w:val="22"/>
        </w:rPr>
        <w:t>nebo</w:t>
      </w:r>
      <w:r w:rsidRPr="002F4097">
        <w:rPr>
          <w:rFonts w:ascii="Arial" w:hAnsi="Arial" w:cs="Arial"/>
          <w:iCs/>
          <w:sz w:val="22"/>
          <w:szCs w:val="22"/>
        </w:rPr>
        <w:t xml:space="preserve"> stromů</w:t>
      </w:r>
      <w:r w:rsidR="000A0EA1">
        <w:rPr>
          <w:rFonts w:ascii="Arial" w:hAnsi="Arial" w:cs="Arial"/>
          <w:iCs/>
          <w:sz w:val="22"/>
          <w:szCs w:val="22"/>
        </w:rPr>
        <w:t>.</w:t>
      </w:r>
    </w:p>
    <w:p w14:paraId="0E84D639" w14:textId="77777777" w:rsidR="00966B18" w:rsidRPr="0009300E" w:rsidRDefault="00966B18" w:rsidP="008D784B">
      <w:pPr>
        <w:rPr>
          <w:rFonts w:ascii="Arial" w:hAnsi="Arial" w:cs="Arial"/>
          <w:sz w:val="22"/>
          <w:szCs w:val="22"/>
        </w:rPr>
      </w:pPr>
    </w:p>
    <w:p w14:paraId="191B022E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3C2F5E67" w14:textId="77777777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00455809" w14:textId="77777777" w:rsidR="00F037C6" w:rsidRPr="0009300E" w:rsidRDefault="00F037C6" w:rsidP="00966B18">
      <w:pPr>
        <w:jc w:val="center"/>
        <w:rPr>
          <w:rFonts w:ascii="Arial" w:hAnsi="Arial" w:cs="Arial"/>
          <w:sz w:val="22"/>
          <w:szCs w:val="22"/>
        </w:rPr>
      </w:pPr>
    </w:p>
    <w:p w14:paraId="7F4EF0BC" w14:textId="77777777"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2766798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70E77E" w14:textId="77777777" w:rsidR="00F037C6" w:rsidRDefault="00F037C6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6DAC3B" w14:textId="77777777" w:rsidR="00BF685C" w:rsidRDefault="00BF685C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753D01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457BB44D" w14:textId="77777777" w:rsidTr="00BF685C">
        <w:tc>
          <w:tcPr>
            <w:tcW w:w="3166" w:type="dxa"/>
          </w:tcPr>
          <w:p w14:paraId="73B24D04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A4183D2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E6AE262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F685C" w:rsidRPr="0009300E" w14:paraId="2B047EFA" w14:textId="77777777" w:rsidTr="00BF685C">
        <w:tc>
          <w:tcPr>
            <w:tcW w:w="3166" w:type="dxa"/>
          </w:tcPr>
          <w:p w14:paraId="35C0BAA0" w14:textId="372BD6AF" w:rsidR="00BF685C" w:rsidRPr="0009300E" w:rsidRDefault="00BF685C" w:rsidP="00BF68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Mgr. Martin Hakauf </w:t>
            </w:r>
            <w:r w:rsidR="008D784B">
              <w:rPr>
                <w:rFonts w:ascii="Arial" w:hAnsi="Arial" w:cs="Arial"/>
                <w:sz w:val="22"/>
                <w:szCs w:val="22"/>
              </w:rPr>
              <w:t>v. r.</w:t>
            </w:r>
          </w:p>
        </w:tc>
        <w:tc>
          <w:tcPr>
            <w:tcW w:w="3166" w:type="dxa"/>
          </w:tcPr>
          <w:p w14:paraId="3DC45EFF" w14:textId="77777777" w:rsidR="00BF685C" w:rsidRPr="0009300E" w:rsidRDefault="00BF685C" w:rsidP="00BF685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17D326E" w14:textId="5E519172" w:rsidR="00BF685C" w:rsidRPr="0009300E" w:rsidRDefault="00BF685C" w:rsidP="00BF68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Mikuláš Végh</w:t>
            </w:r>
            <w:r w:rsidR="008D784B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BF685C" w:rsidRPr="0009300E" w14:paraId="5DA2DF00" w14:textId="77777777" w:rsidTr="00BF685C">
        <w:trPr>
          <w:trHeight w:val="254"/>
        </w:trPr>
        <w:tc>
          <w:tcPr>
            <w:tcW w:w="3166" w:type="dxa"/>
          </w:tcPr>
          <w:p w14:paraId="66880E91" w14:textId="5E231D48" w:rsidR="00BF685C" w:rsidRPr="0009300E" w:rsidRDefault="00BF685C" w:rsidP="00BF685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8D784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166" w:type="dxa"/>
          </w:tcPr>
          <w:p w14:paraId="0CA3B109" w14:textId="77777777" w:rsidR="00BF685C" w:rsidRPr="0009300E" w:rsidRDefault="00BF685C" w:rsidP="00BF685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ECB705F" w14:textId="6E5D7FA6" w:rsidR="00BF685C" w:rsidRPr="00BF685C" w:rsidRDefault="00BF685C" w:rsidP="00BF68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8D784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  <w:tr w:rsidR="00BF685C" w:rsidRPr="0009300E" w14:paraId="7CFB3CA5" w14:textId="77777777" w:rsidTr="00BF685C">
        <w:trPr>
          <w:trHeight w:val="254"/>
        </w:trPr>
        <w:tc>
          <w:tcPr>
            <w:tcW w:w="3166" w:type="dxa"/>
          </w:tcPr>
          <w:p w14:paraId="4C51F1D2" w14:textId="77777777" w:rsidR="00BF685C" w:rsidRDefault="00BF685C" w:rsidP="00BF68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</w:tcPr>
          <w:p w14:paraId="7EB6D190" w14:textId="77777777" w:rsidR="00BF685C" w:rsidRPr="0009300E" w:rsidRDefault="00BF685C" w:rsidP="00BF685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6927E11" w14:textId="77777777" w:rsidR="00BF685C" w:rsidRPr="0009300E" w:rsidRDefault="00BF685C" w:rsidP="00BF685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4D528A6A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294E3BD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4F1C4B1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A139E07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DA269AE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ABD0AB6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509B11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C59C8CB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A0EF" w14:textId="77777777" w:rsidR="004F5DEE" w:rsidRDefault="004F5DEE">
      <w:r>
        <w:separator/>
      </w:r>
    </w:p>
  </w:endnote>
  <w:endnote w:type="continuationSeparator" w:id="0">
    <w:p w14:paraId="50CD259D" w14:textId="77777777" w:rsidR="004F5DEE" w:rsidRDefault="004F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0D44C" w14:textId="77777777" w:rsidR="004F5DEE" w:rsidRDefault="004F5DEE">
      <w:r>
        <w:separator/>
      </w:r>
    </w:p>
  </w:footnote>
  <w:footnote w:type="continuationSeparator" w:id="0">
    <w:p w14:paraId="6250A04F" w14:textId="77777777" w:rsidR="004F5DEE" w:rsidRDefault="004F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8143836">
    <w:abstractNumId w:val="3"/>
  </w:num>
  <w:num w:numId="2" w16cid:durableId="1341002641">
    <w:abstractNumId w:val="13"/>
  </w:num>
  <w:num w:numId="3" w16cid:durableId="457796846">
    <w:abstractNumId w:val="2"/>
  </w:num>
  <w:num w:numId="4" w16cid:durableId="164132423">
    <w:abstractNumId w:val="7"/>
  </w:num>
  <w:num w:numId="5" w16cid:durableId="1114205195">
    <w:abstractNumId w:val="6"/>
  </w:num>
  <w:num w:numId="6" w16cid:durableId="22172643">
    <w:abstractNumId w:val="11"/>
  </w:num>
  <w:num w:numId="7" w16cid:durableId="1078751962">
    <w:abstractNumId w:val="4"/>
  </w:num>
  <w:num w:numId="8" w16cid:durableId="2025663747">
    <w:abstractNumId w:val="0"/>
  </w:num>
  <w:num w:numId="9" w16cid:durableId="328094225">
    <w:abstractNumId w:val="10"/>
  </w:num>
  <w:num w:numId="10" w16cid:durableId="1970237759">
    <w:abstractNumId w:val="5"/>
  </w:num>
  <w:num w:numId="11" w16cid:durableId="247466768">
    <w:abstractNumId w:val="1"/>
  </w:num>
  <w:num w:numId="12" w16cid:durableId="779030915">
    <w:abstractNumId w:val="12"/>
  </w:num>
  <w:num w:numId="13" w16cid:durableId="279528746">
    <w:abstractNumId w:val="8"/>
  </w:num>
  <w:num w:numId="14" w16cid:durableId="1134760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0EA1"/>
    <w:rsid w:val="000A74C5"/>
    <w:rsid w:val="000B6F46"/>
    <w:rsid w:val="0024722A"/>
    <w:rsid w:val="002D7A0C"/>
    <w:rsid w:val="002F4097"/>
    <w:rsid w:val="00377166"/>
    <w:rsid w:val="003C5573"/>
    <w:rsid w:val="003D0636"/>
    <w:rsid w:val="004871A2"/>
    <w:rsid w:val="004F5DEE"/>
    <w:rsid w:val="005B2EBB"/>
    <w:rsid w:val="00641107"/>
    <w:rsid w:val="006E6A3E"/>
    <w:rsid w:val="00766EAB"/>
    <w:rsid w:val="007B1B83"/>
    <w:rsid w:val="007E1DB2"/>
    <w:rsid w:val="007F2FB1"/>
    <w:rsid w:val="007F693C"/>
    <w:rsid w:val="00862AA5"/>
    <w:rsid w:val="008C7A4C"/>
    <w:rsid w:val="008D784B"/>
    <w:rsid w:val="00966B18"/>
    <w:rsid w:val="00984751"/>
    <w:rsid w:val="009F15A1"/>
    <w:rsid w:val="00A237AC"/>
    <w:rsid w:val="00AA7ED0"/>
    <w:rsid w:val="00B26C9A"/>
    <w:rsid w:val="00BB0C42"/>
    <w:rsid w:val="00BC3AFE"/>
    <w:rsid w:val="00BF685C"/>
    <w:rsid w:val="00C54981"/>
    <w:rsid w:val="00C91655"/>
    <w:rsid w:val="00E65611"/>
    <w:rsid w:val="00F037C6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08CE2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2F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322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Panenské Břežany</cp:lastModifiedBy>
  <cp:revision>10</cp:revision>
  <cp:lastPrinted>2024-09-06T07:50:00Z</cp:lastPrinted>
  <dcterms:created xsi:type="dcterms:W3CDTF">2024-07-28T15:08:00Z</dcterms:created>
  <dcterms:modified xsi:type="dcterms:W3CDTF">2024-09-06T07:51:00Z</dcterms:modified>
</cp:coreProperties>
</file>