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23D2B7B9" w:rsidR="00394DC7" w:rsidRPr="009303D8" w:rsidRDefault="00B15C36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15C36">
              <w:rPr>
                <w:rFonts w:ascii="Times New Roman" w:eastAsia="Times New Roman" w:hAnsi="Times New Roman"/>
                <w:lang w:eastAsia="cs-CZ"/>
              </w:rPr>
              <w:t>SZ UKZUZ 008750/2025/01389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5DE79B00" w:rsidR="00394DC7" w:rsidRPr="009303D8" w:rsidRDefault="00B15C36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15C36">
              <w:rPr>
                <w:rFonts w:ascii="Times New Roman" w:eastAsia="Times New Roman" w:hAnsi="Times New Roman"/>
                <w:lang w:eastAsia="cs-CZ"/>
              </w:rPr>
              <w:t>UKZUZ 008750/2025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36724FE2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B15C3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5FCBD8AA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804D79">
              <w:rPr>
                <w:rFonts w:ascii="Times New Roman" w:hAnsi="Times New Roman"/>
              </w:rPr>
              <w:t>captan</w:t>
            </w:r>
            <w:proofErr w:type="spellEnd"/>
            <w:r w:rsidR="00804D79">
              <w:rPr>
                <w:rFonts w:ascii="Times New Roman" w:hAnsi="Times New Roman"/>
              </w:rPr>
              <w:t xml:space="preserve"> 80 </w:t>
            </w:r>
            <w:proofErr w:type="spellStart"/>
            <w:r w:rsidR="00804D79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691A6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1A6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4EE5A7B1" w:rsidR="00394DC7" w:rsidRPr="00B15C36" w:rsidRDefault="00DF6DD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DF6DD6">
              <w:rPr>
                <w:rFonts w:ascii="Times New Roman" w:eastAsia="Times New Roman" w:hAnsi="Times New Roman"/>
                <w:lang w:eastAsia="cs-CZ"/>
              </w:rPr>
              <w:t>11</w:t>
            </w:r>
            <w:r w:rsidR="00153474" w:rsidRPr="00DF6DD6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31CBC" w:rsidRPr="00DF6DD6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153474" w:rsidRPr="00DF6DD6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B15C36" w:rsidRPr="00DF6DD6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DF6DD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295277CA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BCA3B93" w14:textId="77777777" w:rsidR="00686ACC" w:rsidRPr="009303D8" w:rsidRDefault="00686ACC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643892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643892">
        <w:rPr>
          <w:rFonts w:ascii="Times New Roman" w:hAnsi="Times New Roman"/>
          <w:sz w:val="24"/>
          <w:szCs w:val="24"/>
        </w:rPr>
        <w:t>1</w:t>
      </w:r>
      <w:r w:rsidRPr="00643892">
        <w:rPr>
          <w:rFonts w:ascii="Times New Roman" w:hAnsi="Times New Roman"/>
          <w:sz w:val="24"/>
          <w:szCs w:val="24"/>
        </w:rPr>
        <w:t xml:space="preserve"> písm. </w:t>
      </w:r>
      <w:r w:rsidR="004D19E1" w:rsidRPr="00643892">
        <w:rPr>
          <w:rFonts w:ascii="Times New Roman" w:hAnsi="Times New Roman"/>
          <w:sz w:val="24"/>
          <w:szCs w:val="24"/>
        </w:rPr>
        <w:t>e</w:t>
      </w:r>
      <w:r w:rsidRPr="00643892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S</w:t>
      </w:r>
      <w:r w:rsidRPr="00643892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0AB397D4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804D79">
        <w:rPr>
          <w:rFonts w:ascii="Times New Roman" w:hAnsi="Times New Roman"/>
          <w:b/>
          <w:sz w:val="24"/>
          <w:szCs w:val="24"/>
        </w:rPr>
        <w:t>Captan</w:t>
      </w:r>
      <w:proofErr w:type="spellEnd"/>
      <w:r w:rsidR="00804D79">
        <w:rPr>
          <w:rFonts w:ascii="Times New Roman" w:hAnsi="Times New Roman"/>
          <w:b/>
          <w:sz w:val="24"/>
          <w:szCs w:val="24"/>
        </w:rPr>
        <w:t xml:space="preserve"> 80 </w:t>
      </w:r>
      <w:proofErr w:type="gramStart"/>
      <w:r w:rsidR="00804D79">
        <w:rPr>
          <w:rFonts w:ascii="Times New Roman" w:hAnsi="Times New Roman"/>
          <w:b/>
          <w:sz w:val="24"/>
          <w:szCs w:val="24"/>
        </w:rPr>
        <w:t>WG</w:t>
      </w:r>
      <w:r w:rsidR="00DD377F" w:rsidRPr="00643892">
        <w:rPr>
          <w:rFonts w:ascii="Times New Roman" w:hAnsi="Times New Roman"/>
          <w:b/>
          <w:sz w:val="24"/>
          <w:szCs w:val="24"/>
        </w:rPr>
        <w:t xml:space="preserve"> </w:t>
      </w:r>
      <w:r w:rsidRPr="006438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643892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643892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643892">
        <w:rPr>
          <w:rFonts w:ascii="Times New Roman" w:hAnsi="Times New Roman"/>
          <w:b/>
          <w:sz w:val="24"/>
          <w:szCs w:val="24"/>
        </w:rPr>
        <w:t xml:space="preserve"> č. </w:t>
      </w:r>
      <w:r w:rsidR="00804D79">
        <w:rPr>
          <w:rFonts w:ascii="Times New Roman" w:hAnsi="Times New Roman"/>
          <w:b/>
          <w:sz w:val="24"/>
          <w:szCs w:val="24"/>
        </w:rPr>
        <w:t>4750</w:t>
      </w:r>
      <w:r w:rsidR="00885A51" w:rsidRPr="00643892">
        <w:rPr>
          <w:rFonts w:ascii="Times New Roman" w:hAnsi="Times New Roman"/>
          <w:b/>
          <w:iCs/>
          <w:sz w:val="24"/>
          <w:szCs w:val="24"/>
        </w:rPr>
        <w:t>-0</w:t>
      </w:r>
    </w:p>
    <w:p w14:paraId="1B510725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43892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643892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1E31216A" w:rsidR="00BE55EA" w:rsidRPr="006343AB" w:rsidRDefault="00934311" w:rsidP="00714C0D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343AB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6343A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6343AB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1277"/>
        <w:gridCol w:w="567"/>
        <w:gridCol w:w="1763"/>
        <w:gridCol w:w="1843"/>
      </w:tblGrid>
      <w:tr w:rsidR="00C222C2" w:rsidRPr="006343AB" w14:paraId="07E91C58" w14:textId="77777777" w:rsidTr="00256930">
        <w:tc>
          <w:tcPr>
            <w:tcW w:w="1913" w:type="dxa"/>
          </w:tcPr>
          <w:p w14:paraId="3F484EF3" w14:textId="77777777" w:rsidR="00C222C2" w:rsidRPr="006343AB" w:rsidRDefault="00C222C2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92351908"/>
            <w:r w:rsidRPr="006343AB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552" w:type="dxa"/>
          </w:tcPr>
          <w:p w14:paraId="54098429" w14:textId="77777777" w:rsidR="00C222C2" w:rsidRPr="006343AB" w:rsidRDefault="00C222C2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7" w:type="dxa"/>
          </w:tcPr>
          <w:p w14:paraId="0C200877" w14:textId="77777777" w:rsidR="00C222C2" w:rsidRPr="006343AB" w:rsidRDefault="00C222C2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972A139" w14:textId="33D253C7" w:rsidR="00C222C2" w:rsidRPr="006343AB" w:rsidRDefault="00C222C2" w:rsidP="009605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763" w:type="dxa"/>
          </w:tcPr>
          <w:p w14:paraId="43F18277" w14:textId="09D4F2C8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26E2C7" w14:textId="77777777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5D6B414" w14:textId="77777777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8C71731" w14:textId="77777777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48D187EB" w14:textId="77777777" w:rsidR="00C222C2" w:rsidRPr="006343AB" w:rsidRDefault="00C222C2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9582966" w14:textId="77777777" w:rsidR="00C222C2" w:rsidRPr="006343AB" w:rsidRDefault="00C222C2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3895E07" w14:textId="0964BAB4" w:rsidR="00C222C2" w:rsidRPr="006343AB" w:rsidRDefault="00C222C2" w:rsidP="009605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191D3F" w:rsidRPr="006343AB" w14:paraId="1EF841C9" w14:textId="77777777" w:rsidTr="00256930">
        <w:tc>
          <w:tcPr>
            <w:tcW w:w="1913" w:type="dxa"/>
          </w:tcPr>
          <w:p w14:paraId="7B697F56" w14:textId="2A27481F" w:rsidR="00191D3F" w:rsidRPr="006343AB" w:rsidRDefault="00191D3F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2552" w:type="dxa"/>
          </w:tcPr>
          <w:p w14:paraId="194704F3" w14:textId="35AD665E" w:rsidR="00191D3F" w:rsidRPr="006343AB" w:rsidRDefault="00191D3F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1277" w:type="dxa"/>
          </w:tcPr>
          <w:p w14:paraId="549597BF" w14:textId="54A577C2" w:rsidR="00191D3F" w:rsidRPr="006343AB" w:rsidRDefault="00191D3F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0,2 %</w:t>
            </w:r>
          </w:p>
        </w:tc>
        <w:tc>
          <w:tcPr>
            <w:tcW w:w="567" w:type="dxa"/>
          </w:tcPr>
          <w:p w14:paraId="09EB6071" w14:textId="0D69DF41" w:rsidR="00191D3F" w:rsidRPr="006343AB" w:rsidRDefault="00191D3F" w:rsidP="009605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63" w:type="dxa"/>
          </w:tcPr>
          <w:p w14:paraId="25DF91AA" w14:textId="4FBCF4C0" w:rsidR="00191D3F" w:rsidRPr="006343AB" w:rsidRDefault="00191D3F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1) od: 20 BBCH</w:t>
            </w:r>
          </w:p>
        </w:tc>
        <w:tc>
          <w:tcPr>
            <w:tcW w:w="1843" w:type="dxa"/>
          </w:tcPr>
          <w:p w14:paraId="0CE3EC98" w14:textId="4E2FEAAB" w:rsidR="00191D3F" w:rsidRPr="006343AB" w:rsidRDefault="00191D3F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6) semenné porosty</w:t>
            </w:r>
          </w:p>
        </w:tc>
      </w:tr>
      <w:tr w:rsidR="00731CBC" w:rsidRPr="006343AB" w14:paraId="01C39EA9" w14:textId="77777777" w:rsidTr="00256930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21BC" w14:textId="77777777" w:rsidR="00731CBC" w:rsidRPr="00191D3F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EFA8" w14:textId="77777777" w:rsidR="00731CBC" w:rsidRPr="00191D3F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padání klíčních rostlin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4EC8" w14:textId="3CA0F9CD" w:rsidR="00731CBC" w:rsidRPr="00191D3F" w:rsidRDefault="00731CBC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g/kg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2E90" w14:textId="77777777" w:rsidR="00731CBC" w:rsidRPr="00191D3F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3754" w14:textId="6A466B21" w:rsidR="00731CBC" w:rsidRPr="00A61FC6" w:rsidRDefault="00686ACC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1) předpěstování sadby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9CBB" w14:textId="6DA10ACC" w:rsidR="00731CBC" w:rsidRPr="00A61FC6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86ACC" w:rsidRPr="006343AB" w14:paraId="67DF2D47" w14:textId="77777777" w:rsidTr="00256930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5C03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okurka, tykev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B5C9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padání klíčních rostlin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8EA2" w14:textId="069BFB41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g/kg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9C2A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3C1" w14:textId="0B04BFEE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1) předpěstování sadby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3D8D" w14:textId="5043BCF7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86ACC" w:rsidRPr="006343AB" w14:paraId="2446C583" w14:textId="77777777" w:rsidTr="00256930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DB93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kořenová zelenina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DFD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padání klíčních rostlin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AA25" w14:textId="29028E8F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g/kg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3D4F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E0E2" w14:textId="5B672D33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1) předpěstování sadby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0821" w14:textId="203DE1C9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86ACC" w:rsidRPr="006343AB" w14:paraId="3C8BFAE7" w14:textId="77777777" w:rsidTr="00256930">
        <w:trPr>
          <w:trHeight w:val="57"/>
        </w:trPr>
        <w:tc>
          <w:tcPr>
            <w:tcW w:w="1913" w:type="dxa"/>
          </w:tcPr>
          <w:p w14:paraId="14F121BB" w14:textId="77777777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lastRenderedPageBreak/>
              <w:t>lesní dřeviny – ošetření osiva</w:t>
            </w:r>
          </w:p>
        </w:tc>
        <w:tc>
          <w:tcPr>
            <w:tcW w:w="2552" w:type="dxa"/>
          </w:tcPr>
          <w:p w14:paraId="01A7BA89" w14:textId="77777777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1277" w:type="dxa"/>
          </w:tcPr>
          <w:p w14:paraId="1AABC4B5" w14:textId="491A742D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343AB">
              <w:rPr>
                <w:rFonts w:ascii="Times New Roman" w:hAnsi="Times New Roman"/>
                <w:sz w:val="24"/>
                <w:szCs w:val="24"/>
              </w:rPr>
              <w:t>/kg</w:t>
            </w:r>
          </w:p>
        </w:tc>
        <w:tc>
          <w:tcPr>
            <w:tcW w:w="567" w:type="dxa"/>
          </w:tcPr>
          <w:p w14:paraId="07B6BF64" w14:textId="772C51B0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14:paraId="4AA60A4D" w14:textId="7DFF3421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267A61">
              <w:rPr>
                <w:rFonts w:ascii="Times New Roman" w:hAnsi="Times New Roman"/>
                <w:sz w:val="24"/>
                <w:szCs w:val="24"/>
              </w:rPr>
              <w:t>krytokořenný</w:t>
            </w:r>
            <w:proofErr w:type="spellEnd"/>
            <w:r w:rsidRPr="00267A61">
              <w:rPr>
                <w:rFonts w:ascii="Times New Roman" w:hAnsi="Times New Roman"/>
                <w:sz w:val="24"/>
                <w:szCs w:val="24"/>
              </w:rPr>
              <w:t xml:space="preserve"> způsob pěstování</w:t>
            </w:r>
          </w:p>
        </w:tc>
        <w:tc>
          <w:tcPr>
            <w:tcW w:w="1843" w:type="dxa"/>
          </w:tcPr>
          <w:p w14:paraId="5EE61A4E" w14:textId="77777777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750EB6" w14:textId="77777777" w:rsidR="00731CBC" w:rsidRDefault="007435FD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 w:rsidRPr="006343AB">
        <w:rPr>
          <w:rFonts w:ascii="Times New Roman" w:hAnsi="Times New Roman"/>
          <w:sz w:val="24"/>
          <w:szCs w:val="24"/>
        </w:rPr>
        <w:t>(–) – ochrannou lhůtu není nutné stanovit</w:t>
      </w:r>
      <w:r w:rsidR="00731CBC" w:rsidRPr="00731CBC">
        <w:rPr>
          <w:rFonts w:ascii="Times New Roman" w:hAnsi="Times New Roman"/>
          <w:sz w:val="24"/>
          <w:szCs w:val="24"/>
        </w:rPr>
        <w:t xml:space="preserve"> </w:t>
      </w:r>
    </w:p>
    <w:p w14:paraId="0C336770" w14:textId="6D4D7457" w:rsidR="00731CBC" w:rsidRDefault="00731CBC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0B594B5A" w14:textId="77777777" w:rsidR="00686ACC" w:rsidRDefault="00686ACC" w:rsidP="00731CBC">
      <w:pPr>
        <w:spacing w:after="0"/>
        <w:rPr>
          <w:rFonts w:ascii="Times New Roman" w:hAnsi="Times New Roman"/>
          <w:sz w:val="24"/>
          <w:szCs w:val="24"/>
          <w:highlight w:val="yellow"/>
          <w:lang w:eastAsia="en-GB"/>
        </w:rPr>
      </w:pPr>
    </w:p>
    <w:p w14:paraId="0A70BFBA" w14:textId="785C6345" w:rsidR="00731CBC" w:rsidRDefault="00731CBC" w:rsidP="00731CBC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A61FC6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61253E37" w14:textId="2B13EC1C" w:rsidR="00C222C2" w:rsidRDefault="00C222C2" w:rsidP="00C222C2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88"/>
        <w:gridCol w:w="1730"/>
        <w:gridCol w:w="2693"/>
        <w:gridCol w:w="1701"/>
      </w:tblGrid>
      <w:tr w:rsidR="00C222C2" w:rsidRPr="006343AB" w14:paraId="56FF949B" w14:textId="77777777" w:rsidTr="00256930">
        <w:tc>
          <w:tcPr>
            <w:tcW w:w="2235" w:type="dxa"/>
            <w:shd w:val="clear" w:color="auto" w:fill="auto"/>
          </w:tcPr>
          <w:p w14:paraId="6CD0BD10" w14:textId="77777777" w:rsidR="00C222C2" w:rsidRPr="006343AB" w:rsidRDefault="00C222C2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88" w:type="dxa"/>
            <w:shd w:val="clear" w:color="auto" w:fill="auto"/>
          </w:tcPr>
          <w:p w14:paraId="1EF1FD09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730" w:type="dxa"/>
            <w:shd w:val="clear" w:color="auto" w:fill="auto"/>
          </w:tcPr>
          <w:p w14:paraId="4484FD3D" w14:textId="77777777" w:rsidR="00C222C2" w:rsidRPr="006343AB" w:rsidRDefault="00C222C2" w:rsidP="00E94C5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693" w:type="dxa"/>
            <w:shd w:val="clear" w:color="auto" w:fill="auto"/>
          </w:tcPr>
          <w:p w14:paraId="3CF3E520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73A9DFE7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191D3F" w:rsidRPr="00191D3F" w14:paraId="47797544" w14:textId="77777777" w:rsidTr="00256930">
        <w:tc>
          <w:tcPr>
            <w:tcW w:w="2235" w:type="dxa"/>
            <w:shd w:val="clear" w:color="auto" w:fill="auto"/>
          </w:tcPr>
          <w:p w14:paraId="46AB8297" w14:textId="1AD1E981" w:rsidR="00191D3F" w:rsidRPr="006343AB" w:rsidRDefault="00191D3F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1588" w:type="dxa"/>
            <w:shd w:val="clear" w:color="auto" w:fill="auto"/>
          </w:tcPr>
          <w:p w14:paraId="3CBDA51C" w14:textId="653F101E" w:rsidR="00191D3F" w:rsidRPr="006343AB" w:rsidRDefault="00191D3F" w:rsidP="00191D3F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300-400 l /ha</w:t>
            </w:r>
          </w:p>
        </w:tc>
        <w:tc>
          <w:tcPr>
            <w:tcW w:w="1730" w:type="dxa"/>
            <w:shd w:val="clear" w:color="auto" w:fill="auto"/>
          </w:tcPr>
          <w:p w14:paraId="5273FD3C" w14:textId="453D87C2" w:rsidR="00191D3F" w:rsidRPr="006343AB" w:rsidRDefault="00191D3F" w:rsidP="00E94C5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693" w:type="dxa"/>
            <w:shd w:val="clear" w:color="auto" w:fill="auto"/>
          </w:tcPr>
          <w:p w14:paraId="46C6CD60" w14:textId="3A99E676" w:rsidR="00191D3F" w:rsidRPr="006343AB" w:rsidRDefault="00191D3F" w:rsidP="00191D3F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shd w:val="clear" w:color="auto" w:fill="auto"/>
          </w:tcPr>
          <w:p w14:paraId="53C1A8E7" w14:textId="77777777" w:rsidR="00191D3F" w:rsidRPr="006343AB" w:rsidRDefault="00191D3F" w:rsidP="00191D3F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CBC" w:rsidRPr="00191D3F" w14:paraId="7010B1F6" w14:textId="77777777" w:rsidTr="002569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F246" w14:textId="77777777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5B44" w14:textId="4DB8F90D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 ml /kg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38DC" w14:textId="77777777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452F" w14:textId="77777777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002E" w14:textId="77777777" w:rsidR="00731CBC" w:rsidRPr="006343AB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CBC" w:rsidRPr="00191D3F" w14:paraId="5B2CC8CE" w14:textId="77777777" w:rsidTr="002569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0E9F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okurka, tykev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C51A" w14:textId="4C3742C3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ml /kg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3A08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189A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A1AA" w14:textId="77777777" w:rsidR="00731CBC" w:rsidRPr="006343AB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CBC" w:rsidRPr="00191D3F" w14:paraId="47BEA720" w14:textId="77777777" w:rsidTr="002569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5CB4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kořenová zelenina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455F" w14:textId="7F0900E9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 ml /kg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4180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AC3C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4061" w14:textId="77777777" w:rsidR="00731CBC" w:rsidRPr="006343AB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2C2" w:rsidRPr="006343AB" w14:paraId="7C449A7A" w14:textId="77777777" w:rsidTr="00256930">
        <w:tc>
          <w:tcPr>
            <w:tcW w:w="2235" w:type="dxa"/>
            <w:shd w:val="clear" w:color="auto" w:fill="auto"/>
          </w:tcPr>
          <w:p w14:paraId="25F4E988" w14:textId="77777777" w:rsidR="00C222C2" w:rsidRPr="006343AB" w:rsidRDefault="00C222C2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lesní dřeviny</w:t>
            </w:r>
          </w:p>
        </w:tc>
        <w:tc>
          <w:tcPr>
            <w:tcW w:w="1588" w:type="dxa"/>
            <w:shd w:val="clear" w:color="auto" w:fill="auto"/>
          </w:tcPr>
          <w:p w14:paraId="3FAFDD79" w14:textId="2D103406" w:rsidR="00C222C2" w:rsidRPr="006343AB" w:rsidRDefault="00804D79" w:rsidP="006343A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222C2" w:rsidRPr="006343A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22C2" w:rsidRPr="006343AB">
              <w:rPr>
                <w:rFonts w:ascii="Times New Roman" w:hAnsi="Times New Roman"/>
                <w:sz w:val="24"/>
                <w:szCs w:val="24"/>
              </w:rPr>
              <w:t>0 ml/kg</w:t>
            </w:r>
          </w:p>
        </w:tc>
        <w:tc>
          <w:tcPr>
            <w:tcW w:w="1730" w:type="dxa"/>
            <w:shd w:val="clear" w:color="auto" w:fill="auto"/>
          </w:tcPr>
          <w:p w14:paraId="58D04758" w14:textId="55945B14" w:rsidR="00C222C2" w:rsidRPr="006343AB" w:rsidRDefault="00256930" w:rsidP="00E94C5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222C2" w:rsidRPr="006343AB">
              <w:rPr>
                <w:rFonts w:ascii="Times New Roman" w:hAnsi="Times New Roman"/>
                <w:sz w:val="24"/>
                <w:szCs w:val="24"/>
              </w:rPr>
              <w:t>ostřik</w:t>
            </w:r>
            <w:r>
              <w:rPr>
                <w:rFonts w:ascii="Times New Roman" w:hAnsi="Times New Roman"/>
                <w:sz w:val="24"/>
                <w:szCs w:val="24"/>
              </w:rPr>
              <w:t>, máčení</w:t>
            </w:r>
          </w:p>
        </w:tc>
        <w:tc>
          <w:tcPr>
            <w:tcW w:w="2693" w:type="dxa"/>
            <w:shd w:val="clear" w:color="auto" w:fill="auto"/>
          </w:tcPr>
          <w:p w14:paraId="494DD362" w14:textId="3E14FE71" w:rsidR="006F63AC" w:rsidRPr="006343AB" w:rsidRDefault="00804D79" w:rsidP="00267A6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3x v průběhu skladování</w:t>
            </w:r>
          </w:p>
        </w:tc>
        <w:tc>
          <w:tcPr>
            <w:tcW w:w="1701" w:type="dxa"/>
            <w:shd w:val="clear" w:color="auto" w:fill="auto"/>
          </w:tcPr>
          <w:p w14:paraId="49B33D54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 30 dnů</w:t>
            </w:r>
          </w:p>
        </w:tc>
      </w:tr>
    </w:tbl>
    <w:p w14:paraId="76ED7976" w14:textId="77777777" w:rsidR="00267A61" w:rsidRPr="006343AB" w:rsidRDefault="00267A61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84"/>
        <w:gridCol w:w="4103"/>
      </w:tblGrid>
      <w:tr w:rsidR="007435FD" w:rsidRPr="006343AB" w14:paraId="0B774BD0" w14:textId="77777777" w:rsidTr="00256930">
        <w:trPr>
          <w:trHeight w:val="2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81" w14:textId="4ECA1850" w:rsidR="007435FD" w:rsidRPr="006343AB" w:rsidRDefault="00731CBC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2351985"/>
            <w:bookmarkEnd w:id="0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ategorie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757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počet semen (ks/kg)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1B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výsevek (kg/ha)</w:t>
            </w:r>
          </w:p>
        </w:tc>
      </w:tr>
      <w:tr w:rsidR="007435FD" w:rsidRPr="006343AB" w14:paraId="41849ACA" w14:textId="77777777" w:rsidTr="00256930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168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917D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do 1000 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E1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7435FD" w:rsidRPr="006343AB" w14:paraId="27D362AD" w14:textId="77777777" w:rsidTr="00256930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205C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2F42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3AB">
              <w:rPr>
                <w:rFonts w:ascii="Times New Roman" w:hAnsi="Times New Roman"/>
                <w:sz w:val="24"/>
                <w:szCs w:val="24"/>
              </w:rPr>
              <w:t>1000 – 25000</w:t>
            </w:r>
            <w:proofErr w:type="gramEnd"/>
            <w:r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58B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</w:tr>
      <w:tr w:rsidR="007435FD" w:rsidRPr="006343AB" w14:paraId="7B4FA08C" w14:textId="77777777" w:rsidTr="00256930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3DC4" w14:textId="77777777" w:rsidR="007435FD" w:rsidRPr="006343AB" w:rsidRDefault="007435FD" w:rsidP="007435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DE1" w14:textId="77777777" w:rsidR="007435FD" w:rsidRPr="006343AB" w:rsidRDefault="007435FD" w:rsidP="007435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nad 25000 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A603" w14:textId="77777777" w:rsidR="007435FD" w:rsidRPr="006343AB" w:rsidRDefault="007435FD" w:rsidP="007435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</w:tbl>
    <w:p w14:paraId="561202D5" w14:textId="4BBDAD49" w:rsidR="007435FD" w:rsidRPr="006343AB" w:rsidRDefault="007435F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1DFC680E" w14:textId="77777777" w:rsidR="00731CBC" w:rsidRPr="004237F6" w:rsidRDefault="00731CBC" w:rsidP="00731CBC">
      <w:pPr>
        <w:keepNext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4237F6">
        <w:rPr>
          <w:rFonts w:ascii="Times New Roman" w:hAnsi="Times New Roman"/>
          <w:bCs/>
          <w:sz w:val="24"/>
          <w:szCs w:val="24"/>
        </w:rPr>
        <w:t>oření</w:t>
      </w:r>
      <w:r>
        <w:rPr>
          <w:rFonts w:ascii="Times New Roman" w:hAnsi="Times New Roman"/>
          <w:bCs/>
          <w:sz w:val="24"/>
          <w:szCs w:val="24"/>
        </w:rPr>
        <w:t xml:space="preserve"> osiva zeleniny se provádí</w:t>
      </w:r>
      <w:r w:rsidRPr="004237F6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Pr="004237F6">
        <w:rPr>
          <w:rFonts w:ascii="Times New Roman" w:hAnsi="Times New Roman"/>
          <w:bCs/>
          <w:sz w:val="24"/>
          <w:szCs w:val="24"/>
        </w:rPr>
        <w:t>mořičkách</w:t>
      </w:r>
      <w:proofErr w:type="spellEnd"/>
      <w:r w:rsidRPr="004237F6">
        <w:rPr>
          <w:rFonts w:ascii="Times New Roman" w:hAnsi="Times New Roman"/>
          <w:bCs/>
          <w:sz w:val="24"/>
          <w:szCs w:val="24"/>
        </w:rPr>
        <w:t xml:space="preserve"> typu </w:t>
      </w:r>
      <w:proofErr w:type="spellStart"/>
      <w:r w:rsidRPr="004237F6">
        <w:rPr>
          <w:rFonts w:ascii="Times New Roman" w:hAnsi="Times New Roman"/>
          <w:bCs/>
          <w:sz w:val="24"/>
          <w:szCs w:val="24"/>
        </w:rPr>
        <w:t>rotostat</w:t>
      </w:r>
      <w:proofErr w:type="spellEnd"/>
      <w:r w:rsidRPr="004237F6">
        <w:rPr>
          <w:rFonts w:ascii="Times New Roman" w:hAnsi="Times New Roman"/>
          <w:bCs/>
          <w:sz w:val="24"/>
          <w:szCs w:val="24"/>
        </w:rPr>
        <w:t xml:space="preserve">. Množství vody na jednotku osiva </w:t>
      </w:r>
      <w:r>
        <w:rPr>
          <w:rFonts w:ascii="Times New Roman" w:hAnsi="Times New Roman"/>
          <w:bCs/>
          <w:sz w:val="24"/>
          <w:szCs w:val="24"/>
        </w:rPr>
        <w:t xml:space="preserve">se </w:t>
      </w:r>
      <w:r w:rsidRPr="004237F6">
        <w:rPr>
          <w:rFonts w:ascii="Times New Roman" w:hAnsi="Times New Roman"/>
          <w:bCs/>
          <w:sz w:val="24"/>
          <w:szCs w:val="24"/>
        </w:rPr>
        <w:t>volí podle druhu a povahy konkrétního osiva tak, aby bylo rovnoměrně ošetřeno po celém povrchu.</w:t>
      </w:r>
    </w:p>
    <w:p w14:paraId="7DB0FAE7" w14:textId="564BE0A7" w:rsidR="00714C0D" w:rsidRPr="00731CBC" w:rsidRDefault="00714C0D" w:rsidP="00686ACC">
      <w:pPr>
        <w:keepNext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31CBC">
        <w:rPr>
          <w:rFonts w:ascii="Times New Roman" w:hAnsi="Times New Roman"/>
          <w:bCs/>
          <w:sz w:val="24"/>
          <w:szCs w:val="24"/>
        </w:rPr>
        <w:t xml:space="preserve">Přípravek </w:t>
      </w:r>
      <w:r w:rsidR="00820A22" w:rsidRPr="00731CBC">
        <w:rPr>
          <w:rFonts w:ascii="Times New Roman" w:hAnsi="Times New Roman"/>
          <w:bCs/>
          <w:sz w:val="24"/>
          <w:szCs w:val="24"/>
        </w:rPr>
        <w:t xml:space="preserve">lze na osivo lesních dřevin </w:t>
      </w:r>
      <w:r w:rsidRPr="00731CBC">
        <w:rPr>
          <w:rFonts w:ascii="Times New Roman" w:hAnsi="Times New Roman"/>
          <w:bCs/>
          <w:sz w:val="24"/>
          <w:szCs w:val="24"/>
        </w:rPr>
        <w:t>aplikovat ručně:</w:t>
      </w:r>
    </w:p>
    <w:p w14:paraId="09967B37" w14:textId="4DFB807B" w:rsidR="00714C0D" w:rsidRPr="00B3425B" w:rsidRDefault="00714C0D" w:rsidP="00820A22">
      <w:pPr>
        <w:numPr>
          <w:ilvl w:val="0"/>
          <w:numId w:val="1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142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máčením – 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6D0193DE" w14:textId="77777777" w:rsidR="00714C0D" w:rsidRPr="00B3425B" w:rsidRDefault="00714C0D" w:rsidP="00820A22">
      <w:pPr>
        <w:tabs>
          <w:tab w:val="left" w:pos="426"/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Při manipulaci s naplněnými síty/přepravkami (vkládání i vytahování) je nutno použít vhodnou manipulační techniku usnadňující práci s břemeny.</w:t>
      </w:r>
    </w:p>
    <w:p w14:paraId="70928FE6" w14:textId="77777777" w:rsidR="00714C0D" w:rsidRPr="00B3425B" w:rsidRDefault="00714C0D" w:rsidP="00820A22">
      <w:pPr>
        <w:numPr>
          <w:ilvl w:val="0"/>
          <w:numId w:val="1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142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postřikem – pomocí zádového postřikovače, ideálně při umístění osiva/semen na jezdícím pásu (pro rovnoměrné ošetření)</w:t>
      </w:r>
    </w:p>
    <w:p w14:paraId="70DCDC2D" w14:textId="77777777" w:rsidR="00714C0D" w:rsidRPr="006F63AC" w:rsidRDefault="00714C0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bookmarkEnd w:id="1"/>
    <w:p w14:paraId="53DAFE46" w14:textId="77777777" w:rsidR="00714C0D" w:rsidRPr="0082060F" w:rsidRDefault="00714C0D" w:rsidP="00714C0D">
      <w:pPr>
        <w:widowControl w:val="0"/>
        <w:numPr>
          <w:ilvl w:val="0"/>
          <w:numId w:val="9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5995A1" w14:textId="77777777" w:rsidR="00714C0D" w:rsidRPr="0082060F" w:rsidRDefault="00714C0D" w:rsidP="00714C0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6F351C83" w14:textId="77777777" w:rsidR="00504BD3" w:rsidRPr="00820A22" w:rsidRDefault="00504BD3" w:rsidP="00820A2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851" w:hanging="425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820A22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25CE8DC7" w14:textId="77777777" w:rsidR="00504BD3" w:rsidRPr="00B3425B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SPe6: Za účelem ochrany ptáků/volně žijících savců odstraňte rozsypané ošetřené osivo.</w:t>
      </w:r>
    </w:p>
    <w:p w14:paraId="2FE7C1E3" w14:textId="77777777" w:rsidR="00504BD3" w:rsidRPr="00E3078C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1DAFA7A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8C7FF19" w14:textId="77777777" w:rsidR="00643892" w:rsidRPr="008D7E7D" w:rsidRDefault="00643892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66F843A" w14:textId="79263185" w:rsidR="00643892" w:rsidRDefault="00643892" w:rsidP="00643892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479EF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4946AF3B" w14:textId="77777777" w:rsidR="002544E6" w:rsidRDefault="002544E6" w:rsidP="002544E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2F30A0B4" w14:textId="0F8ED390" w:rsidR="00643892" w:rsidRPr="00643892" w:rsidRDefault="00643892" w:rsidP="00643892">
      <w:pPr>
        <w:numPr>
          <w:ilvl w:val="0"/>
          <w:numId w:val="11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3892">
        <w:rPr>
          <w:rFonts w:ascii="Times New Roman" w:hAnsi="Times New Roman"/>
          <w:b/>
          <w:bCs/>
          <w:color w:val="000000"/>
          <w:sz w:val="24"/>
          <w:szCs w:val="24"/>
        </w:rPr>
        <w:t>příprava, plnění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6438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aplikac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D62A4C" w:rsidRPr="00A23CA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na osivo lesních dřevin</w:t>
      </w:r>
      <w:r w:rsidR="00D62A4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máčením i postřikem </w:t>
      </w:r>
      <w:r w:rsidRPr="00643892">
        <w:rPr>
          <w:rFonts w:ascii="Times New Roman" w:hAnsi="Times New Roman"/>
          <w:b/>
          <w:bCs/>
          <w:color w:val="000000"/>
          <w:sz w:val="24"/>
          <w:szCs w:val="24"/>
        </w:rPr>
        <w:t xml:space="preserve">a čištění aplikačního zařízení: </w:t>
      </w:r>
    </w:p>
    <w:p w14:paraId="6D31F864" w14:textId="77777777" w:rsidR="00643892" w:rsidRPr="00643892" w:rsidRDefault="00643892" w:rsidP="00820A22">
      <w:pPr>
        <w:tabs>
          <w:tab w:val="left" w:pos="426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dýchacích orgánů </w:t>
      </w:r>
    </w:p>
    <w:p w14:paraId="3112FAD5" w14:textId="77777777" w:rsidR="00643892" w:rsidRPr="00643892" w:rsidRDefault="00643892" w:rsidP="00820A22">
      <w:pPr>
        <w:tabs>
          <w:tab w:val="left" w:pos="567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vždy při otvírání obalů, ředění přípravku a plnění aplikačního zařízení: vhodný typ filtrační polomasky např. s ventily proti plynům a částicím podle ČSN EN 405+A1 nebo k ochraně proti částicím podle ČSN EN 149+A1 (typ FFP2 nebo FFP3) </w:t>
      </w:r>
    </w:p>
    <w:p w14:paraId="402D8370" w14:textId="77777777" w:rsidR="00643892" w:rsidRPr="00643892" w:rsidRDefault="00643892" w:rsidP="00820A22">
      <w:pPr>
        <w:tabs>
          <w:tab w:val="left" w:pos="567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vždy při aplikaci postřikem: alespoň vhodný typ filtrační polomasky např. s ventily proti plynům a částicím podle ČSN EN 405+A1 nebo k ochraně proti částicím podle ČSN EN 149+A1 (typ FFP3) nebo jiná polomaska/ obličejová maska např. podle ČSN EN 140 nebo ČSN EN 136, s vhodnými filtry proti a částicím </w:t>
      </w:r>
    </w:p>
    <w:p w14:paraId="2D183329" w14:textId="2928E245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rukou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ochranné rukavice označené piktogramem pro chemická nebezpečí podle ČSN EN ISO 21420 s kódem podle ČSN EN ISO 374-1 1) </w:t>
      </w:r>
    </w:p>
    <w:p w14:paraId="146F6CB6" w14:textId="207D358E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očí a obličeje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ochranné brýle nebo ochranný štít podle ČSN EN 166 </w:t>
      </w:r>
    </w:p>
    <w:p w14:paraId="11AA3A2B" w14:textId="7E7C3CCF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těla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ochranný oděv podle ČSN EN ISO 27065 (pro práci s pesticidy – např. typu C3), (nezbytná </w:t>
      </w:r>
      <w:proofErr w:type="gramStart"/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>podmínka - oděv</w:t>
      </w:r>
      <w:proofErr w:type="gramEnd"/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 musí mít dlouhé rukávy a nohavice) </w:t>
      </w:r>
    </w:p>
    <w:p w14:paraId="4A863200" w14:textId="10468B37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820A22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doplněný o gumovou nebo plastovou zástěru </w:t>
      </w:r>
    </w:p>
    <w:p w14:paraId="1939148D" w14:textId="7F35C230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hlavy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3DD623F0" w14:textId="4C67A858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nohou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uzavřená pracovní obuv podle ČSN EN ISO 20347 (s ohledem na vykonávanou práci – např. gumové či plastové holínky) </w:t>
      </w:r>
    </w:p>
    <w:p w14:paraId="7CE78D82" w14:textId="77777777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5A2CAF55" w14:textId="132CD80B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b) následné nakládání s namořeným osivem (včetně balení): </w:t>
      </w:r>
    </w:p>
    <w:p w14:paraId="7F4F3A80" w14:textId="3FB20A04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dýchacích orgánů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1D842C8D" w14:textId="2C371153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rukou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ochranné rukavice označené piktogramem pro chemická nebezpečí podle ČSN EN ISO 21420 s kódem podle ČSN EN ISO 374-1 </w:t>
      </w:r>
    </w:p>
    <w:p w14:paraId="72ADCE00" w14:textId="57A056C5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očí a obličeje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10C4B95C" w14:textId="3D2DB78E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těla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ochranný oděv podle ČSN EN ISO 27065 (pro práci s pesticidy – např. typu C2 nebo C3), případně jiný vhodný pracovní oděv </w:t>
      </w:r>
    </w:p>
    <w:p w14:paraId="6607AC80" w14:textId="1DE7A352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hlavy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4F719F8A" w14:textId="5A71475F" w:rsid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nohou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uzavřená pracovní obuv (s ohledem na vykonávanou práci) </w:t>
      </w:r>
    </w:p>
    <w:p w14:paraId="2B75477F" w14:textId="4D44AD80" w:rsidR="00333586" w:rsidRDefault="00333586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11A40063" w14:textId="77777777" w:rsidR="00333586" w:rsidRPr="00643892" w:rsidRDefault="00333586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DA1E9C">
        <w:rPr>
          <w:rFonts w:ascii="Times New Roman" w:hAnsi="Times New Roman"/>
          <w:color w:val="000000"/>
          <w:spacing w:val="-2"/>
          <w:sz w:val="24"/>
          <w:szCs w:val="24"/>
        </w:rPr>
        <w:t>oškozené OOPP (např. protržené rukavice) je třeba urychleně vyměnit</w:t>
      </w:r>
    </w:p>
    <w:p w14:paraId="6169E9F0" w14:textId="77777777" w:rsidR="00643892" w:rsidRPr="001479EF" w:rsidRDefault="00643892" w:rsidP="00643892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1479EF" w:rsidRDefault="000368AB" w:rsidP="000368AB">
      <w:pPr>
        <w:widowControl w:val="0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479EF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1203383" w14:textId="7ACEAE74" w:rsidR="00333586" w:rsidRPr="00333586" w:rsidRDefault="00333586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Nebezpečný pro ptáky a savce.</w:t>
      </w:r>
    </w:p>
    <w:p w14:paraId="2920442F" w14:textId="4B64D240" w:rsidR="00333586" w:rsidRDefault="00333586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Ošetřené osivo nesmí přijít do kontaktu s volně žijícími ptáky a savci.</w:t>
      </w:r>
    </w:p>
    <w:p w14:paraId="455A0FC8" w14:textId="77777777" w:rsidR="00B15C36" w:rsidRPr="006A5F5B" w:rsidRDefault="00B15C36" w:rsidP="00B15C3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6A5F5B">
        <w:rPr>
          <w:rFonts w:ascii="Times New Roman" w:hAnsi="Times New Roman"/>
          <w:sz w:val="24"/>
          <w:szCs w:val="24"/>
        </w:rPr>
        <w:t xml:space="preserve">Zvlášť nebezpečný pro včely: </w:t>
      </w:r>
    </w:p>
    <w:p w14:paraId="2B1C5036" w14:textId="77777777" w:rsidR="00B15C36" w:rsidRPr="006A5F5B" w:rsidRDefault="00B15C36" w:rsidP="00B15C3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6A5F5B">
        <w:rPr>
          <w:rFonts w:ascii="Times New Roman" w:hAnsi="Times New Roman"/>
          <w:sz w:val="24"/>
          <w:szCs w:val="24"/>
        </w:rPr>
        <w:t xml:space="preserve">Přípravek nesmí být aplikován na porost navštěvovaný včelami. Neaplikujte na kvetoucí plodiny a na pozemky s kvetoucími plevely. Neaplikujte na místech, na nichž jsou včely aktivní při </w:t>
      </w:r>
      <w:r w:rsidRPr="006A5F5B">
        <w:rPr>
          <w:rFonts w:ascii="Times New Roman" w:hAnsi="Times New Roman"/>
          <w:sz w:val="24"/>
          <w:szCs w:val="24"/>
        </w:rPr>
        <w:lastRenderedPageBreak/>
        <w:t>vyhledávání potravy.</w:t>
      </w:r>
    </w:p>
    <w:p w14:paraId="216DB427" w14:textId="77777777" w:rsidR="001849A1" w:rsidRPr="00B3425B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Zamezte styku přípravku a aplikační kapaliny s kůží a očima.</w:t>
      </w:r>
    </w:p>
    <w:p w14:paraId="08A50B85" w14:textId="77777777" w:rsidR="001849A1" w:rsidRPr="00B3425B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3EB7AE81" w14:textId="77777777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Zamezte vdechování prachu/mlhy/aerosolů.</w:t>
      </w:r>
    </w:p>
    <w:p w14:paraId="092FAF36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Nejezte, nepijte a nekuřte při práci a až do odložení osobních ochranných pracovních prostředků. </w:t>
      </w:r>
    </w:p>
    <w:p w14:paraId="056159E7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Po skončení ruční aplikace a po odložení osobních ochranných pracovních prostředků se osprchujte. </w:t>
      </w:r>
    </w:p>
    <w:p w14:paraId="02C297A3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Po skončení práce ochranný oděv a další OOPP vyperte/očistěte. Kontaminovaný pracovní oděv neodnášejte z pracoviště. Filtrační polomasku bezpečně zlikvidujte. </w:t>
      </w:r>
    </w:p>
    <w:p w14:paraId="7E3FFBD6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Práce s přípravkem je zakázaná pro těhotné a kojící ženy a pro mladistvé. </w:t>
      </w:r>
    </w:p>
    <w:p w14:paraId="77AD46B7" w14:textId="77777777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>Práce s přípravkem je nevhodná pro alergické osoby</w:t>
      </w:r>
      <w:r>
        <w:rPr>
          <w:rFonts w:ascii="Times New Roman" w:hAnsi="Times New Roman"/>
          <w:sz w:val="24"/>
          <w:szCs w:val="24"/>
        </w:rPr>
        <w:t>.</w:t>
      </w:r>
    </w:p>
    <w:p w14:paraId="4D7EC2B5" w14:textId="77777777" w:rsidR="001849A1" w:rsidRPr="00C44696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44696">
        <w:rPr>
          <w:rFonts w:ascii="Times New Roman" w:hAnsi="Times New Roman"/>
          <w:sz w:val="24"/>
          <w:szCs w:val="24"/>
        </w:rPr>
        <w:t>Při přípravě aplikační kapaliny ani při vlastní aplikaci nepoužívejte kontaktní čočky.</w:t>
      </w:r>
    </w:p>
    <w:p w14:paraId="130066B5" w14:textId="77777777" w:rsidR="001849A1" w:rsidRPr="00C44696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44696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1170F623" w14:textId="6F5A1788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44696">
        <w:rPr>
          <w:rFonts w:ascii="Times New Roman" w:hAnsi="Times New Roman"/>
          <w:sz w:val="24"/>
          <w:szCs w:val="24"/>
        </w:rPr>
        <w:t>Zajistěte na místech/pracovištích, kde se nakládá s konce</w:t>
      </w:r>
      <w:r w:rsidR="00D62A4C">
        <w:rPr>
          <w:rFonts w:ascii="Times New Roman" w:hAnsi="Times New Roman"/>
          <w:sz w:val="24"/>
          <w:szCs w:val="24"/>
        </w:rPr>
        <w:t>n</w:t>
      </w:r>
      <w:r w:rsidRPr="00C44696">
        <w:rPr>
          <w:rFonts w:ascii="Times New Roman" w:hAnsi="Times New Roman"/>
          <w:sz w:val="24"/>
          <w:szCs w:val="24"/>
        </w:rPr>
        <w:t>t</w:t>
      </w:r>
      <w:r w:rsidR="00D62A4C">
        <w:rPr>
          <w:rFonts w:ascii="Times New Roman" w:hAnsi="Times New Roman"/>
          <w:sz w:val="24"/>
          <w:szCs w:val="24"/>
        </w:rPr>
        <w:t>r</w:t>
      </w:r>
      <w:r w:rsidRPr="00C44696">
        <w:rPr>
          <w:rFonts w:ascii="Times New Roman" w:hAnsi="Times New Roman"/>
          <w:sz w:val="24"/>
          <w:szCs w:val="24"/>
        </w:rPr>
        <w:t>ovaným přípravkem, dostatek čisté vody pro případnou první pomoc pro výplach očí.</w:t>
      </w:r>
    </w:p>
    <w:p w14:paraId="359F6206" w14:textId="2D4FED26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Vstup do skladů s </w:t>
      </w:r>
      <w:r w:rsidRPr="001849A1">
        <w:rPr>
          <w:rFonts w:ascii="Times New Roman" w:hAnsi="Times New Roman"/>
          <w:sz w:val="24"/>
          <w:szCs w:val="24"/>
        </w:rPr>
        <w:t xml:space="preserve">ošetřeným </w:t>
      </w:r>
      <w:r w:rsidRPr="00267073">
        <w:rPr>
          <w:rFonts w:ascii="Times New Roman" w:hAnsi="Times New Roman"/>
          <w:sz w:val="24"/>
          <w:szCs w:val="24"/>
        </w:rPr>
        <w:t>osivem za účelem provádění prací (manipulace s</w:t>
      </w:r>
      <w:r w:rsidR="00C44696">
        <w:rPr>
          <w:rFonts w:ascii="Times New Roman" w:hAnsi="Times New Roman"/>
          <w:sz w:val="24"/>
          <w:szCs w:val="24"/>
        </w:rPr>
        <w:t xml:space="preserve"> ošetřeným </w:t>
      </w:r>
      <w:r w:rsidRPr="00267073">
        <w:rPr>
          <w:rFonts w:ascii="Times New Roman" w:hAnsi="Times New Roman"/>
          <w:sz w:val="24"/>
          <w:szCs w:val="24"/>
        </w:rPr>
        <w:t>osivem) je možný až následující den po aplikaci v pracovním oděvu a ochrannými rukavicemi</w:t>
      </w:r>
      <w:r w:rsidRPr="00C950C9">
        <w:rPr>
          <w:rFonts w:ascii="Times New Roman" w:hAnsi="Times New Roman"/>
          <w:sz w:val="24"/>
          <w:szCs w:val="24"/>
        </w:rPr>
        <w:t xml:space="preserve">. </w:t>
      </w:r>
    </w:p>
    <w:p w14:paraId="585E23C7" w14:textId="173688C4" w:rsidR="00B3425B" w:rsidRPr="00A23CA6" w:rsidRDefault="00B3425B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Aplikaci </w:t>
      </w:r>
      <w:r w:rsidR="00D62A4C" w:rsidRPr="00A23CA6">
        <w:rPr>
          <w:rFonts w:ascii="Times New Roman" w:hAnsi="Times New Roman"/>
          <w:sz w:val="24"/>
          <w:szCs w:val="24"/>
        </w:rPr>
        <w:t xml:space="preserve">na osivo lesních dřevin </w:t>
      </w:r>
      <w:r w:rsidRPr="00A23CA6">
        <w:rPr>
          <w:rFonts w:ascii="Times New Roman" w:hAnsi="Times New Roman"/>
          <w:sz w:val="24"/>
          <w:szCs w:val="24"/>
        </w:rPr>
        <w:t>provádějte zádovým postřikovačem, který je opatřen krytem postřiku (resp. trysky).</w:t>
      </w:r>
    </w:p>
    <w:p w14:paraId="2E8F68E7" w14:textId="0E0B2111" w:rsidR="00B3425B" w:rsidRPr="00B3425B" w:rsidRDefault="00B3425B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Při postřiku </w:t>
      </w:r>
      <w:r w:rsidR="00D62A4C" w:rsidRPr="00A23CA6">
        <w:rPr>
          <w:rFonts w:ascii="Times New Roman" w:hAnsi="Times New Roman"/>
          <w:sz w:val="24"/>
          <w:szCs w:val="24"/>
        </w:rPr>
        <w:t xml:space="preserve">na osivo lesních dřevin </w:t>
      </w:r>
      <w:r w:rsidRPr="00A23CA6">
        <w:rPr>
          <w:rFonts w:ascii="Times New Roman" w:hAnsi="Times New Roman"/>
          <w:sz w:val="24"/>
          <w:szCs w:val="24"/>
        </w:rPr>
        <w:t>je třeba použít postřikov</w:t>
      </w:r>
      <w:r w:rsidR="00643892" w:rsidRPr="00A23CA6">
        <w:rPr>
          <w:rFonts w:ascii="Times New Roman" w:hAnsi="Times New Roman"/>
          <w:sz w:val="24"/>
          <w:szCs w:val="24"/>
        </w:rPr>
        <w:t>ací tyč</w:t>
      </w:r>
      <w:r w:rsidRPr="00A23CA6">
        <w:rPr>
          <w:rFonts w:ascii="Times New Roman" w:hAnsi="Times New Roman"/>
          <w:sz w:val="24"/>
          <w:szCs w:val="24"/>
        </w:rPr>
        <w:t xml:space="preserve"> </w:t>
      </w:r>
      <w:r w:rsidR="00643892" w:rsidRPr="00A23CA6">
        <w:rPr>
          <w:rFonts w:ascii="Times New Roman" w:hAnsi="Times New Roman"/>
          <w:sz w:val="24"/>
          <w:szCs w:val="24"/>
        </w:rPr>
        <w:t>o</w:t>
      </w:r>
      <w:r w:rsidRPr="00A23CA6">
        <w:rPr>
          <w:rFonts w:ascii="Times New Roman" w:hAnsi="Times New Roman"/>
          <w:sz w:val="24"/>
          <w:szCs w:val="24"/>
        </w:rPr>
        <w:t xml:space="preserve"> délce minimálně 0,5</w:t>
      </w:r>
      <w:r w:rsidRPr="00B3425B">
        <w:rPr>
          <w:rFonts w:ascii="Times New Roman" w:hAnsi="Times New Roman"/>
          <w:sz w:val="24"/>
          <w:szCs w:val="24"/>
        </w:rPr>
        <w:t xml:space="preserve"> metru.</w:t>
      </w:r>
    </w:p>
    <w:p w14:paraId="0E37AEE2" w14:textId="2E309017" w:rsidR="00B3425B" w:rsidRDefault="00B3425B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66C538D7" w14:textId="77777777" w:rsidR="00A23CA6" w:rsidRP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Na obalech (pytlích) musí být uvedena opatření ke zmírnění rizika při nakládání s osivem ošetřeným přípravkem </w:t>
      </w:r>
      <w:proofErr w:type="spellStart"/>
      <w:r w:rsidRPr="00A23CA6">
        <w:rPr>
          <w:rFonts w:ascii="Times New Roman" w:hAnsi="Times New Roman"/>
          <w:sz w:val="24"/>
          <w:szCs w:val="24"/>
        </w:rPr>
        <w:t>Captan</w:t>
      </w:r>
      <w:proofErr w:type="spellEnd"/>
      <w:r w:rsidRPr="00A23CA6">
        <w:rPr>
          <w:rFonts w:ascii="Times New Roman" w:hAnsi="Times New Roman"/>
          <w:sz w:val="24"/>
          <w:szCs w:val="24"/>
        </w:rPr>
        <w:t xml:space="preserve"> 80 WG a musí být zřetelně označeny:</w:t>
      </w:r>
    </w:p>
    <w:p w14:paraId="372283B8" w14:textId="77777777" w:rsidR="00A23CA6" w:rsidRP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Pr="00A23CA6">
        <w:rPr>
          <w:rFonts w:ascii="Times New Roman" w:hAnsi="Times New Roman"/>
          <w:sz w:val="24"/>
          <w:szCs w:val="24"/>
        </w:rPr>
        <w:t>Captan</w:t>
      </w:r>
      <w:proofErr w:type="spellEnd"/>
      <w:r w:rsidRPr="00A23CA6">
        <w:rPr>
          <w:rFonts w:ascii="Times New Roman" w:hAnsi="Times New Roman"/>
          <w:sz w:val="24"/>
          <w:szCs w:val="24"/>
        </w:rPr>
        <w:t xml:space="preserve"> 80 WG na bázi </w:t>
      </w:r>
      <w:proofErr w:type="spellStart"/>
      <w:r w:rsidRPr="00A23CA6">
        <w:rPr>
          <w:rFonts w:ascii="Times New Roman" w:hAnsi="Times New Roman"/>
          <w:sz w:val="24"/>
          <w:szCs w:val="24"/>
        </w:rPr>
        <w:t>kaptanu</w:t>
      </w:r>
      <w:proofErr w:type="spellEnd"/>
      <w:r w:rsidRPr="00A23CA6">
        <w:rPr>
          <w:rFonts w:ascii="Times New Roman" w:hAnsi="Times New Roman"/>
          <w:sz w:val="24"/>
          <w:szCs w:val="24"/>
        </w:rPr>
        <w:t>.</w:t>
      </w:r>
    </w:p>
    <w:p w14:paraId="42240E19" w14:textId="77777777" w:rsidR="00A23CA6" w:rsidRP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>Namořené osivo nesmí být použito ke krmným účelům!</w:t>
      </w:r>
    </w:p>
    <w:p w14:paraId="18149A8D" w14:textId="7C3DB044" w:rsid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0519117" w14:textId="77777777" w:rsidR="00477001" w:rsidRPr="00643892" w:rsidRDefault="004770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77777777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643892">
        <w:rPr>
          <w:rFonts w:ascii="Times New Roman" w:hAnsi="Times New Roman"/>
          <w:sz w:val="24"/>
          <w:szCs w:val="24"/>
        </w:rPr>
        <w:t>n</w:t>
      </w:r>
      <w:r w:rsidRPr="00643892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643892">
        <w:rPr>
          <w:rFonts w:ascii="Times New Roman" w:hAnsi="Times New Roman"/>
          <w:sz w:val="24"/>
          <w:szCs w:val="24"/>
        </w:rPr>
        <w:t xml:space="preserve">třetí pododstavec </w:t>
      </w:r>
      <w:r w:rsidRPr="00643892">
        <w:rPr>
          <w:rFonts w:ascii="Times New Roman" w:hAnsi="Times New Roman"/>
          <w:sz w:val="24"/>
          <w:szCs w:val="24"/>
        </w:rPr>
        <w:t>nařízení E</w:t>
      </w:r>
      <w:r w:rsidR="000468A2" w:rsidRPr="00643892">
        <w:rPr>
          <w:rFonts w:ascii="Times New Roman" w:hAnsi="Times New Roman"/>
          <w:sz w:val="24"/>
          <w:szCs w:val="24"/>
        </w:rPr>
        <w:t>S</w:t>
      </w:r>
      <w:r w:rsidRPr="00643892">
        <w:rPr>
          <w:rFonts w:ascii="Times New Roman" w:hAnsi="Times New Roman"/>
          <w:sz w:val="24"/>
          <w:szCs w:val="24"/>
        </w:rPr>
        <w:t xml:space="preserve"> odpovědn</w:t>
      </w:r>
      <w:r w:rsidR="00D4263E" w:rsidRPr="00643892">
        <w:rPr>
          <w:rFonts w:ascii="Times New Roman" w:hAnsi="Times New Roman"/>
          <w:sz w:val="24"/>
          <w:szCs w:val="24"/>
        </w:rPr>
        <w:t>ý</w:t>
      </w:r>
      <w:r w:rsidRPr="00643892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AFB1AEB" w14:textId="77777777" w:rsidR="00B15C36" w:rsidRDefault="00B15C36" w:rsidP="00B15C3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>
        <w:rPr>
          <w:rFonts w:ascii="Times New Roman" w:hAnsi="Times New Roman"/>
          <w:sz w:val="24"/>
          <w:szCs w:val="24"/>
        </w:rPr>
        <w:t xml:space="preserve"> ve </w:t>
      </w:r>
      <w:r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1948C31F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001366DA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C44696">
        <w:rPr>
          <w:rFonts w:ascii="Times New Roman" w:hAnsi="Times New Roman"/>
          <w:sz w:val="24"/>
          <w:szCs w:val="24"/>
        </w:rPr>
        <w:t>Captan</w:t>
      </w:r>
      <w:proofErr w:type="spellEnd"/>
      <w:r w:rsidR="00C44696">
        <w:rPr>
          <w:rFonts w:ascii="Times New Roman" w:hAnsi="Times New Roman"/>
          <w:sz w:val="24"/>
          <w:szCs w:val="24"/>
        </w:rPr>
        <w:t xml:space="preserve"> 80 WG</w:t>
      </w:r>
      <w:r w:rsidR="008100A8" w:rsidRPr="00643892">
        <w:rPr>
          <w:rFonts w:ascii="Times New Roman" w:hAnsi="Times New Roman"/>
          <w:sz w:val="24"/>
          <w:szCs w:val="24"/>
        </w:rPr>
        <w:t xml:space="preserve"> </w:t>
      </w:r>
      <w:r w:rsidRPr="00643892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643892">
        <w:rPr>
          <w:rFonts w:ascii="Times New Roman" w:hAnsi="Times New Roman"/>
          <w:sz w:val="24"/>
          <w:szCs w:val="24"/>
        </w:rPr>
        <w:t>evid</w:t>
      </w:r>
      <w:proofErr w:type="spellEnd"/>
      <w:r w:rsidRPr="00643892">
        <w:rPr>
          <w:rFonts w:ascii="Times New Roman" w:hAnsi="Times New Roman"/>
          <w:sz w:val="24"/>
          <w:szCs w:val="24"/>
        </w:rPr>
        <w:t xml:space="preserve">. č. </w:t>
      </w:r>
      <w:r w:rsidR="00C44696">
        <w:rPr>
          <w:rFonts w:ascii="Times New Roman" w:hAnsi="Times New Roman"/>
          <w:sz w:val="24"/>
          <w:szCs w:val="24"/>
        </w:rPr>
        <w:t>4750</w:t>
      </w:r>
      <w:r w:rsidR="00885A51" w:rsidRPr="00643892">
        <w:rPr>
          <w:rFonts w:ascii="Times New Roman" w:hAnsi="Times New Roman"/>
          <w:iCs/>
          <w:sz w:val="24"/>
          <w:szCs w:val="24"/>
        </w:rPr>
        <w:t>-0</w:t>
      </w:r>
      <w:r w:rsidRPr="00643892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175668" w14:textId="77777777" w:rsidR="006A5F5B" w:rsidRDefault="006A5F5B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3CE70C" w14:textId="77777777" w:rsidR="006A5F5B" w:rsidRPr="00643892" w:rsidRDefault="006A5F5B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lastRenderedPageBreak/>
        <w:t>Čl. 3</w:t>
      </w:r>
    </w:p>
    <w:p w14:paraId="20E93B11" w14:textId="77777777" w:rsidR="002A3811" w:rsidRPr="00643892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08FCEC92" w:rsidR="00861476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643892">
        <w:rPr>
          <w:rFonts w:ascii="Times New Roman" w:hAnsi="Times New Roman"/>
          <w:sz w:val="24"/>
          <w:szCs w:val="24"/>
        </w:rPr>
        <w:t>y</w:t>
      </w:r>
      <w:r w:rsidRPr="00643892">
        <w:rPr>
          <w:rFonts w:ascii="Times New Roman" w:hAnsi="Times New Roman"/>
          <w:sz w:val="24"/>
          <w:szCs w:val="24"/>
        </w:rPr>
        <w:t xml:space="preserve"> další </w:t>
      </w:r>
      <w:r w:rsidR="00264F60" w:rsidRPr="00643892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6438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696">
        <w:rPr>
          <w:rFonts w:ascii="Times New Roman" w:hAnsi="Times New Roman"/>
          <w:sz w:val="24"/>
          <w:szCs w:val="24"/>
        </w:rPr>
        <w:t>Captan</w:t>
      </w:r>
      <w:proofErr w:type="spellEnd"/>
      <w:r w:rsidR="00C44696">
        <w:rPr>
          <w:rFonts w:ascii="Times New Roman" w:hAnsi="Times New Roman"/>
          <w:sz w:val="24"/>
          <w:szCs w:val="24"/>
        </w:rPr>
        <w:t xml:space="preserve"> 80 WG</w:t>
      </w:r>
      <w:r w:rsidR="00264F60" w:rsidRPr="00643892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64389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643892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643892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643892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643892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53760D58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2EAB9AA" w14:textId="77777777" w:rsidR="00FA6B47" w:rsidRDefault="00FA6B47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E8F90B" w14:textId="77777777" w:rsidR="00FA6B47" w:rsidRPr="004E4FA9" w:rsidRDefault="00FA6B47" w:rsidP="00FA6B4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>Čl. 5</w:t>
      </w:r>
    </w:p>
    <w:p w14:paraId="51A6E972" w14:textId="77777777" w:rsidR="00FA6B47" w:rsidRPr="00EA3C7D" w:rsidRDefault="00FA6B47" w:rsidP="00FA6B4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175AA2D" w14:textId="6AED32AE" w:rsidR="00C44696" w:rsidRDefault="00C44696" w:rsidP="00C4469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B15C36" w:rsidRPr="00B15C36">
        <w:rPr>
          <w:rFonts w:ascii="Times New Roman" w:hAnsi="Times New Roman"/>
          <w:sz w:val="24"/>
          <w:szCs w:val="24"/>
        </w:rPr>
        <w:t>UKZUZ 039334/2022</w:t>
      </w:r>
      <w:r w:rsidR="00B15C36">
        <w:rPr>
          <w:rFonts w:ascii="Times New Roman" w:hAnsi="Times New Roman"/>
          <w:sz w:val="24"/>
          <w:szCs w:val="24"/>
        </w:rPr>
        <w:t xml:space="preserve"> </w:t>
      </w:r>
      <w:r w:rsidRPr="009D2F40">
        <w:rPr>
          <w:rFonts w:ascii="Times New Roman" w:hAnsi="Times New Roman"/>
          <w:sz w:val="24"/>
          <w:szCs w:val="24"/>
        </w:rPr>
        <w:t xml:space="preserve">ze dne </w:t>
      </w:r>
      <w:r w:rsidR="00B15C36">
        <w:rPr>
          <w:rFonts w:ascii="Times New Roman" w:hAnsi="Times New Roman"/>
          <w:sz w:val="24"/>
          <w:szCs w:val="24"/>
        </w:rPr>
        <w:t>9</w:t>
      </w:r>
      <w:r w:rsidRPr="00623FAC">
        <w:rPr>
          <w:rFonts w:ascii="Times New Roman" w:hAnsi="Times New Roman"/>
          <w:sz w:val="24"/>
          <w:szCs w:val="24"/>
        </w:rPr>
        <w:t xml:space="preserve">. </w:t>
      </w:r>
      <w:r w:rsidR="00B15C36">
        <w:rPr>
          <w:rFonts w:ascii="Times New Roman" w:hAnsi="Times New Roman"/>
          <w:sz w:val="24"/>
          <w:szCs w:val="24"/>
        </w:rPr>
        <w:t>3</w:t>
      </w:r>
      <w:r w:rsidRPr="00623FAC">
        <w:rPr>
          <w:rFonts w:ascii="Times New Roman" w:hAnsi="Times New Roman"/>
          <w:sz w:val="24"/>
          <w:szCs w:val="24"/>
        </w:rPr>
        <w:t>. 20</w:t>
      </w:r>
      <w:r w:rsidR="00B15C3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A4B4DDA" w14:textId="35F6ADEA" w:rsidR="00477001" w:rsidRPr="00643892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7448E9" w14:textId="5B05775C" w:rsidR="00333586" w:rsidRDefault="0033358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C0DFE8" w14:textId="6787A2CE" w:rsidR="00820A22" w:rsidRDefault="00820A2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D961F" w14:textId="41F50292" w:rsidR="00A23CA6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7076AC" w14:textId="77777777" w:rsidR="00A23CA6" w:rsidRPr="00643892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643892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 xml:space="preserve">ředitel </w:t>
      </w:r>
      <w:r w:rsidRPr="00643892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643892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643892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A54D" w14:textId="77777777" w:rsidR="00C01182" w:rsidRDefault="00C01182" w:rsidP="00CE12AE">
      <w:pPr>
        <w:spacing w:after="0" w:line="240" w:lineRule="auto"/>
      </w:pPr>
      <w:r>
        <w:separator/>
      </w:r>
    </w:p>
  </w:endnote>
  <w:endnote w:type="continuationSeparator" w:id="0">
    <w:p w14:paraId="098906FC" w14:textId="77777777" w:rsidR="00C01182" w:rsidRDefault="00C0118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B01E" w14:textId="77777777" w:rsidR="00C01182" w:rsidRDefault="00C01182" w:rsidP="00CE12AE">
      <w:pPr>
        <w:spacing w:after="0" w:line="240" w:lineRule="auto"/>
      </w:pPr>
      <w:r>
        <w:separator/>
      </w:r>
    </w:p>
  </w:footnote>
  <w:footnote w:type="continuationSeparator" w:id="0">
    <w:p w14:paraId="72A0E9EE" w14:textId="77777777" w:rsidR="00C01182" w:rsidRDefault="00C0118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5AC277AB" w:rsidR="00394DC7" w:rsidRPr="00FC401D" w:rsidRDefault="00DF64BB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0C41FE3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1C5A0FA0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B15C3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26D33E29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B15C3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B15C3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8DB0CDC"/>
    <w:multiLevelType w:val="hybridMultilevel"/>
    <w:tmpl w:val="B34AB814"/>
    <w:lvl w:ilvl="0" w:tplc="B4BC45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F2EB3"/>
    <w:multiLevelType w:val="hybridMultilevel"/>
    <w:tmpl w:val="78302958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4BC4518">
      <w:start w:val="1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3421"/>
    <w:multiLevelType w:val="hybridMultilevel"/>
    <w:tmpl w:val="7580498A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3ACBF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168F2"/>
    <w:multiLevelType w:val="hybridMultilevel"/>
    <w:tmpl w:val="D82EDE02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900C25"/>
    <w:multiLevelType w:val="hybridMultilevel"/>
    <w:tmpl w:val="6F36E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96736">
    <w:abstractNumId w:val="15"/>
  </w:num>
  <w:num w:numId="2" w16cid:durableId="23335600">
    <w:abstractNumId w:val="8"/>
  </w:num>
  <w:num w:numId="3" w16cid:durableId="1350831778">
    <w:abstractNumId w:val="0"/>
  </w:num>
  <w:num w:numId="4" w16cid:durableId="1018047552">
    <w:abstractNumId w:val="13"/>
  </w:num>
  <w:num w:numId="5" w16cid:durableId="1107459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744520">
    <w:abstractNumId w:val="1"/>
  </w:num>
  <w:num w:numId="7" w16cid:durableId="826094508">
    <w:abstractNumId w:val="14"/>
  </w:num>
  <w:num w:numId="8" w16cid:durableId="1798839079">
    <w:abstractNumId w:val="3"/>
  </w:num>
  <w:num w:numId="9" w16cid:durableId="693576303">
    <w:abstractNumId w:val="10"/>
  </w:num>
  <w:num w:numId="10" w16cid:durableId="2011982631">
    <w:abstractNumId w:val="4"/>
  </w:num>
  <w:num w:numId="11" w16cid:durableId="418794873">
    <w:abstractNumId w:val="5"/>
  </w:num>
  <w:num w:numId="12" w16cid:durableId="4986730">
    <w:abstractNumId w:val="9"/>
  </w:num>
  <w:num w:numId="13" w16cid:durableId="721098820">
    <w:abstractNumId w:val="11"/>
  </w:num>
  <w:num w:numId="14" w16cid:durableId="1876650657">
    <w:abstractNumId w:val="12"/>
  </w:num>
  <w:num w:numId="15" w16cid:durableId="1066533645">
    <w:abstractNumId w:val="6"/>
  </w:num>
  <w:num w:numId="16" w16cid:durableId="1388649440">
    <w:abstractNumId w:val="2"/>
  </w:num>
  <w:num w:numId="17" w16cid:durableId="48890566">
    <w:abstractNumId w:val="16"/>
  </w:num>
  <w:num w:numId="18" w16cid:durableId="356272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9670E"/>
    <w:rsid w:val="000A0329"/>
    <w:rsid w:val="000A307A"/>
    <w:rsid w:val="000A57AB"/>
    <w:rsid w:val="000B31F2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1191"/>
    <w:rsid w:val="00143E5A"/>
    <w:rsid w:val="0014417C"/>
    <w:rsid w:val="00153474"/>
    <w:rsid w:val="00153B35"/>
    <w:rsid w:val="0015471E"/>
    <w:rsid w:val="00154F0E"/>
    <w:rsid w:val="00161E0C"/>
    <w:rsid w:val="00162CB2"/>
    <w:rsid w:val="001651D2"/>
    <w:rsid w:val="00170053"/>
    <w:rsid w:val="00171F56"/>
    <w:rsid w:val="00176ECA"/>
    <w:rsid w:val="00181D59"/>
    <w:rsid w:val="001836EB"/>
    <w:rsid w:val="00184178"/>
    <w:rsid w:val="001841B0"/>
    <w:rsid w:val="001849A1"/>
    <w:rsid w:val="00187A02"/>
    <w:rsid w:val="00191D3F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544E6"/>
    <w:rsid w:val="00256930"/>
    <w:rsid w:val="00260FFC"/>
    <w:rsid w:val="00262F93"/>
    <w:rsid w:val="00264F60"/>
    <w:rsid w:val="00267A61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A6F90"/>
    <w:rsid w:val="002B360A"/>
    <w:rsid w:val="002B62A6"/>
    <w:rsid w:val="002C2E81"/>
    <w:rsid w:val="002C3001"/>
    <w:rsid w:val="002C6315"/>
    <w:rsid w:val="002D1505"/>
    <w:rsid w:val="002E722E"/>
    <w:rsid w:val="002F2C50"/>
    <w:rsid w:val="002F6A86"/>
    <w:rsid w:val="00301B3C"/>
    <w:rsid w:val="00304D8F"/>
    <w:rsid w:val="003107E6"/>
    <w:rsid w:val="00312753"/>
    <w:rsid w:val="00315083"/>
    <w:rsid w:val="0032727D"/>
    <w:rsid w:val="00331D22"/>
    <w:rsid w:val="00333061"/>
    <w:rsid w:val="00333586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736E"/>
    <w:rsid w:val="003D7E3C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6F8"/>
    <w:rsid w:val="00463C37"/>
    <w:rsid w:val="00465120"/>
    <w:rsid w:val="00466FF4"/>
    <w:rsid w:val="00475359"/>
    <w:rsid w:val="00477001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4BD3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57640"/>
    <w:rsid w:val="005624A7"/>
    <w:rsid w:val="00562D19"/>
    <w:rsid w:val="00564030"/>
    <w:rsid w:val="00570876"/>
    <w:rsid w:val="0058564B"/>
    <w:rsid w:val="005856D3"/>
    <w:rsid w:val="00586A25"/>
    <w:rsid w:val="00592AC1"/>
    <w:rsid w:val="00595E23"/>
    <w:rsid w:val="005A4C6C"/>
    <w:rsid w:val="005A4C9F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3AB"/>
    <w:rsid w:val="006344B6"/>
    <w:rsid w:val="006418FF"/>
    <w:rsid w:val="00643892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86ACC"/>
    <w:rsid w:val="00691A6D"/>
    <w:rsid w:val="0069432F"/>
    <w:rsid w:val="00695EAB"/>
    <w:rsid w:val="0069773C"/>
    <w:rsid w:val="006A545C"/>
    <w:rsid w:val="006A5F5B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500"/>
    <w:rsid w:val="006E4C4C"/>
    <w:rsid w:val="006E6B32"/>
    <w:rsid w:val="006F2888"/>
    <w:rsid w:val="006F391B"/>
    <w:rsid w:val="006F40D7"/>
    <w:rsid w:val="006F42BA"/>
    <w:rsid w:val="006F63AC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4C0D"/>
    <w:rsid w:val="00716B06"/>
    <w:rsid w:val="007179D3"/>
    <w:rsid w:val="007224CF"/>
    <w:rsid w:val="00723B8D"/>
    <w:rsid w:val="0072722B"/>
    <w:rsid w:val="00727995"/>
    <w:rsid w:val="00727DCD"/>
    <w:rsid w:val="00731CBC"/>
    <w:rsid w:val="007329F9"/>
    <w:rsid w:val="007350AE"/>
    <w:rsid w:val="0074009B"/>
    <w:rsid w:val="00741072"/>
    <w:rsid w:val="007435FD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A59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04D79"/>
    <w:rsid w:val="008100A8"/>
    <w:rsid w:val="008123DF"/>
    <w:rsid w:val="00813C61"/>
    <w:rsid w:val="00815E12"/>
    <w:rsid w:val="00817C4D"/>
    <w:rsid w:val="00820A22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455E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05B7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3CA6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1FC6"/>
    <w:rsid w:val="00A66F6D"/>
    <w:rsid w:val="00A7192E"/>
    <w:rsid w:val="00A732BF"/>
    <w:rsid w:val="00A76952"/>
    <w:rsid w:val="00A80865"/>
    <w:rsid w:val="00A8546F"/>
    <w:rsid w:val="00A8660E"/>
    <w:rsid w:val="00A9490D"/>
    <w:rsid w:val="00A95F3D"/>
    <w:rsid w:val="00A97558"/>
    <w:rsid w:val="00AA5374"/>
    <w:rsid w:val="00AA6660"/>
    <w:rsid w:val="00AA69AA"/>
    <w:rsid w:val="00AB0E44"/>
    <w:rsid w:val="00AB0FB3"/>
    <w:rsid w:val="00AB1E80"/>
    <w:rsid w:val="00AB22A8"/>
    <w:rsid w:val="00AC3DF9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5C36"/>
    <w:rsid w:val="00B168E2"/>
    <w:rsid w:val="00B32AE0"/>
    <w:rsid w:val="00B33921"/>
    <w:rsid w:val="00B3425B"/>
    <w:rsid w:val="00B36E09"/>
    <w:rsid w:val="00B40835"/>
    <w:rsid w:val="00B425AD"/>
    <w:rsid w:val="00B44C23"/>
    <w:rsid w:val="00B4503E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973AF"/>
    <w:rsid w:val="00BA1AA8"/>
    <w:rsid w:val="00BB7393"/>
    <w:rsid w:val="00BB7DEF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44E0"/>
    <w:rsid w:val="00BE55EA"/>
    <w:rsid w:val="00BE5CDF"/>
    <w:rsid w:val="00BE7F6B"/>
    <w:rsid w:val="00BF0C0F"/>
    <w:rsid w:val="00BF27FF"/>
    <w:rsid w:val="00BF5E00"/>
    <w:rsid w:val="00C00B30"/>
    <w:rsid w:val="00C01182"/>
    <w:rsid w:val="00C02790"/>
    <w:rsid w:val="00C03D0C"/>
    <w:rsid w:val="00C12045"/>
    <w:rsid w:val="00C12BCE"/>
    <w:rsid w:val="00C15323"/>
    <w:rsid w:val="00C1690A"/>
    <w:rsid w:val="00C172DF"/>
    <w:rsid w:val="00C222C2"/>
    <w:rsid w:val="00C25D9A"/>
    <w:rsid w:val="00C4081A"/>
    <w:rsid w:val="00C44696"/>
    <w:rsid w:val="00C46A25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35C5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064C"/>
    <w:rsid w:val="00D62A4C"/>
    <w:rsid w:val="00D647A7"/>
    <w:rsid w:val="00D651CB"/>
    <w:rsid w:val="00D71D9E"/>
    <w:rsid w:val="00D72CEA"/>
    <w:rsid w:val="00D74DF5"/>
    <w:rsid w:val="00D75B4F"/>
    <w:rsid w:val="00D81AF4"/>
    <w:rsid w:val="00D842FC"/>
    <w:rsid w:val="00D86381"/>
    <w:rsid w:val="00D91CF1"/>
    <w:rsid w:val="00DA1B7C"/>
    <w:rsid w:val="00DA3E61"/>
    <w:rsid w:val="00DB1CCF"/>
    <w:rsid w:val="00DB4676"/>
    <w:rsid w:val="00DC11D4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4BB"/>
    <w:rsid w:val="00DF6B43"/>
    <w:rsid w:val="00DF6DD6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54F83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C5B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91"/>
    <w:rsid w:val="00F077DF"/>
    <w:rsid w:val="00F1185F"/>
    <w:rsid w:val="00F14F4B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87617"/>
    <w:rsid w:val="00F904F7"/>
    <w:rsid w:val="00F90532"/>
    <w:rsid w:val="00FA5DB7"/>
    <w:rsid w:val="00FA6B47"/>
    <w:rsid w:val="00FA7709"/>
    <w:rsid w:val="00FA7BBF"/>
    <w:rsid w:val="00FB294C"/>
    <w:rsid w:val="00FB63AA"/>
    <w:rsid w:val="00FC2BCF"/>
    <w:rsid w:val="00FD2B1B"/>
    <w:rsid w:val="00FD4420"/>
    <w:rsid w:val="00FD560B"/>
    <w:rsid w:val="00FD644C"/>
    <w:rsid w:val="00FE45B1"/>
    <w:rsid w:val="00FE4A6B"/>
    <w:rsid w:val="00FE6847"/>
    <w:rsid w:val="00FE76CD"/>
    <w:rsid w:val="00FF28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1319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9085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5</cp:revision>
  <cp:lastPrinted>2022-01-12T07:11:00Z</cp:lastPrinted>
  <dcterms:created xsi:type="dcterms:W3CDTF">2025-03-05T08:20:00Z</dcterms:created>
  <dcterms:modified xsi:type="dcterms:W3CDTF">2025-03-11T06:59:00Z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