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0F2FD" w14:textId="77777777" w:rsidR="006236E0" w:rsidRDefault="00890E00">
      <w:pPr>
        <w:pStyle w:val="Nzev"/>
      </w:pPr>
      <w:r>
        <w:t>Obec Skorkov</w:t>
      </w:r>
      <w:r>
        <w:br/>
        <w:t>Zastupitelstvo obce Skorkov</w:t>
      </w:r>
    </w:p>
    <w:p w14:paraId="7DB6BCBB" w14:textId="77777777" w:rsidR="006236E0" w:rsidRDefault="00890E00">
      <w:pPr>
        <w:pStyle w:val="Nadpis1"/>
      </w:pPr>
      <w:r>
        <w:t>Obecně závazná vyhláška obce Skorkov</w:t>
      </w:r>
      <w:r>
        <w:br/>
        <w:t>o místním poplatku ze vstupného</w:t>
      </w:r>
    </w:p>
    <w:p w14:paraId="6673568E" w14:textId="6B4F871C" w:rsidR="006236E0" w:rsidRDefault="00890E00">
      <w:pPr>
        <w:pStyle w:val="UvodniVeta"/>
      </w:pPr>
      <w:r>
        <w:t>Zastupitelstvo obce Skorkov se na svém zasedání dne </w:t>
      </w:r>
      <w:r w:rsidR="008456F9">
        <w:t xml:space="preserve">16.10. 2024 usnesením č. </w:t>
      </w:r>
      <w:r w:rsidR="008456F9">
        <w:t xml:space="preserve">65/24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CC72E7" w14:textId="77777777" w:rsidR="006236E0" w:rsidRDefault="00890E00">
      <w:pPr>
        <w:pStyle w:val="Nadpis2"/>
      </w:pPr>
      <w:r>
        <w:t>Čl. 1</w:t>
      </w:r>
      <w:r>
        <w:br/>
        <w:t>Úvodní ustanovení</w:t>
      </w:r>
    </w:p>
    <w:p w14:paraId="4B6108A5" w14:textId="77777777" w:rsidR="006236E0" w:rsidRDefault="00890E00">
      <w:pPr>
        <w:pStyle w:val="Odstavec"/>
        <w:numPr>
          <w:ilvl w:val="0"/>
          <w:numId w:val="1"/>
        </w:numPr>
      </w:pPr>
      <w:r>
        <w:t>Obec Skorkov touto vyhláškou zavádí místní poplatek ze vstupného (dále jen „poplatek“).</w:t>
      </w:r>
    </w:p>
    <w:p w14:paraId="64957E2D" w14:textId="77777777" w:rsidR="006236E0" w:rsidRDefault="00890E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6167530" w14:textId="77777777" w:rsidR="006236E0" w:rsidRDefault="00890E00">
      <w:pPr>
        <w:pStyle w:val="Nadpis2"/>
      </w:pPr>
      <w:r>
        <w:t>Čl. 2</w:t>
      </w:r>
      <w:r>
        <w:br/>
        <w:t>Předmět poplatku a poplatník</w:t>
      </w:r>
    </w:p>
    <w:p w14:paraId="369AA168" w14:textId="77777777" w:rsidR="006236E0" w:rsidRDefault="00890E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52EECFE" w14:textId="77777777" w:rsidR="006236E0" w:rsidRDefault="00890E00">
      <w:pPr>
        <w:pStyle w:val="Odstavec"/>
        <w:numPr>
          <w:ilvl w:val="1"/>
          <w:numId w:val="1"/>
        </w:numPr>
      </w:pPr>
      <w:r>
        <w:t>prodejní akce,</w:t>
      </w:r>
    </w:p>
    <w:p w14:paraId="5446C0C9" w14:textId="77777777" w:rsidR="006236E0" w:rsidRDefault="00890E00">
      <w:pPr>
        <w:pStyle w:val="Odstavec"/>
        <w:numPr>
          <w:ilvl w:val="1"/>
          <w:numId w:val="1"/>
        </w:numPr>
      </w:pPr>
      <w:r>
        <w:t>reklamní akce,</w:t>
      </w:r>
    </w:p>
    <w:p w14:paraId="395ECA2B" w14:textId="77777777" w:rsidR="006236E0" w:rsidRDefault="00890E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47EA3B9" w14:textId="77777777" w:rsidR="006236E0" w:rsidRDefault="00890E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95BAA5B" w14:textId="77777777" w:rsidR="006236E0" w:rsidRDefault="00890E00">
      <w:pPr>
        <w:pStyle w:val="Nadpis2"/>
      </w:pPr>
      <w:r>
        <w:t>Čl. 3</w:t>
      </w:r>
      <w:r>
        <w:br/>
        <w:t>Ohlašovací povinnost</w:t>
      </w:r>
    </w:p>
    <w:p w14:paraId="1CA316BD" w14:textId="77777777" w:rsidR="006236E0" w:rsidRDefault="00890E00">
      <w:pPr>
        <w:pStyle w:val="Odstavec"/>
        <w:numPr>
          <w:ilvl w:val="0"/>
          <w:numId w:val="3"/>
        </w:numPr>
      </w:pPr>
      <w:r>
        <w:t>Poplatník je povinen podat správci poplatku ohlášení nejpozději do 15 dnů po konání akce; údaje uváděné v ohlášení upravuje zákon.</w:t>
      </w:r>
    </w:p>
    <w:p w14:paraId="37AC148C" w14:textId="77777777" w:rsidR="006236E0" w:rsidRDefault="00890E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4"/>
      </w:r>
      <w:r>
        <w:t>.</w:t>
      </w:r>
    </w:p>
    <w:p w14:paraId="5F9D0810" w14:textId="77777777" w:rsidR="006236E0" w:rsidRDefault="00890E00">
      <w:pPr>
        <w:pStyle w:val="Nadpis2"/>
      </w:pPr>
      <w:r>
        <w:t>Čl. 4</w:t>
      </w:r>
      <w:r>
        <w:br/>
        <w:t>Sazba poplatku</w:t>
      </w:r>
    </w:p>
    <w:p w14:paraId="264B3969" w14:textId="77777777" w:rsidR="006236E0" w:rsidRDefault="00890E00">
      <w:pPr>
        <w:pStyle w:val="Odstavec"/>
      </w:pPr>
      <w:r>
        <w:t>Sazba poplatku činí z vybraného vstupného na</w:t>
      </w:r>
    </w:p>
    <w:p w14:paraId="2EE644B1" w14:textId="77777777" w:rsidR="006236E0" w:rsidRDefault="00890E00">
      <w:pPr>
        <w:pStyle w:val="Odstavec"/>
        <w:numPr>
          <w:ilvl w:val="1"/>
          <w:numId w:val="1"/>
        </w:numPr>
      </w:pPr>
      <w:r>
        <w:t>prodejní akce 10 %,</w:t>
      </w:r>
    </w:p>
    <w:p w14:paraId="52E60215" w14:textId="77777777" w:rsidR="006236E0" w:rsidRDefault="00890E00">
      <w:pPr>
        <w:pStyle w:val="Odstavec"/>
        <w:numPr>
          <w:ilvl w:val="1"/>
          <w:numId w:val="1"/>
        </w:numPr>
      </w:pPr>
      <w:r>
        <w:t>reklamní akce 10 %.</w:t>
      </w:r>
    </w:p>
    <w:p w14:paraId="5CEAB9EB" w14:textId="77777777" w:rsidR="006236E0" w:rsidRDefault="00890E00">
      <w:pPr>
        <w:pStyle w:val="Nadpis2"/>
      </w:pPr>
      <w:r>
        <w:lastRenderedPageBreak/>
        <w:t>Čl. 5</w:t>
      </w:r>
      <w:r>
        <w:br/>
        <w:t>Splatnost poplatku</w:t>
      </w:r>
    </w:p>
    <w:p w14:paraId="33EB417E" w14:textId="77777777" w:rsidR="006236E0" w:rsidRDefault="00890E00">
      <w:pPr>
        <w:pStyle w:val="Odstavec"/>
      </w:pPr>
      <w:r>
        <w:t>Poplatek je splatný ve lhůtě 15 dnů ode dne skončení akce.</w:t>
      </w:r>
    </w:p>
    <w:p w14:paraId="633C3F6F" w14:textId="77777777" w:rsidR="006236E0" w:rsidRDefault="00890E00">
      <w:pPr>
        <w:pStyle w:val="Nadpis2"/>
      </w:pPr>
      <w:r>
        <w:t>Čl. 6</w:t>
      </w:r>
      <w:r>
        <w:br/>
        <w:t xml:space="preserve"> Osvobození</w:t>
      </w:r>
    </w:p>
    <w:p w14:paraId="195A7C2A" w14:textId="77777777" w:rsidR="006236E0" w:rsidRDefault="00890E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5"/>
      </w:r>
      <w:r>
        <w:t>.</w:t>
      </w:r>
    </w:p>
    <w:p w14:paraId="3F5A0DE2" w14:textId="77777777" w:rsidR="006236E0" w:rsidRDefault="00890E00">
      <w:pPr>
        <w:pStyle w:val="Odstavec"/>
        <w:numPr>
          <w:ilvl w:val="0"/>
          <w:numId w:val="1"/>
        </w:numPr>
      </w:pPr>
      <w:r>
        <w:t>Od poplatku se dále osvobozují akce pořádané obcí Skorkov.</w:t>
      </w:r>
    </w:p>
    <w:p w14:paraId="7CD35A89" w14:textId="77777777" w:rsidR="006236E0" w:rsidRDefault="00890E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34525E4" w14:textId="77777777" w:rsidR="006236E0" w:rsidRDefault="00890E00">
      <w:pPr>
        <w:pStyle w:val="Nadpis2"/>
      </w:pPr>
      <w:r>
        <w:t>Čl. 7</w:t>
      </w:r>
      <w:r>
        <w:br/>
        <w:t>Přechodné a zrušovací ustanovení</w:t>
      </w:r>
    </w:p>
    <w:p w14:paraId="1ECB79DE" w14:textId="77777777" w:rsidR="006236E0" w:rsidRDefault="00890E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7F0EEB8C" w14:textId="77777777" w:rsidR="006236E0" w:rsidRDefault="00890E00">
      <w:pPr>
        <w:pStyle w:val="Odstavec"/>
        <w:numPr>
          <w:ilvl w:val="0"/>
          <w:numId w:val="1"/>
        </w:numPr>
      </w:pPr>
      <w:r>
        <w:t>Zrušuje se obecně závazná vyhláška č. 06/2019, O místním poplatku ze vstupného, ze dne 18. prosince 2019.</w:t>
      </w:r>
    </w:p>
    <w:p w14:paraId="7A6F5902" w14:textId="77777777" w:rsidR="006236E0" w:rsidRDefault="00890E00">
      <w:pPr>
        <w:pStyle w:val="Nadpis2"/>
      </w:pPr>
      <w:r>
        <w:t>Čl. 8</w:t>
      </w:r>
      <w:r>
        <w:br/>
        <w:t>Účinnost</w:t>
      </w:r>
    </w:p>
    <w:p w14:paraId="1CB6AB5F" w14:textId="77777777" w:rsidR="006236E0" w:rsidRDefault="00890E00">
      <w:pPr>
        <w:pStyle w:val="Odstavec"/>
      </w:pPr>
      <w:r>
        <w:t>Tato vyhláška nabývá účinnosti dnem 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36E0" w14:paraId="414038B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928EA" w14:textId="77777777" w:rsidR="006236E0" w:rsidRDefault="00890E00">
            <w:pPr>
              <w:pStyle w:val="PodpisovePole"/>
            </w:pPr>
            <w:r>
              <w:t>Bc. Tomáš Zach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364D5" w14:textId="77777777" w:rsidR="006236E0" w:rsidRDefault="00890E00">
            <w:pPr>
              <w:pStyle w:val="PodpisovePole"/>
            </w:pPr>
            <w:r>
              <w:t>Alice Kodlová v. r.</w:t>
            </w:r>
            <w:r>
              <w:br/>
              <w:t xml:space="preserve"> místostarostka</w:t>
            </w:r>
          </w:p>
        </w:tc>
      </w:tr>
      <w:tr w:rsidR="006236E0" w14:paraId="70C378B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B94C6" w14:textId="77777777" w:rsidR="006236E0" w:rsidRDefault="006236E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74BCB" w14:textId="77777777" w:rsidR="006236E0" w:rsidRDefault="006236E0">
            <w:pPr>
              <w:pStyle w:val="PodpisovePole"/>
            </w:pPr>
          </w:p>
        </w:tc>
      </w:tr>
    </w:tbl>
    <w:p w14:paraId="15FC149A" w14:textId="77777777" w:rsidR="00890E00" w:rsidRDefault="00890E00"/>
    <w:sectPr w:rsidR="00890E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B2FC9" w14:textId="77777777" w:rsidR="0079424F" w:rsidRDefault="0079424F">
      <w:r>
        <w:separator/>
      </w:r>
    </w:p>
  </w:endnote>
  <w:endnote w:type="continuationSeparator" w:id="0">
    <w:p w14:paraId="1D6995BB" w14:textId="77777777" w:rsidR="0079424F" w:rsidRDefault="0079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7FB35" w14:textId="77777777" w:rsidR="0079424F" w:rsidRDefault="0079424F">
      <w:r>
        <w:rPr>
          <w:color w:val="000000"/>
        </w:rPr>
        <w:separator/>
      </w:r>
    </w:p>
  </w:footnote>
  <w:footnote w:type="continuationSeparator" w:id="0">
    <w:p w14:paraId="487A9887" w14:textId="77777777" w:rsidR="0079424F" w:rsidRDefault="0079424F">
      <w:r>
        <w:continuationSeparator/>
      </w:r>
    </w:p>
  </w:footnote>
  <w:footnote w:id="1">
    <w:p w14:paraId="72F64C57" w14:textId="77777777" w:rsidR="006236E0" w:rsidRDefault="00890E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DDB9F5D" w14:textId="77777777" w:rsidR="006236E0" w:rsidRDefault="00890E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D7D9312" w14:textId="77777777" w:rsidR="006236E0" w:rsidRDefault="00890E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57FDCBF" w14:textId="77777777" w:rsidR="006236E0" w:rsidRDefault="00890E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14:paraId="454488F7" w14:textId="77777777" w:rsidR="006236E0" w:rsidRDefault="00890E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6">
    <w:p w14:paraId="7147560D" w14:textId="77777777" w:rsidR="006236E0" w:rsidRDefault="00890E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D21D9C"/>
    <w:multiLevelType w:val="multilevel"/>
    <w:tmpl w:val="4F54D8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6171928">
    <w:abstractNumId w:val="0"/>
  </w:num>
  <w:num w:numId="2" w16cid:durableId="145167865">
    <w:abstractNumId w:val="0"/>
    <w:lvlOverride w:ilvl="0">
      <w:startOverride w:val="1"/>
    </w:lvlOverride>
  </w:num>
  <w:num w:numId="3" w16cid:durableId="851381046">
    <w:abstractNumId w:val="0"/>
    <w:lvlOverride w:ilvl="0">
      <w:startOverride w:val="1"/>
    </w:lvlOverride>
  </w:num>
  <w:num w:numId="4" w16cid:durableId="634943863">
    <w:abstractNumId w:val="0"/>
    <w:lvlOverride w:ilvl="0">
      <w:startOverride w:val="1"/>
    </w:lvlOverride>
  </w:num>
  <w:num w:numId="5" w16cid:durableId="15276724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6E0"/>
    <w:rsid w:val="00376B98"/>
    <w:rsid w:val="006236E0"/>
    <w:rsid w:val="0079424F"/>
    <w:rsid w:val="008456F9"/>
    <w:rsid w:val="00890E00"/>
    <w:rsid w:val="0099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53CD"/>
  <w15:docId w15:val="{41DD0AC6-1F4D-45DF-9C60-9E56F98D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Vaňousek Václav</dc:creator>
  <cp:lastModifiedBy>Tomáš Zach</cp:lastModifiedBy>
  <cp:revision>4</cp:revision>
  <dcterms:created xsi:type="dcterms:W3CDTF">2024-10-10T12:40:00Z</dcterms:created>
  <dcterms:modified xsi:type="dcterms:W3CDTF">2024-10-18T07:52:00Z</dcterms:modified>
</cp:coreProperties>
</file>