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6D65" w14:textId="77777777" w:rsidR="00F96A5F" w:rsidRDefault="00000000">
      <w:pPr>
        <w:pStyle w:val="Nzev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Městys Klenčí pod Čerchovem</w:t>
      </w:r>
      <w:r>
        <w:rPr>
          <w:rFonts w:ascii="Times New Roman" w:hAnsi="Times New Roman" w:cs="Times New Roman"/>
          <w:sz w:val="28"/>
          <w:szCs w:val="28"/>
        </w:rPr>
        <w:br/>
        <w:t>Zastupitelstvo městyse Klenčí pod Čerchovem</w:t>
      </w:r>
    </w:p>
    <w:p w14:paraId="29B6A724" w14:textId="77777777" w:rsidR="00F96A5F" w:rsidRDefault="00000000">
      <w:pPr>
        <w:pStyle w:val="Nadpis1"/>
        <w:spacing w:before="0"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Obecně závazná vyhláška městyse</w:t>
      </w:r>
      <w:r>
        <w:rPr>
          <w:rFonts w:ascii="Times New Roman" w:hAnsi="Times New Roman" w:cs="Times New Roman"/>
          <w:sz w:val="28"/>
          <w:szCs w:val="28"/>
        </w:rPr>
        <w:br/>
        <w:t>o místním poplatku za obecní systém odpadového hospodářství</w:t>
      </w:r>
    </w:p>
    <w:p w14:paraId="5F36D5AF" w14:textId="50D5F9C0" w:rsidR="00F96A5F" w:rsidRDefault="00000000">
      <w:pPr>
        <w:pStyle w:val="UvodniVeta"/>
      </w:pPr>
      <w:r>
        <w:rPr>
          <w:rFonts w:ascii="Times New Roman" w:hAnsi="Times New Roman" w:cs="Times New Roman"/>
          <w:sz w:val="24"/>
          <w:szCs w:val="24"/>
        </w:rPr>
        <w:t xml:space="preserve">Zastupitelstvo městyse Klenčí pod Čerchovem se na svém zasedání dne 25. října 2023 </w:t>
      </w:r>
      <w:r>
        <w:rPr>
          <w:rFonts w:ascii="Times New Roman" w:hAnsi="Times New Roman" w:cs="Times New Roman"/>
          <w:color w:val="000000"/>
          <w:sz w:val="24"/>
          <w:szCs w:val="24"/>
        </w:rPr>
        <w:t>usnesením č. Z8/</w:t>
      </w:r>
      <w:r w:rsidR="007E6FAC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B090F6" w14:textId="77777777" w:rsidR="00F96A5F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14:paraId="71B606E7" w14:textId="77777777" w:rsidR="00F96A5F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Městys Klenčí pod Čerchovem touto vyhláškou zavádí místní poplatek za obecní systém odpadového hospodářství (dále jen „poplatek“).</w:t>
      </w:r>
    </w:p>
    <w:p w14:paraId="6F33CE71" w14:textId="77777777" w:rsidR="00F96A5F" w:rsidRDefault="00000000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3AF13" w14:textId="77777777" w:rsidR="00F96A5F" w:rsidRDefault="00000000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Správcem poplatku je úřad městyse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046A4" w14:textId="77777777" w:rsidR="00F96A5F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Poplatník</w:t>
      </w:r>
    </w:p>
    <w:p w14:paraId="6E02DA24" w14:textId="77777777" w:rsidR="00F96A5F" w:rsidRDefault="00000000">
      <w:pPr>
        <w:pStyle w:val="Odstavec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Poplatníkem poplatku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7E778BBD" w14:textId="77777777" w:rsidR="00F96A5F" w:rsidRDefault="00000000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fyzická osoba přihlášená v městysi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4B38CAD2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městyse.</w:t>
      </w:r>
    </w:p>
    <w:p w14:paraId="5CC9A930" w14:textId="77777777" w:rsidR="00F96A5F" w:rsidRDefault="00000000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6C7A8B" w14:textId="77777777" w:rsidR="00F96A5F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  <w:t>Ohlašovací povinnost</w:t>
      </w:r>
    </w:p>
    <w:p w14:paraId="3FA5F3BF" w14:textId="77777777" w:rsidR="00F96A5F" w:rsidRDefault="00000000">
      <w:pPr>
        <w:pStyle w:val="Odstavec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84CAA4" w14:textId="77777777" w:rsidR="00F96A5F" w:rsidRDefault="00000000" w:rsidP="007E6FAC">
      <w:pPr>
        <w:pStyle w:val="Odstavec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5ED0C3" w14:textId="77777777" w:rsidR="00F96A5F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  <w:t>Sazba poplatku</w:t>
      </w:r>
    </w:p>
    <w:p w14:paraId="697BCB36" w14:textId="77777777" w:rsidR="00F96A5F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 za kalendářní rok činí 700 Kč.</w:t>
      </w:r>
    </w:p>
    <w:p w14:paraId="4D2FD8EB" w14:textId="77777777" w:rsidR="00F96A5F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městysi, snižuje o jednu dvanáctinu za každý kalendářní měsíc, na jehož konci</w:t>
      </w:r>
    </w:p>
    <w:p w14:paraId="3FA18457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tato fyzická osoba přihlášena v městysi,</w:t>
      </w:r>
    </w:p>
    <w:p w14:paraId="325ED6B2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14:paraId="7B5F4360" w14:textId="77777777" w:rsidR="00F96A5F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10A8BC7A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14:paraId="34535EE0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14:paraId="7D6B86F2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14:paraId="2124EE5F" w14:textId="77777777" w:rsidR="00F96A5F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  <w:t>Splatnost poplatku</w:t>
      </w:r>
    </w:p>
    <w:p w14:paraId="20D9811D" w14:textId="77777777" w:rsidR="00F96A5F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je splatný nejpozději do 31. března příslušného kalendářního roku.</w:t>
      </w:r>
    </w:p>
    <w:p w14:paraId="533AFDC4" w14:textId="77777777" w:rsidR="00F96A5F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92625F1" w14:textId="77777777" w:rsidR="00F96A5F" w:rsidRDefault="00000000" w:rsidP="007E6FAC">
      <w:pPr>
        <w:pStyle w:val="Odstave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678A4AF1" w14:textId="77777777" w:rsidR="00F96A5F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  <w:t xml:space="preserve"> Osvobození</w:t>
      </w:r>
    </w:p>
    <w:p w14:paraId="3F69E8D3" w14:textId="77777777" w:rsidR="00F96A5F" w:rsidRDefault="00000000">
      <w:pPr>
        <w:pStyle w:val="Odstavec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městysi a která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15C85B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14:paraId="27B445DE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9E92453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023535B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umístěna v domově pro osoby se zdravotním postižením, domově pro seniory, domově se zvláštním režimem nebo v chráněném bydlení,</w:t>
      </w:r>
    </w:p>
    <w:p w14:paraId="36417D4F" w14:textId="77777777" w:rsidR="00F96A5F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097122D5" w14:textId="77777777" w:rsidR="00F96A5F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přihlášení v městysi a která je narozená v příslušném kalendářním roce.</w:t>
      </w:r>
    </w:p>
    <w:p w14:paraId="545204C4" w14:textId="77777777" w:rsidR="00F96A5F" w:rsidRDefault="00000000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8DC6AA" w14:textId="77777777" w:rsidR="00F96A5F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  <w:t>Přechodné a zrušovací ustanovení</w:t>
      </w:r>
    </w:p>
    <w:p w14:paraId="7F0B646F" w14:textId="77777777" w:rsidR="00F96A5F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7319001D" w14:textId="77777777" w:rsidR="00F96A5F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 1/2022, o místním poplatku za obecní systém odpadového hospodářství, ze dne 16. listopadu 2022.</w:t>
      </w:r>
    </w:p>
    <w:p w14:paraId="21265A3D" w14:textId="77777777" w:rsidR="00F96A5F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  <w:t>Účinnost</w:t>
      </w:r>
    </w:p>
    <w:p w14:paraId="576099D2" w14:textId="77777777" w:rsidR="00F96A5F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14:paraId="2FF9E7F4" w14:textId="6D7E6BE8" w:rsidR="00F96A5F" w:rsidRDefault="00000000">
      <w:pPr>
        <w:spacing w:before="480" w:line="276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Frei v.</w:t>
      </w:r>
      <w:r w:rsidR="007E6F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 Bozděch v. r.</w:t>
      </w:r>
      <w:r>
        <w:rPr>
          <w:rFonts w:ascii="Times New Roman" w:hAnsi="Times New Roman" w:cs="Times New Roman"/>
        </w:rPr>
        <w:br/>
        <w:t xml:space="preserve"> místostarosta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starosta</w:t>
      </w:r>
    </w:p>
    <w:p w14:paraId="21444D3D" w14:textId="77777777" w:rsidR="00F96A5F" w:rsidRDefault="00F96A5F">
      <w:pPr>
        <w:rPr>
          <w:rFonts w:ascii="Times New Roman" w:hAnsi="Times New Roman" w:cs="Times New Roman"/>
        </w:rPr>
      </w:pPr>
    </w:p>
    <w:sectPr w:rsidR="00F96A5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3182" w14:textId="77777777" w:rsidR="00464F5B" w:rsidRDefault="00464F5B">
      <w:r>
        <w:separator/>
      </w:r>
    </w:p>
  </w:endnote>
  <w:endnote w:type="continuationSeparator" w:id="0">
    <w:p w14:paraId="49367EB8" w14:textId="77777777" w:rsidR="00464F5B" w:rsidRDefault="0046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8CE6" w14:textId="77777777" w:rsidR="00464F5B" w:rsidRDefault="00464F5B">
      <w:r>
        <w:rPr>
          <w:color w:val="000000"/>
        </w:rPr>
        <w:separator/>
      </w:r>
    </w:p>
  </w:footnote>
  <w:footnote w:type="continuationSeparator" w:id="0">
    <w:p w14:paraId="6CE07098" w14:textId="77777777" w:rsidR="00464F5B" w:rsidRDefault="00464F5B">
      <w:r>
        <w:continuationSeparator/>
      </w:r>
    </w:p>
  </w:footnote>
  <w:footnote w:id="1">
    <w:p w14:paraId="1152B065" w14:textId="77777777" w:rsidR="00F96A5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C45CEA3" w14:textId="77777777" w:rsidR="00F96A5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1502AF" w14:textId="77777777" w:rsidR="00F96A5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A14A147" w14:textId="77777777" w:rsidR="00F96A5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7C195B" w14:textId="77777777" w:rsidR="00F96A5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7E57594" w14:textId="77777777" w:rsidR="00F96A5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8DC671D" w14:textId="77777777" w:rsidR="00F96A5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A6C8DCA" w14:textId="77777777" w:rsidR="00F96A5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1885873" w14:textId="77777777" w:rsidR="00F96A5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5DE"/>
    <w:multiLevelType w:val="multilevel"/>
    <w:tmpl w:val="A9A23E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27108099">
    <w:abstractNumId w:val="0"/>
  </w:num>
  <w:num w:numId="2" w16cid:durableId="638806132">
    <w:abstractNumId w:val="0"/>
    <w:lvlOverride w:ilvl="0">
      <w:startOverride w:val="1"/>
    </w:lvlOverride>
  </w:num>
  <w:num w:numId="3" w16cid:durableId="1706713433">
    <w:abstractNumId w:val="0"/>
    <w:lvlOverride w:ilvl="0">
      <w:startOverride w:val="1"/>
    </w:lvlOverride>
  </w:num>
  <w:num w:numId="4" w16cid:durableId="139351618">
    <w:abstractNumId w:val="0"/>
    <w:lvlOverride w:ilvl="0">
      <w:startOverride w:val="1"/>
    </w:lvlOverride>
  </w:num>
  <w:num w:numId="5" w16cid:durableId="763382740">
    <w:abstractNumId w:val="0"/>
    <w:lvlOverride w:ilvl="0">
      <w:startOverride w:val="1"/>
    </w:lvlOverride>
  </w:num>
  <w:num w:numId="6" w16cid:durableId="1190488522">
    <w:abstractNumId w:val="0"/>
    <w:lvlOverride w:ilvl="0">
      <w:startOverride w:val="1"/>
    </w:lvlOverride>
  </w:num>
  <w:num w:numId="7" w16cid:durableId="1057331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5F"/>
    <w:rsid w:val="00464F5B"/>
    <w:rsid w:val="00496CA7"/>
    <w:rsid w:val="007E6FAC"/>
    <w:rsid w:val="00A36843"/>
    <w:rsid w:val="00F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6D52"/>
  <w15:docId w15:val="{87F12DBD-D4F5-4640-911C-550BA9AD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 Infocentrum</dc:creator>
  <cp:lastModifiedBy>Místostarosta Klenčí</cp:lastModifiedBy>
  <cp:revision>3</cp:revision>
  <dcterms:created xsi:type="dcterms:W3CDTF">2023-10-20T17:43:00Z</dcterms:created>
  <dcterms:modified xsi:type="dcterms:W3CDTF">2023-10-26T17:15:00Z</dcterms:modified>
</cp:coreProperties>
</file>