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D5EC3C5" wp14:editId="07891B2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5"/>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SVS/2022/097707-L</w:t>
              </w:r>
            </w:sdtContent>
          </w:sdt>
        </w:sdtContent>
      </w:sdt>
    </w:p>
    <w:p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rsidR="004612C8" w:rsidRPr="00C15F8F" w:rsidRDefault="004612C8" w:rsidP="004612C8">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rsidR="004612C8" w:rsidRPr="00C15F8F" w:rsidRDefault="00C42B1F" w:rsidP="004612C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B873B33D32A34707AAFA31D99AEB4AAF"/>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612C8">
            <w:rPr>
              <w:rFonts w:ascii="Arial" w:eastAsia="Calibri" w:hAnsi="Arial" w:cs="Times New Roman"/>
            </w:rPr>
            <w:t>Krajská veterinární správa Státní veterinární správy pro Liberecký kraj</w:t>
          </w:r>
        </w:sdtContent>
      </w:sdt>
      <w:r w:rsidR="004612C8" w:rsidRPr="00C15F8F">
        <w:rPr>
          <w:rFonts w:ascii="Arial" w:eastAsia="Calibri" w:hAnsi="Arial" w:cs="Times New Roman"/>
        </w:rPr>
        <w:t xml:space="preserve"> jako místně a</w:t>
      </w:r>
      <w:r w:rsidR="004612C8">
        <w:rPr>
          <w:rFonts w:ascii="Arial" w:eastAsia="Calibri" w:hAnsi="Arial" w:cs="Times New Roman"/>
        </w:rPr>
        <w:t> </w:t>
      </w:r>
      <w:r w:rsidR="004612C8"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4612C8" w:rsidRPr="00C15F8F">
        <w:rPr>
          <w:rFonts w:ascii="Arial" w:eastAsia="Calibri" w:hAnsi="Arial" w:cs="Times New Roman"/>
        </w:rPr>
        <w:t>75a</w:t>
      </w:r>
      <w:proofErr w:type="gramEnd"/>
      <w:r w:rsidR="004612C8" w:rsidRPr="00C15F8F">
        <w:rPr>
          <w:rFonts w:ascii="Arial" w:eastAsia="Calibri" w:hAnsi="Arial" w:cs="Times New Roman"/>
        </w:rPr>
        <w:t xml:space="preserve"> odst. 1 a 2 veterinárního zákona nařizuje tato</w:t>
      </w:r>
    </w:p>
    <w:p w:rsidR="004612C8" w:rsidRDefault="004612C8" w:rsidP="004612C8">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rsidR="004612C8" w:rsidRPr="00F073A0" w:rsidRDefault="004612C8" w:rsidP="004612C8">
      <w:pPr>
        <w:spacing w:before="360" w:after="360" w:line="240" w:lineRule="auto"/>
        <w:jc w:val="center"/>
        <w:rPr>
          <w:rFonts w:ascii="Arial" w:eastAsia="Times New Roman" w:hAnsi="Arial" w:cs="Arial"/>
          <w:b/>
          <w:iCs/>
          <w:spacing w:val="15"/>
          <w:sz w:val="28"/>
          <w:szCs w:val="26"/>
        </w:rPr>
      </w:pPr>
      <w:r w:rsidRPr="00F073A0">
        <w:rPr>
          <w:rFonts w:ascii="Arial" w:hAnsi="Arial" w:cs="Arial"/>
          <w:szCs w:val="20"/>
        </w:rPr>
        <w:t>k tlumení a zamezení šíření nebezpečné nákazy – hniloby včelího plodu v Libereckém kraji</w:t>
      </w:r>
      <w:r>
        <w:rPr>
          <w:rFonts w:ascii="Arial" w:hAnsi="Arial" w:cs="Arial"/>
          <w:szCs w:val="20"/>
        </w:rPr>
        <w:t>.</w:t>
      </w:r>
    </w:p>
    <w:p w:rsidR="004612C8" w:rsidRPr="00C15F8F" w:rsidRDefault="004612C8" w:rsidP="004612C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4612C8" w:rsidRDefault="004612C8" w:rsidP="004612C8">
      <w:pPr>
        <w:pStyle w:val="Default"/>
        <w:spacing w:before="240" w:line="276" w:lineRule="auto"/>
        <w:jc w:val="center"/>
        <w:rPr>
          <w:b/>
          <w:bCs/>
          <w:sz w:val="26"/>
          <w:szCs w:val="26"/>
        </w:rPr>
      </w:pPr>
      <w:r>
        <w:rPr>
          <w:b/>
          <w:bCs/>
          <w:sz w:val="26"/>
          <w:szCs w:val="26"/>
        </w:rPr>
        <w:t>Vymezení ochranného pásma</w:t>
      </w:r>
    </w:p>
    <w:p w:rsidR="004612C8" w:rsidRDefault="004612C8" w:rsidP="004612C8">
      <w:pPr>
        <w:pStyle w:val="Default"/>
        <w:ind w:firstLine="708"/>
        <w:rPr>
          <w:sz w:val="20"/>
          <w:szCs w:val="20"/>
        </w:rPr>
      </w:pPr>
    </w:p>
    <w:p w:rsidR="004612C8" w:rsidRPr="003624B2" w:rsidRDefault="004612C8" w:rsidP="004612C8">
      <w:pPr>
        <w:pStyle w:val="Default"/>
        <w:ind w:firstLine="708"/>
        <w:jc w:val="both"/>
        <w:rPr>
          <w:rFonts w:eastAsia="Calibri"/>
          <w:sz w:val="22"/>
          <w:szCs w:val="22"/>
        </w:rPr>
      </w:pPr>
      <w:r w:rsidRPr="00106FF5">
        <w:rPr>
          <w:sz w:val="22"/>
          <w:szCs w:val="22"/>
        </w:rPr>
        <w:t>Ochranným pásmem vymezeným v okruhu minimálně 3 km kolem ohniska nákazy, v</w:t>
      </w:r>
      <w:r>
        <w:rPr>
          <w:sz w:val="22"/>
          <w:szCs w:val="22"/>
        </w:rPr>
        <w:t> </w:t>
      </w:r>
      <w:proofErr w:type="spellStart"/>
      <w:r w:rsidRPr="00106FF5">
        <w:rPr>
          <w:sz w:val="22"/>
          <w:szCs w:val="22"/>
        </w:rPr>
        <w:t>k.ú</w:t>
      </w:r>
      <w:proofErr w:type="spellEnd"/>
      <w:r w:rsidRPr="00106FF5">
        <w:rPr>
          <w:sz w:val="22"/>
          <w:szCs w:val="22"/>
        </w:rPr>
        <w:t>.</w:t>
      </w:r>
      <w:r>
        <w:rPr>
          <w:sz w:val="22"/>
          <w:szCs w:val="22"/>
        </w:rPr>
        <w:t xml:space="preserve"> 786306</w:t>
      </w:r>
      <w:r w:rsidRPr="00106FF5">
        <w:rPr>
          <w:sz w:val="22"/>
          <w:szCs w:val="22"/>
        </w:rPr>
        <w:t xml:space="preserve"> </w:t>
      </w:r>
      <w:r>
        <w:rPr>
          <w:sz w:val="22"/>
          <w:szCs w:val="22"/>
        </w:rPr>
        <w:t>Vrchlabí</w:t>
      </w:r>
      <w:r w:rsidRPr="00106FF5">
        <w:rPr>
          <w:sz w:val="22"/>
          <w:szCs w:val="22"/>
        </w:rPr>
        <w:t xml:space="preserve">, na území okresu </w:t>
      </w:r>
      <w:r>
        <w:rPr>
          <w:sz w:val="22"/>
          <w:szCs w:val="22"/>
        </w:rPr>
        <w:t>Trutnov</w:t>
      </w:r>
      <w:r w:rsidRPr="00106FF5">
        <w:rPr>
          <w:sz w:val="22"/>
          <w:szCs w:val="22"/>
        </w:rPr>
        <w:t xml:space="preserve">, </w:t>
      </w:r>
      <w:r>
        <w:rPr>
          <w:sz w:val="22"/>
          <w:szCs w:val="22"/>
        </w:rPr>
        <w:t xml:space="preserve">Královéhradecký </w:t>
      </w:r>
      <w:r w:rsidRPr="00106FF5">
        <w:rPr>
          <w:sz w:val="22"/>
          <w:szCs w:val="22"/>
        </w:rPr>
        <w:t xml:space="preserve">kraj s přihlédnutím k </w:t>
      </w:r>
      <w:proofErr w:type="spellStart"/>
      <w:r w:rsidRPr="00106FF5">
        <w:rPr>
          <w:sz w:val="22"/>
          <w:szCs w:val="22"/>
        </w:rPr>
        <w:t>epizootologickým</w:t>
      </w:r>
      <w:proofErr w:type="spellEnd"/>
      <w:r w:rsidRPr="00106FF5">
        <w:rPr>
          <w:sz w:val="22"/>
          <w:szCs w:val="22"/>
        </w:rPr>
        <w:t>,</w:t>
      </w:r>
      <w:r>
        <w:rPr>
          <w:sz w:val="22"/>
          <w:szCs w:val="22"/>
        </w:rPr>
        <w:t xml:space="preserve"> </w:t>
      </w:r>
      <w:r w:rsidRPr="00106FF5">
        <w:rPr>
          <w:sz w:val="22"/>
          <w:szCs w:val="22"/>
        </w:rPr>
        <w:t>zeměpisným, biologickým a ekologickým podmínkám, se stanovuj</w:t>
      </w:r>
      <w:r>
        <w:rPr>
          <w:sz w:val="22"/>
          <w:szCs w:val="22"/>
        </w:rPr>
        <w:t>e</w:t>
      </w:r>
      <w:r w:rsidRPr="00106FF5">
        <w:rPr>
          <w:sz w:val="22"/>
          <w:szCs w:val="22"/>
        </w:rPr>
        <w:t xml:space="preserve"> t</w:t>
      </w:r>
      <w:r>
        <w:rPr>
          <w:sz w:val="22"/>
          <w:szCs w:val="22"/>
        </w:rPr>
        <w:t>o</w:t>
      </w:r>
      <w:r w:rsidRPr="00106FF5">
        <w:rPr>
          <w:sz w:val="22"/>
          <w:szCs w:val="22"/>
        </w:rPr>
        <w:t>to katastrální území v</w:t>
      </w:r>
      <w:r>
        <w:rPr>
          <w:sz w:val="22"/>
          <w:szCs w:val="22"/>
        </w:rPr>
        <w:t> </w:t>
      </w:r>
      <w:r w:rsidRPr="00106FF5">
        <w:rPr>
          <w:sz w:val="22"/>
          <w:szCs w:val="22"/>
        </w:rPr>
        <w:t>územním</w:t>
      </w:r>
      <w:r>
        <w:rPr>
          <w:sz w:val="22"/>
          <w:szCs w:val="22"/>
        </w:rPr>
        <w:t xml:space="preserve"> </w:t>
      </w:r>
      <w:r w:rsidRPr="00106FF5">
        <w:rPr>
          <w:sz w:val="22"/>
          <w:szCs w:val="22"/>
        </w:rPr>
        <w:t xml:space="preserve">obvodu </w:t>
      </w:r>
      <w:r>
        <w:rPr>
          <w:sz w:val="22"/>
          <w:szCs w:val="22"/>
        </w:rPr>
        <w:t>Libereckého kraje</w:t>
      </w:r>
      <w:r w:rsidRPr="00106FF5">
        <w:rPr>
          <w:sz w:val="22"/>
          <w:szCs w:val="22"/>
        </w:rPr>
        <w:t xml:space="preserve">, okres </w:t>
      </w:r>
      <w:r w:rsidRPr="003624B2">
        <w:rPr>
          <w:sz w:val="22"/>
          <w:szCs w:val="22"/>
        </w:rPr>
        <w:t>Semily:</w:t>
      </w:r>
      <w:r w:rsidRPr="003624B2">
        <w:rPr>
          <w:rFonts w:eastAsia="Calibri"/>
          <w:b/>
          <w:sz w:val="22"/>
          <w:szCs w:val="22"/>
        </w:rPr>
        <w:t xml:space="preserve"> </w:t>
      </w:r>
      <w:r w:rsidRPr="003624B2">
        <w:rPr>
          <w:rFonts w:eastAsia="Calibri"/>
          <w:sz w:val="22"/>
          <w:szCs w:val="22"/>
        </w:rPr>
        <w:t>642584 –</w:t>
      </w:r>
      <w:r>
        <w:rPr>
          <w:rFonts w:eastAsia="Calibri"/>
          <w:sz w:val="22"/>
          <w:szCs w:val="22"/>
        </w:rPr>
        <w:t xml:space="preserve"> </w:t>
      </w:r>
      <w:r w:rsidRPr="003624B2">
        <w:rPr>
          <w:rFonts w:eastAsia="Calibri"/>
          <w:b/>
          <w:sz w:val="22"/>
          <w:szCs w:val="22"/>
        </w:rPr>
        <w:t>Horní Branná</w:t>
      </w:r>
      <w:r>
        <w:rPr>
          <w:rFonts w:eastAsia="Calibri"/>
          <w:b/>
          <w:sz w:val="22"/>
          <w:szCs w:val="22"/>
        </w:rPr>
        <w:t>.</w:t>
      </w:r>
    </w:p>
    <w:p w:rsidR="004612C8" w:rsidRPr="00C15F8F" w:rsidRDefault="004612C8" w:rsidP="004612C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4612C8" w:rsidRDefault="004612C8" w:rsidP="004612C8">
      <w:pPr>
        <w:pStyle w:val="Default"/>
        <w:spacing w:before="240" w:line="276" w:lineRule="auto"/>
        <w:jc w:val="center"/>
        <w:rPr>
          <w:b/>
          <w:bCs/>
          <w:sz w:val="26"/>
          <w:szCs w:val="26"/>
        </w:rPr>
      </w:pPr>
      <w:r w:rsidRPr="003624B2">
        <w:rPr>
          <w:b/>
          <w:bCs/>
          <w:sz w:val="26"/>
          <w:szCs w:val="26"/>
        </w:rPr>
        <w:t>Opatření v ochranném pásmu</w:t>
      </w:r>
    </w:p>
    <w:p w:rsidR="004612C8" w:rsidRPr="003624B2" w:rsidRDefault="004612C8" w:rsidP="004612C8">
      <w:pPr>
        <w:pStyle w:val="Default"/>
        <w:spacing w:line="276" w:lineRule="auto"/>
        <w:jc w:val="center"/>
        <w:rPr>
          <w:b/>
          <w:bCs/>
          <w:sz w:val="22"/>
          <w:szCs w:val="26"/>
        </w:rPr>
      </w:pPr>
    </w:p>
    <w:p w:rsidR="004612C8" w:rsidRPr="0028299D" w:rsidRDefault="004612C8" w:rsidP="004612C8">
      <w:pPr>
        <w:pStyle w:val="Default"/>
        <w:spacing w:after="131" w:line="276" w:lineRule="auto"/>
        <w:ind w:firstLine="708"/>
        <w:jc w:val="both"/>
        <w:rPr>
          <w:color w:val="auto"/>
          <w:sz w:val="22"/>
          <w:szCs w:val="22"/>
        </w:rPr>
      </w:pPr>
      <w:r w:rsidRPr="0028299D">
        <w:rPr>
          <w:color w:val="auto"/>
          <w:sz w:val="22"/>
          <w:szCs w:val="22"/>
        </w:rPr>
        <w:t xml:space="preserve">(1) Zakazují se přesuny včel a včelstev ze stanoveného ochranného pásma. </w:t>
      </w:r>
    </w:p>
    <w:p w:rsidR="004612C8" w:rsidRPr="0028299D" w:rsidRDefault="004612C8" w:rsidP="004612C8">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provedené úředním veterinárním lékařem.</w:t>
      </w:r>
      <w:r>
        <w:rPr>
          <w:rFonts w:ascii="Arial" w:hAnsi="Arial" w:cs="Arial"/>
        </w:rPr>
        <w:t xml:space="preserve"> </w:t>
      </w:r>
      <w:r w:rsidRPr="0028299D">
        <w:rPr>
          <w:rFonts w:ascii="Arial" w:hAnsi="Arial" w:cs="Arial"/>
        </w:rPr>
        <w:t xml:space="preserve">Přemístění včel a včelstev do ochranného pásma z území prostého nákazy je možné jen se souhlasem Krajské veterinární správy Státní veterinární správy pro Liberecký kraj. </w:t>
      </w:r>
    </w:p>
    <w:p w:rsidR="004612C8" w:rsidRPr="0028299D" w:rsidRDefault="004612C8" w:rsidP="004612C8">
      <w:pPr>
        <w:pStyle w:val="Bezmezer"/>
        <w:jc w:val="both"/>
        <w:rPr>
          <w:rFonts w:ascii="Arial" w:hAnsi="Arial" w:cs="Arial"/>
        </w:rPr>
      </w:pPr>
    </w:p>
    <w:p w:rsidR="004612C8" w:rsidRPr="0028299D" w:rsidRDefault="004612C8" w:rsidP="004612C8">
      <w:pPr>
        <w:pStyle w:val="Bezmezer"/>
        <w:ind w:firstLine="708"/>
        <w:jc w:val="both"/>
        <w:rPr>
          <w:rFonts w:ascii="Arial" w:hAnsi="Arial" w:cs="Arial"/>
        </w:rPr>
      </w:pPr>
      <w:r w:rsidRPr="0028299D">
        <w:rPr>
          <w:rFonts w:ascii="Arial" w:hAnsi="Arial" w:cs="Arial"/>
        </w:rPr>
        <w:t xml:space="preserve">(3) Všichni chovatelé včel, jejichž stanoviště je umístěno na výše uvedených katastrálních územích, nahlásí písemně nejpozději do </w:t>
      </w:r>
      <w:r>
        <w:rPr>
          <w:rFonts w:ascii="Arial" w:hAnsi="Arial" w:cs="Arial"/>
          <w:b/>
        </w:rPr>
        <w:t>26</w:t>
      </w:r>
      <w:r w:rsidRPr="0028299D">
        <w:rPr>
          <w:rFonts w:ascii="Arial" w:hAnsi="Arial" w:cs="Arial"/>
          <w:b/>
          <w:bCs/>
        </w:rPr>
        <w:t>.0</w:t>
      </w:r>
      <w:r>
        <w:rPr>
          <w:rFonts w:ascii="Arial" w:hAnsi="Arial" w:cs="Arial"/>
          <w:b/>
          <w:bCs/>
        </w:rPr>
        <w:t>8</w:t>
      </w:r>
      <w:r w:rsidRPr="0028299D">
        <w:rPr>
          <w:rFonts w:ascii="Arial" w:hAnsi="Arial" w:cs="Arial"/>
          <w:b/>
          <w:bCs/>
        </w:rPr>
        <w:t>.202</w:t>
      </w:r>
      <w:r w:rsidR="00C42B1F">
        <w:rPr>
          <w:rFonts w:ascii="Arial" w:hAnsi="Arial" w:cs="Arial"/>
          <w:b/>
          <w:bCs/>
        </w:rPr>
        <w:t>2</w:t>
      </w:r>
      <w:bookmarkStart w:id="0" w:name="_GoBack"/>
      <w:bookmarkEnd w:id="0"/>
      <w:r w:rsidRPr="0028299D">
        <w:rPr>
          <w:rFonts w:ascii="Arial" w:hAnsi="Arial" w:cs="Arial"/>
          <w:bCs/>
        </w:rPr>
        <w:t xml:space="preserve"> </w:t>
      </w:r>
      <w:r w:rsidRPr="0028299D">
        <w:rPr>
          <w:rFonts w:ascii="Arial" w:hAnsi="Arial" w:cs="Arial"/>
        </w:rPr>
        <w:t>Krajské veterinární správ</w:t>
      </w:r>
      <w:r>
        <w:rPr>
          <w:rFonts w:ascii="Arial" w:hAnsi="Arial" w:cs="Arial"/>
        </w:rPr>
        <w:t>ě</w:t>
      </w:r>
      <w:r w:rsidRPr="0028299D">
        <w:rPr>
          <w:rFonts w:ascii="Arial" w:hAnsi="Arial" w:cs="Arial"/>
        </w:rPr>
        <w:t xml:space="preserve"> Státní veterinární správy pro Liberecký kraj, na adrese Ostašovská 521, 460 01 Liberec 11 – Růžodol 1, a to buď přímo prostřednictvím těchto možných kontaktů: tel.: +420 485 246 691, ID datové schránky: rz78b9i, e-mail: </w:t>
      </w:r>
      <w:hyperlink r:id="rId6" w:history="1">
        <w:r w:rsidRPr="0028299D">
          <w:rPr>
            <w:rStyle w:val="Hypertextovodkaz"/>
            <w:rFonts w:ascii="Arial" w:hAnsi="Arial" w:cs="Arial"/>
          </w:rPr>
          <w:t>epodatelna.kvsl@svscr.cz</w:t>
        </w:r>
      </w:hyperlink>
      <w:r w:rsidRPr="0028299D">
        <w:rPr>
          <w:rFonts w:ascii="Arial" w:hAnsi="Arial" w:cs="Arial"/>
        </w:rPr>
        <w:t xml:space="preserve"> nebo prostřednictvím místně příslušné základní organizace Českého svazu včelařů (dále jen „ZO ČSV“), následující informace: své jméno, adresu, telefonní spojení, registrační číslo chovatele a registrační číslo stanoviště včelstev s aktuálním údajem o počtu včelstev chovaných na stanovišti. </w:t>
      </w:r>
    </w:p>
    <w:p w:rsidR="004612C8" w:rsidRPr="0028299D" w:rsidRDefault="004612C8" w:rsidP="004612C8">
      <w:pPr>
        <w:pStyle w:val="Bezmezer"/>
        <w:jc w:val="both"/>
        <w:rPr>
          <w:rFonts w:ascii="Arial" w:hAnsi="Arial" w:cs="Arial"/>
        </w:rPr>
      </w:pPr>
    </w:p>
    <w:p w:rsidR="004612C8" w:rsidRPr="0028299D" w:rsidRDefault="004612C8" w:rsidP="004612C8">
      <w:pPr>
        <w:pStyle w:val="Bezmezer"/>
        <w:ind w:firstLine="708"/>
        <w:jc w:val="both"/>
        <w:rPr>
          <w:rFonts w:ascii="Arial" w:hAnsi="Arial" w:cs="Arial"/>
        </w:rPr>
      </w:pPr>
      <w:r w:rsidRPr="0028299D">
        <w:rPr>
          <w:rFonts w:ascii="Arial" w:hAnsi="Arial" w:cs="Arial"/>
        </w:rPr>
        <w:t xml:space="preserve">(4) Všem chovatelům včel v ochranném pásmu se nařizuje provést neprodleně klinickou prohlídku včelstev v období příznivých klimatických podmínek z hlediska biologie včel </w:t>
      </w:r>
      <w:r w:rsidRPr="0028299D">
        <w:rPr>
          <w:rFonts w:ascii="Arial" w:hAnsi="Arial" w:cs="Arial"/>
        </w:rPr>
        <w:lastRenderedPageBreak/>
        <w:t>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Pr>
          <w:rFonts w:ascii="Arial" w:hAnsi="Arial" w:cs="Arial"/>
        </w:rPr>
        <w:t xml:space="preserve"> </w:t>
      </w:r>
      <w:r w:rsidRPr="0028299D">
        <w:rPr>
          <w:rFonts w:ascii="Arial" w:hAnsi="Arial" w:cs="Arial"/>
        </w:rPr>
        <w:t>schránky:</w:t>
      </w:r>
      <w:r>
        <w:rPr>
          <w:rFonts w:ascii="Arial" w:hAnsi="Arial" w:cs="Arial"/>
        </w:rPr>
        <w:t xml:space="preserve"> </w:t>
      </w:r>
      <w:r w:rsidRPr="0028299D">
        <w:rPr>
          <w:rFonts w:ascii="Arial" w:hAnsi="Arial" w:cs="Arial"/>
        </w:rPr>
        <w:t>rz78b9i, e-mail: </w:t>
      </w:r>
      <w:hyperlink r:id="rId7" w:history="1">
        <w:r w:rsidRPr="0028299D">
          <w:rPr>
            <w:rStyle w:val="Hypertextovodkaz"/>
            <w:rFonts w:ascii="Arial" w:hAnsi="Arial" w:cs="Arial"/>
          </w:rPr>
          <w:t>epodatelna.kvsl@svscr.cz</w:t>
        </w:r>
      </w:hyperlink>
      <w:r w:rsidRPr="0028299D">
        <w:rPr>
          <w:rFonts w:ascii="Arial" w:hAnsi="Arial" w:cs="Arial"/>
        </w:rPr>
        <w:t xml:space="preserve"> .</w:t>
      </w:r>
    </w:p>
    <w:p w:rsidR="004612C8" w:rsidRPr="0028299D" w:rsidRDefault="004612C8" w:rsidP="004612C8">
      <w:pPr>
        <w:pStyle w:val="Bezmezer"/>
        <w:ind w:firstLine="708"/>
        <w:jc w:val="both"/>
        <w:rPr>
          <w:rFonts w:ascii="Arial" w:hAnsi="Arial" w:cs="Arial"/>
        </w:rPr>
      </w:pPr>
    </w:p>
    <w:p w:rsidR="004612C8" w:rsidRPr="0028299D" w:rsidRDefault="004612C8" w:rsidP="004612C8">
      <w:pPr>
        <w:pStyle w:val="Bezmezer"/>
        <w:ind w:firstLine="708"/>
        <w:jc w:val="both"/>
        <w:rPr>
          <w:rFonts w:ascii="Arial" w:hAnsi="Arial" w:cs="Arial"/>
        </w:rPr>
      </w:pPr>
      <w:r w:rsidRPr="0028299D">
        <w:rPr>
          <w:rFonts w:ascii="Arial" w:hAnsi="Arial" w:cs="Arial"/>
        </w:rPr>
        <w:t xml:space="preserve">(5)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rsidR="004612C8" w:rsidRPr="0028299D" w:rsidRDefault="004612C8" w:rsidP="004612C8">
      <w:pPr>
        <w:pStyle w:val="Bezmezer"/>
        <w:jc w:val="both"/>
        <w:rPr>
          <w:rFonts w:ascii="Arial" w:hAnsi="Arial" w:cs="Arial"/>
        </w:rPr>
      </w:pPr>
    </w:p>
    <w:p w:rsidR="004612C8" w:rsidRPr="0028299D" w:rsidRDefault="004612C8" w:rsidP="004612C8">
      <w:pPr>
        <w:pStyle w:val="Bezmezer"/>
        <w:ind w:firstLine="708"/>
        <w:jc w:val="both"/>
        <w:rPr>
          <w:rFonts w:ascii="Arial" w:hAnsi="Arial" w:cs="Arial"/>
        </w:rPr>
      </w:pPr>
      <w:r w:rsidRPr="0028299D">
        <w:rPr>
          <w:rFonts w:ascii="Arial" w:hAnsi="Arial" w:cs="Arial"/>
        </w:rPr>
        <w:t>(6) Hnilobu včelího plodu je zakázáno léčit.</w:t>
      </w:r>
    </w:p>
    <w:p w:rsidR="004612C8" w:rsidRPr="00C15F8F" w:rsidRDefault="004612C8" w:rsidP="004612C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4612C8" w:rsidRDefault="004612C8" w:rsidP="004612C8">
      <w:pPr>
        <w:pStyle w:val="Nzevlnku"/>
      </w:pPr>
      <w:r>
        <w:rPr>
          <w:sz w:val="26"/>
          <w:szCs w:val="26"/>
        </w:rPr>
        <w:t>Zdolání nákazy</w:t>
      </w:r>
    </w:p>
    <w:p w:rsidR="004612C8" w:rsidRPr="00682813" w:rsidRDefault="004612C8" w:rsidP="004612C8">
      <w:pPr>
        <w:pStyle w:val="Default"/>
        <w:spacing w:after="131"/>
        <w:ind w:firstLine="708"/>
        <w:jc w:val="both"/>
        <w:rPr>
          <w:color w:val="auto"/>
          <w:sz w:val="22"/>
          <w:szCs w:val="20"/>
        </w:rPr>
      </w:pPr>
      <w:r w:rsidRPr="00682813">
        <w:rPr>
          <w:color w:val="auto"/>
          <w:sz w:val="22"/>
          <w:szCs w:val="20"/>
        </w:rPr>
        <w:t xml:space="preserve">(1) Krajská veterinární správa Státní veterinární správy pro Liberecký kraj stanovuje délku trvání pozorovací doby na 1 rok od data nabytí účinnosti tohoto nařízení. </w:t>
      </w:r>
    </w:p>
    <w:p w:rsidR="004612C8" w:rsidRPr="00682813" w:rsidRDefault="004612C8" w:rsidP="004612C8">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rsidR="004612C8" w:rsidRPr="00682813" w:rsidRDefault="004612C8" w:rsidP="004612C8">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rsidR="004612C8" w:rsidRPr="00C15F8F" w:rsidRDefault="004612C8" w:rsidP="004612C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4612C8" w:rsidRPr="00C15F8F" w:rsidRDefault="004612C8" w:rsidP="004612C8">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rsidR="004612C8" w:rsidRPr="00C15F8F" w:rsidRDefault="004612C8" w:rsidP="004612C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rsidR="004612C8" w:rsidRPr="00C15F8F" w:rsidRDefault="004612C8" w:rsidP="004612C8">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rsidR="004612C8" w:rsidRPr="00C15F8F" w:rsidRDefault="004612C8" w:rsidP="004612C8">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rsidR="004612C8" w:rsidRPr="00C15F8F" w:rsidRDefault="004612C8" w:rsidP="004612C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rsidR="004612C8" w:rsidRPr="00C15F8F" w:rsidRDefault="004612C8" w:rsidP="004612C8">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rsidR="004612C8" w:rsidRPr="00C15F8F" w:rsidRDefault="004612C8" w:rsidP="004612C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rsidR="004612C8" w:rsidRPr="00C15F8F" w:rsidRDefault="004612C8" w:rsidP="004612C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rsidR="004612C8" w:rsidRPr="00C15F8F" w:rsidRDefault="004612C8" w:rsidP="004612C8">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rsidR="004612C8" w:rsidRPr="004E324F" w:rsidRDefault="004612C8" w:rsidP="004612C8">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8EB555FCF3964824BD05B880FD9748CB"/>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rsidR="004612C8" w:rsidRPr="00C15F8F" w:rsidRDefault="004612C8" w:rsidP="004612C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rsidR="004612C8" w:rsidRPr="00C15F8F" w:rsidRDefault="004612C8" w:rsidP="004612C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rsidR="004612C8" w:rsidRDefault="004612C8" w:rsidP="004612C8">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B0300479E2864858ADA1D92B9C6EAAFE"/>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6DBA22FE3579458A9972B7881AC4E3E7"/>
          </w:placeholder>
          <w:showingPlcHdr/>
        </w:sdtPr>
        <w:sdtEndPr/>
        <w:sdtContent>
          <w:r w:rsidRPr="00FA4505">
            <w:rPr>
              <w:rFonts w:ascii="Arial" w:eastAsia="Calibri" w:hAnsi="Arial" w:cs="Times New Roman"/>
              <w:color w:val="000000" w:themeColor="text1"/>
            </w:rPr>
            <w:t>27.07.2022</w:t>
          </w:r>
        </w:sdtContent>
      </w:sdt>
    </w:p>
    <w:p w:rsidR="004612C8" w:rsidRDefault="004612C8" w:rsidP="004612C8">
      <w:pPr>
        <w:widowControl w:val="0"/>
        <w:autoSpaceDE w:val="0"/>
        <w:autoSpaceDN w:val="0"/>
        <w:adjustRightInd w:val="0"/>
        <w:spacing w:after="0" w:line="240" w:lineRule="auto"/>
        <w:ind w:left="4254"/>
        <w:jc w:val="center"/>
        <w:rPr>
          <w:rFonts w:ascii="Arial" w:eastAsia="Calibri" w:hAnsi="Arial" w:cs="Times New Roman"/>
          <w:sz w:val="20"/>
          <w:szCs w:val="20"/>
        </w:rPr>
      </w:pPr>
    </w:p>
    <w:p w:rsidR="004612C8" w:rsidRDefault="004612C8" w:rsidP="004612C8">
      <w:pPr>
        <w:widowControl w:val="0"/>
        <w:autoSpaceDE w:val="0"/>
        <w:autoSpaceDN w:val="0"/>
        <w:adjustRightInd w:val="0"/>
        <w:spacing w:after="0" w:line="240" w:lineRule="auto"/>
        <w:ind w:left="4254"/>
        <w:jc w:val="center"/>
        <w:rPr>
          <w:rFonts w:ascii="Arial" w:eastAsia="Calibri" w:hAnsi="Arial" w:cs="Times New Roman"/>
          <w:sz w:val="20"/>
          <w:szCs w:val="20"/>
        </w:rPr>
      </w:pPr>
    </w:p>
    <w:p w:rsidR="004612C8" w:rsidRPr="00682813" w:rsidRDefault="004612C8" w:rsidP="004612C8">
      <w:pPr>
        <w:widowControl w:val="0"/>
        <w:autoSpaceDE w:val="0"/>
        <w:autoSpaceDN w:val="0"/>
        <w:adjustRightInd w:val="0"/>
        <w:spacing w:after="0" w:line="240" w:lineRule="auto"/>
        <w:ind w:left="4254"/>
        <w:jc w:val="center"/>
        <w:rPr>
          <w:rFonts w:ascii="Arial" w:eastAsia="Calibri" w:hAnsi="Arial" w:cs="Times New Roman"/>
          <w:szCs w:val="20"/>
        </w:rPr>
      </w:pPr>
    </w:p>
    <w:p w:rsidR="004612C8" w:rsidRPr="00682813" w:rsidRDefault="004612C8" w:rsidP="004612C8">
      <w:pPr>
        <w:widowControl w:val="0"/>
        <w:autoSpaceDE w:val="0"/>
        <w:autoSpaceDN w:val="0"/>
        <w:adjustRightInd w:val="0"/>
        <w:spacing w:after="0" w:line="240" w:lineRule="auto"/>
        <w:ind w:left="4254"/>
        <w:jc w:val="center"/>
        <w:rPr>
          <w:rFonts w:ascii="Arial" w:eastAsia="Calibri" w:hAnsi="Arial" w:cs="Times New Roman"/>
          <w:szCs w:val="20"/>
        </w:rPr>
      </w:pPr>
    </w:p>
    <w:p w:rsidR="004612C8" w:rsidRPr="00682813" w:rsidRDefault="004612C8" w:rsidP="004612C8">
      <w:pPr>
        <w:widowControl w:val="0"/>
        <w:autoSpaceDE w:val="0"/>
        <w:autoSpaceDN w:val="0"/>
        <w:adjustRightInd w:val="0"/>
        <w:spacing w:after="0" w:line="240" w:lineRule="auto"/>
        <w:ind w:left="4254"/>
        <w:jc w:val="center"/>
        <w:rPr>
          <w:rFonts w:ascii="Arial" w:eastAsia="Calibri" w:hAnsi="Arial" w:cs="Times New Roman"/>
          <w:szCs w:val="20"/>
        </w:rPr>
      </w:pPr>
    </w:p>
    <w:p w:rsidR="004612C8" w:rsidRPr="00682813" w:rsidRDefault="00C42B1F" w:rsidP="004612C8">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FAEAB8DC80B14D37A60B49053BABD822"/>
          </w:placeholder>
          <w:showingPlcHdr/>
        </w:sdtPr>
        <w:sdtEndPr>
          <w:rPr>
            <w:bCs/>
          </w:rPr>
        </w:sdtEndPr>
        <w:sdtContent>
          <w:r w:rsidR="004612C8" w:rsidRPr="00682813">
            <w:rPr>
              <w:rFonts w:ascii="Arial" w:eastAsia="Calibri" w:hAnsi="Arial" w:cs="Times New Roman"/>
              <w:bCs/>
              <w:szCs w:val="20"/>
            </w:rPr>
            <w:t>MVDr. Roman Šebesta</w:t>
          </w:r>
        </w:sdtContent>
      </w:sdt>
    </w:p>
    <w:p w:rsidR="004612C8" w:rsidRPr="00682813" w:rsidRDefault="004612C8" w:rsidP="004612C8">
      <w:pPr>
        <w:ind w:left="4963"/>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3E27863886E04A3C92FAB5BEC86063E6"/>
          </w:placeholder>
        </w:sdtPr>
        <w:sdtEndPr/>
        <w:sdtContent>
          <w:sdt>
            <w:sdtPr>
              <w:rPr>
                <w:rFonts w:ascii="Arial" w:hAnsi="Arial" w:cs="Arial"/>
                <w:color w:val="000000"/>
                <w:szCs w:val="20"/>
              </w:rPr>
              <w:id w:val="-472513243"/>
              <w:placeholder>
                <w:docPart w:val="FDDFAD8E3D0146F6B13BA62F05453723"/>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rsidR="004612C8" w:rsidRPr="00682813" w:rsidRDefault="004612C8" w:rsidP="004612C8">
      <w:pPr>
        <w:spacing w:after="0"/>
        <w:ind w:left="4963"/>
        <w:jc w:val="center"/>
        <w:rPr>
          <w:rFonts w:ascii="Arial" w:hAnsi="Arial" w:cs="Arial"/>
          <w:color w:val="000000"/>
          <w:szCs w:val="20"/>
        </w:rPr>
      </w:pPr>
      <w:r w:rsidRPr="00682813">
        <w:rPr>
          <w:rFonts w:ascii="Arial" w:eastAsia="Calibri" w:hAnsi="Arial" w:cs="Times New Roman"/>
          <w:bCs/>
          <w:szCs w:val="20"/>
        </w:rPr>
        <w:t>podepsáno elektronicky</w:t>
      </w:r>
    </w:p>
    <w:p w:rsidR="004612C8" w:rsidRPr="00682813" w:rsidRDefault="004612C8" w:rsidP="004612C8">
      <w:pPr>
        <w:widowControl w:val="0"/>
        <w:autoSpaceDE w:val="0"/>
        <w:autoSpaceDN w:val="0"/>
        <w:adjustRightInd w:val="0"/>
        <w:spacing w:after="0" w:line="240" w:lineRule="auto"/>
        <w:ind w:left="6237"/>
        <w:jc w:val="center"/>
        <w:rPr>
          <w:rFonts w:ascii="Arial" w:eastAsia="Calibri" w:hAnsi="Arial" w:cs="Arial"/>
          <w:bCs/>
          <w:szCs w:val="20"/>
        </w:rPr>
      </w:pPr>
    </w:p>
    <w:p w:rsidR="004612C8" w:rsidRDefault="004612C8" w:rsidP="004612C8">
      <w:pPr>
        <w:keepNext/>
        <w:autoSpaceDE w:val="0"/>
        <w:autoSpaceDN w:val="0"/>
        <w:adjustRightInd w:val="0"/>
        <w:spacing w:before="960" w:after="0" w:line="240" w:lineRule="auto"/>
        <w:rPr>
          <w:rFonts w:ascii="Arial" w:eastAsia="Times New Roman" w:hAnsi="Arial" w:cs="Arial"/>
          <w:b/>
          <w:bCs/>
          <w:sz w:val="20"/>
          <w:szCs w:val="20"/>
          <w:lang w:eastAsia="cs-CZ"/>
        </w:rPr>
      </w:pPr>
    </w:p>
    <w:p w:rsidR="004612C8" w:rsidRPr="00C15F8F" w:rsidRDefault="004612C8" w:rsidP="004612C8">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1C005C4742AF4133843025AE4ECA62B7"/>
        </w:placeholder>
      </w:sdtPr>
      <w:sdtEndPr/>
      <w:sdtContent>
        <w:p w:rsidR="004612C8" w:rsidRDefault="004612C8" w:rsidP="004612C8">
          <w:pPr>
            <w:pStyle w:val="Bezmezer"/>
            <w:spacing w:line="276" w:lineRule="auto"/>
            <w:rPr>
              <w:rFonts w:ascii="Arial" w:hAnsi="Arial" w:cs="Arial"/>
              <w:sz w:val="20"/>
              <w:szCs w:val="20"/>
            </w:rPr>
          </w:pPr>
          <w:r>
            <w:rPr>
              <w:rFonts w:ascii="Arial" w:hAnsi="Arial" w:cs="Arial"/>
              <w:b/>
              <w:sz w:val="20"/>
              <w:szCs w:val="20"/>
            </w:rPr>
            <w:t>Krajský úřad pro Liberecký kraj</w:t>
          </w:r>
          <w:r>
            <w:rPr>
              <w:rFonts w:ascii="Arial" w:hAnsi="Arial" w:cs="Arial"/>
              <w:sz w:val="20"/>
              <w:szCs w:val="20"/>
            </w:rPr>
            <w:t>, IČ:70891508, DS: c5kbvkw, U Jezu 642/</w:t>
          </w:r>
          <w:proofErr w:type="gramStart"/>
          <w:r>
            <w:rPr>
              <w:rFonts w:ascii="Arial" w:hAnsi="Arial" w:cs="Arial"/>
              <w:sz w:val="20"/>
              <w:szCs w:val="20"/>
            </w:rPr>
            <w:t>2a</w:t>
          </w:r>
          <w:proofErr w:type="gramEnd"/>
          <w:r>
            <w:rPr>
              <w:rFonts w:ascii="Arial" w:hAnsi="Arial" w:cs="Arial"/>
              <w:sz w:val="20"/>
              <w:szCs w:val="20"/>
            </w:rPr>
            <w:t>, 460 01 Liberec - Liberec IV-Perštýn</w:t>
          </w:r>
        </w:p>
        <w:p w:rsidR="004612C8" w:rsidRPr="00025CFC" w:rsidRDefault="004612C8" w:rsidP="004612C8">
          <w:pPr>
            <w:pStyle w:val="Bezmezer"/>
            <w:spacing w:line="276" w:lineRule="auto"/>
            <w:rPr>
              <w:rFonts w:ascii="Arial" w:hAnsi="Arial" w:cs="Arial"/>
              <w:sz w:val="20"/>
              <w:szCs w:val="20"/>
            </w:rPr>
          </w:pPr>
          <w:r>
            <w:rPr>
              <w:rFonts w:ascii="Arial" w:hAnsi="Arial" w:cs="Arial"/>
              <w:b/>
              <w:sz w:val="20"/>
            </w:rPr>
            <w:t>Obec Horní Branná</w:t>
          </w:r>
          <w:r>
            <w:rPr>
              <w:rFonts w:ascii="Arial" w:hAnsi="Arial" w:cs="Arial"/>
              <w:sz w:val="20"/>
            </w:rPr>
            <w:t>, IČ:00275735, DS: 52zaudf, 1, 512 36 Horní Branná – Horní Branná</w:t>
          </w:r>
          <w:r>
            <w:rPr>
              <w:rFonts w:ascii="Arial" w:hAnsi="Arial" w:cs="Arial"/>
              <w:sz w:val="20"/>
            </w:rPr>
            <w:br/>
          </w:r>
          <w:r w:rsidRPr="00025CFC">
            <w:rPr>
              <w:rFonts w:ascii="Arial" w:hAnsi="Arial" w:cs="Arial"/>
              <w:b/>
              <w:sz w:val="20"/>
              <w:szCs w:val="20"/>
            </w:rPr>
            <w:t>Komora veterinárních lékařů České republiky</w:t>
          </w:r>
          <w:r w:rsidRPr="00025CFC">
            <w:rPr>
              <w:rFonts w:ascii="Arial" w:hAnsi="Arial" w:cs="Arial"/>
              <w:sz w:val="20"/>
              <w:szCs w:val="20"/>
            </w:rPr>
            <w:t xml:space="preserve"> – Semily</w:t>
          </w:r>
        </w:p>
        <w:p w:rsidR="004612C8" w:rsidRPr="00C01D55" w:rsidRDefault="00C42B1F" w:rsidP="004612C8">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1C005C4742AF4133843025AE4ECA62B7"/>
        </w:placeholder>
        <w:showingPlcHdr/>
      </w:sdtPr>
      <w:sdtEndPr/>
      <w:sdtContent>
        <w:p w:rsidR="004612C8" w:rsidRPr="00C15F8F" w:rsidRDefault="00C42B1F" w:rsidP="004612C8">
          <w:pPr>
            <w:tabs>
              <w:tab w:val="left" w:pos="709"/>
              <w:tab w:val="left" w:pos="5387"/>
            </w:tabs>
            <w:spacing w:before="120" w:after="0" w:line="240" w:lineRule="auto"/>
            <w:jc w:val="both"/>
            <w:rPr>
              <w:rFonts w:ascii="Arial" w:eastAsia="Calibri" w:hAnsi="Arial" w:cs="Times New Roman"/>
              <w:color w:val="0000FF"/>
              <w:sz w:val="16"/>
              <w:u w:val="single"/>
            </w:rPr>
          </w:pPr>
        </w:p>
      </w:sdtContent>
    </w:sdt>
    <w:p w:rsidR="004612C8" w:rsidRDefault="004612C8" w:rsidP="004612C8"/>
    <w:p w:rsidR="00661489" w:rsidRDefault="00661489" w:rsidP="004612C8">
      <w:pPr>
        <w:keepNext/>
        <w:keepLines/>
        <w:tabs>
          <w:tab w:val="left" w:pos="709"/>
          <w:tab w:val="left" w:pos="5387"/>
        </w:tabs>
        <w:spacing w:before="480" w:after="0" w:line="240" w:lineRule="auto"/>
        <w:outlineLvl w:val="0"/>
      </w:pPr>
    </w:p>
    <w:sectPr w:rsidR="00661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2C8"/>
    <w:rsid w:val="00574EF1"/>
    <w:rsid w:val="00616664"/>
    <w:rsid w:val="00661489"/>
    <w:rsid w:val="00740498"/>
    <w:rsid w:val="009066E7"/>
    <w:rsid w:val="00C42B1F"/>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693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customStyle="1" w:styleId="Default">
    <w:name w:val="Default"/>
    <w:rsid w:val="004612C8"/>
    <w:pPr>
      <w:autoSpaceDE w:val="0"/>
      <w:autoSpaceDN w:val="0"/>
      <w:adjustRightInd w:val="0"/>
      <w:spacing w:after="0" w:line="240" w:lineRule="auto"/>
    </w:pPr>
    <w:rPr>
      <w:rFonts w:ascii="Arial" w:hAnsi="Arial" w:cs="Arial"/>
      <w:color w:val="000000"/>
      <w:sz w:val="24"/>
      <w:szCs w:val="24"/>
    </w:rPr>
  </w:style>
  <w:style w:type="paragraph" w:styleId="Bezmezer">
    <w:name w:val="No Spacing"/>
    <w:uiPriority w:val="1"/>
    <w:qFormat/>
    <w:rsid w:val="004612C8"/>
    <w:pPr>
      <w:spacing w:after="0" w:line="240" w:lineRule="auto"/>
    </w:pPr>
  </w:style>
  <w:style w:type="character" w:styleId="Hypertextovodkaz">
    <w:name w:val="Hyperlink"/>
    <w:rsid w:val="004612C8"/>
    <w:rPr>
      <w:color w:val="0000FF"/>
      <w:u w:val="single"/>
    </w:rPr>
  </w:style>
  <w:style w:type="paragraph" w:customStyle="1" w:styleId="Nzevlnku">
    <w:name w:val="Název článku"/>
    <w:basedOn w:val="Normln"/>
    <w:next w:val="Normln"/>
    <w:rsid w:val="004612C8"/>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podatelna.kvsl@svsc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podatelna.kvsl@svscr.cz"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B873B33D32A34707AAFA31D99AEB4AAF"/>
        <w:category>
          <w:name w:val="Obecné"/>
          <w:gallery w:val="placeholder"/>
        </w:category>
        <w:types>
          <w:type w:val="bbPlcHdr"/>
        </w:types>
        <w:behaviors>
          <w:behavior w:val="content"/>
        </w:behaviors>
        <w:guid w:val="{6A0137EF-7CDC-4771-905A-F111CD6AB373}"/>
      </w:docPartPr>
      <w:docPartBody>
        <w:p w:rsidR="00BD7484" w:rsidRDefault="004046AA" w:rsidP="004046AA">
          <w:pPr>
            <w:pStyle w:val="B873B33D32A34707AAFA31D99AEB4AAF"/>
          </w:pPr>
          <w:r w:rsidRPr="00C8446A">
            <w:rPr>
              <w:rStyle w:val="Zstupntext"/>
            </w:rPr>
            <w:t>Zvolte položku.</w:t>
          </w:r>
        </w:p>
      </w:docPartBody>
    </w:docPart>
    <w:docPart>
      <w:docPartPr>
        <w:name w:val="8EB555FCF3964824BD05B880FD9748CB"/>
        <w:category>
          <w:name w:val="Obecné"/>
          <w:gallery w:val="placeholder"/>
        </w:category>
        <w:types>
          <w:type w:val="bbPlcHdr"/>
        </w:types>
        <w:behaviors>
          <w:behavior w:val="content"/>
        </w:behaviors>
        <w:guid w:val="{DEDC9092-B3F8-42CF-89FB-9FF5A05A08CF}"/>
      </w:docPartPr>
      <w:docPartBody>
        <w:p w:rsidR="00BD7484" w:rsidRDefault="004046AA" w:rsidP="004046AA">
          <w:pPr>
            <w:pStyle w:val="8EB555FCF3964824BD05B880FD9748CB"/>
          </w:pPr>
          <w:r w:rsidRPr="00462F9E">
            <w:rPr>
              <w:rStyle w:val="Zstupntext"/>
            </w:rPr>
            <w:t>Zvolte položku.</w:t>
          </w:r>
        </w:p>
      </w:docPartBody>
    </w:docPart>
    <w:docPart>
      <w:docPartPr>
        <w:name w:val="B0300479E2864858ADA1D92B9C6EAAFE"/>
        <w:category>
          <w:name w:val="Obecné"/>
          <w:gallery w:val="placeholder"/>
        </w:category>
        <w:types>
          <w:type w:val="bbPlcHdr"/>
        </w:types>
        <w:behaviors>
          <w:behavior w:val="content"/>
        </w:behaviors>
        <w:guid w:val="{D8E67D9D-6B42-4A71-823F-10FDFC06B6A9}"/>
      </w:docPartPr>
      <w:docPartBody>
        <w:p w:rsidR="00BD7484" w:rsidRDefault="004046AA" w:rsidP="004046AA">
          <w:pPr>
            <w:pStyle w:val="B0300479E2864858ADA1D92B9C6EAAFE"/>
          </w:pPr>
          <w:r w:rsidRPr="000745FA">
            <w:rPr>
              <w:rStyle w:val="Zstupntext"/>
            </w:rPr>
            <w:t>Zvolte položku.</w:t>
          </w:r>
        </w:p>
      </w:docPartBody>
    </w:docPart>
    <w:docPart>
      <w:docPartPr>
        <w:name w:val="6DBA22FE3579458A9972B7881AC4E3E7"/>
        <w:category>
          <w:name w:val="Obecné"/>
          <w:gallery w:val="placeholder"/>
        </w:category>
        <w:types>
          <w:type w:val="bbPlcHdr"/>
        </w:types>
        <w:behaviors>
          <w:behavior w:val="content"/>
        </w:behaviors>
        <w:guid w:val="{0152CC00-5D23-4D54-B12F-592475ACD0DE}"/>
      </w:docPartPr>
      <w:docPartBody>
        <w:p w:rsidR="00BD7484" w:rsidRDefault="004046AA" w:rsidP="004046AA">
          <w:pPr>
            <w:pStyle w:val="6DBA22FE3579458A9972B7881AC4E3E7"/>
          </w:pPr>
          <w:r w:rsidRPr="00515C54">
            <w:rPr>
              <w:rStyle w:val="Zstupntext"/>
              <w:i/>
              <w:highlight w:val="cyan"/>
            </w:rPr>
            <w:t>Klikněte sem a zadejte text.</w:t>
          </w:r>
        </w:p>
      </w:docPartBody>
    </w:docPart>
    <w:docPart>
      <w:docPartPr>
        <w:name w:val="FAEAB8DC80B14D37A60B49053BABD822"/>
        <w:category>
          <w:name w:val="Obecné"/>
          <w:gallery w:val="placeholder"/>
        </w:category>
        <w:types>
          <w:type w:val="bbPlcHdr"/>
        </w:types>
        <w:behaviors>
          <w:behavior w:val="content"/>
        </w:behaviors>
        <w:guid w:val="{D7576B29-A5F6-4782-A0D1-714606006FFD}"/>
      </w:docPartPr>
      <w:docPartBody>
        <w:p w:rsidR="00BD7484" w:rsidRDefault="004046AA" w:rsidP="004046AA">
          <w:pPr>
            <w:pStyle w:val="FAEAB8DC80B14D37A60B49053BABD822"/>
          </w:pPr>
          <w:r w:rsidRPr="00280BFE">
            <w:rPr>
              <w:rStyle w:val="Zstupntext"/>
            </w:rPr>
            <w:t>Klikněte nebo klepněte sem a zadejte text.</w:t>
          </w:r>
        </w:p>
      </w:docPartBody>
    </w:docPart>
    <w:docPart>
      <w:docPartPr>
        <w:name w:val="3E27863886E04A3C92FAB5BEC86063E6"/>
        <w:category>
          <w:name w:val="Obecné"/>
          <w:gallery w:val="placeholder"/>
        </w:category>
        <w:types>
          <w:type w:val="bbPlcHdr"/>
        </w:types>
        <w:behaviors>
          <w:behavior w:val="content"/>
        </w:behaviors>
        <w:guid w:val="{C544B5BB-72BA-4168-85D0-F32EDD975D2F}"/>
      </w:docPartPr>
      <w:docPartBody>
        <w:p w:rsidR="00BD7484" w:rsidRDefault="004046AA" w:rsidP="004046AA">
          <w:pPr>
            <w:pStyle w:val="3E27863886E04A3C92FAB5BEC86063E6"/>
          </w:pPr>
          <w:r w:rsidRPr="004950E2">
            <w:rPr>
              <w:rStyle w:val="Zstupntext"/>
            </w:rPr>
            <w:t>Klikněte nebo klepněte sem a zadejte text.</w:t>
          </w:r>
        </w:p>
      </w:docPartBody>
    </w:docPart>
    <w:docPart>
      <w:docPartPr>
        <w:name w:val="FDDFAD8E3D0146F6B13BA62F05453723"/>
        <w:category>
          <w:name w:val="Obecné"/>
          <w:gallery w:val="placeholder"/>
        </w:category>
        <w:types>
          <w:type w:val="bbPlcHdr"/>
        </w:types>
        <w:behaviors>
          <w:behavior w:val="content"/>
        </w:behaviors>
        <w:guid w:val="{EB8F5516-CE81-4262-A597-5DF8135AC7AB}"/>
      </w:docPartPr>
      <w:docPartBody>
        <w:p w:rsidR="00BD7484" w:rsidRDefault="004046AA" w:rsidP="004046AA">
          <w:pPr>
            <w:pStyle w:val="FDDFAD8E3D0146F6B13BA62F05453723"/>
          </w:pPr>
          <w:r w:rsidRPr="004950E2">
            <w:rPr>
              <w:rStyle w:val="Zstupntext"/>
            </w:rPr>
            <w:t>Zvolte položku.</w:t>
          </w:r>
        </w:p>
      </w:docPartBody>
    </w:docPart>
    <w:docPart>
      <w:docPartPr>
        <w:name w:val="1C005C4742AF4133843025AE4ECA62B7"/>
        <w:category>
          <w:name w:val="Obecné"/>
          <w:gallery w:val="placeholder"/>
        </w:category>
        <w:types>
          <w:type w:val="bbPlcHdr"/>
        </w:types>
        <w:behaviors>
          <w:behavior w:val="content"/>
        </w:behaviors>
        <w:guid w:val="{72606354-E186-4FEA-BC28-27C8105670A0}"/>
      </w:docPartPr>
      <w:docPartBody>
        <w:p w:rsidR="00BD7484" w:rsidRDefault="004046AA" w:rsidP="004046AA">
          <w:pPr>
            <w:pStyle w:val="1C005C4742AF4133843025AE4ECA62B7"/>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046AA"/>
    <w:rsid w:val="005E611E"/>
    <w:rsid w:val="00702975"/>
    <w:rsid w:val="00BD7484"/>
    <w:rsid w:val="00ED6C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046AA"/>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B873B33D32A34707AAFA31D99AEB4AAF">
    <w:name w:val="B873B33D32A34707AAFA31D99AEB4AAF"/>
    <w:rsid w:val="004046AA"/>
  </w:style>
  <w:style w:type="paragraph" w:customStyle="1" w:styleId="8EB555FCF3964824BD05B880FD9748CB">
    <w:name w:val="8EB555FCF3964824BD05B880FD9748CB"/>
    <w:rsid w:val="004046AA"/>
  </w:style>
  <w:style w:type="paragraph" w:customStyle="1" w:styleId="B0300479E2864858ADA1D92B9C6EAAFE">
    <w:name w:val="B0300479E2864858ADA1D92B9C6EAAFE"/>
    <w:rsid w:val="004046AA"/>
  </w:style>
  <w:style w:type="paragraph" w:customStyle="1" w:styleId="6DBA22FE3579458A9972B7881AC4E3E7">
    <w:name w:val="6DBA22FE3579458A9972B7881AC4E3E7"/>
    <w:rsid w:val="004046AA"/>
  </w:style>
  <w:style w:type="paragraph" w:customStyle="1" w:styleId="FAEAB8DC80B14D37A60B49053BABD822">
    <w:name w:val="FAEAB8DC80B14D37A60B49053BABD822"/>
    <w:rsid w:val="004046AA"/>
  </w:style>
  <w:style w:type="paragraph" w:customStyle="1" w:styleId="3E27863886E04A3C92FAB5BEC86063E6">
    <w:name w:val="3E27863886E04A3C92FAB5BEC86063E6"/>
    <w:rsid w:val="004046AA"/>
  </w:style>
  <w:style w:type="paragraph" w:customStyle="1" w:styleId="FDDFAD8E3D0146F6B13BA62F05453723">
    <w:name w:val="FDDFAD8E3D0146F6B13BA62F05453723"/>
    <w:rsid w:val="004046AA"/>
  </w:style>
  <w:style w:type="paragraph" w:customStyle="1" w:styleId="1C005C4742AF4133843025AE4ECA62B7">
    <w:name w:val="1C005C4742AF4133843025AE4ECA62B7"/>
    <w:rsid w:val="00404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902</Words>
  <Characters>5327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3</cp:revision>
  <dcterms:created xsi:type="dcterms:W3CDTF">2022-07-27T09:56:00Z</dcterms:created>
  <dcterms:modified xsi:type="dcterms:W3CDTF">2022-07-27T13:25:00Z</dcterms:modified>
</cp:coreProperties>
</file>