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C4185" w14:textId="6056DFFC" w:rsidR="003502CA" w:rsidRDefault="003502CA" w:rsidP="003502CA">
      <w:pPr>
        <w:pStyle w:val="Zkladntext"/>
        <w:spacing w:after="0"/>
        <w:jc w:val="center"/>
        <w:rPr>
          <w:rFonts w:ascii="Arial" w:hAnsi="Arial" w:cs="Arial"/>
          <w:b/>
          <w:spacing w:val="200"/>
          <w:sz w:val="22"/>
          <w:szCs w:val="22"/>
        </w:rPr>
      </w:pPr>
      <w:r w:rsidRPr="003A553A">
        <w:rPr>
          <w:rFonts w:ascii="Arial" w:hAnsi="Arial" w:cs="Arial"/>
          <w:b/>
          <w:spacing w:val="200"/>
          <w:sz w:val="22"/>
          <w:szCs w:val="22"/>
        </w:rPr>
        <w:t>OBEC ČERNÁ U BOHDANČE</w:t>
      </w:r>
    </w:p>
    <w:p w14:paraId="2CFA7D95" w14:textId="0ECD51C5" w:rsidR="003502CA" w:rsidRPr="003502CA" w:rsidRDefault="003502CA" w:rsidP="003502CA">
      <w:pPr>
        <w:pStyle w:val="Zkladntext"/>
        <w:spacing w:after="0"/>
        <w:jc w:val="center"/>
        <w:rPr>
          <w:rFonts w:ascii="Arial" w:hAnsi="Arial" w:cs="Arial"/>
          <w:b/>
          <w:spacing w:val="200"/>
        </w:rPr>
      </w:pPr>
      <w:r w:rsidRPr="003502CA">
        <w:rPr>
          <w:rFonts w:ascii="Arial" w:hAnsi="Arial" w:cs="Arial"/>
          <w:b/>
          <w:spacing w:val="200"/>
        </w:rPr>
        <w:t>Zastupitelstvo obce</w:t>
      </w:r>
    </w:p>
    <w:p w14:paraId="20B0971F" w14:textId="77777777" w:rsidR="003502CA" w:rsidRPr="003A553A" w:rsidRDefault="003502CA" w:rsidP="003502CA">
      <w:pPr>
        <w:pStyle w:val="Standard"/>
        <w:spacing w:after="0" w:line="240" w:lineRule="auto"/>
        <w:jc w:val="center"/>
        <w:rPr>
          <w:b/>
          <w:sz w:val="22"/>
          <w:szCs w:val="22"/>
          <w:u w:val="single"/>
        </w:rPr>
      </w:pPr>
    </w:p>
    <w:p w14:paraId="31A23982" w14:textId="77777777" w:rsidR="003502CA" w:rsidRPr="003A553A" w:rsidRDefault="003502CA" w:rsidP="003502CA">
      <w:pPr>
        <w:pStyle w:val="Zkladntext"/>
        <w:tabs>
          <w:tab w:val="left" w:pos="993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12271AC" wp14:editId="316FA1DC">
            <wp:extent cx="571500" cy="723900"/>
            <wp:effectExtent l="0" t="0" r="0" b="0"/>
            <wp:docPr id="1" name="Obrázek 2" descr="cerna-u-bohdance_o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rna-u-bohdance_ok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0160" w14:textId="77777777" w:rsidR="003502CA" w:rsidRPr="003A553A" w:rsidRDefault="003502CA" w:rsidP="003502CA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14E9D" wp14:editId="2151A0C6">
                <wp:simplePos x="0" y="0"/>
                <wp:positionH relativeFrom="column">
                  <wp:posOffset>-27940</wp:posOffset>
                </wp:positionH>
                <wp:positionV relativeFrom="paragraph">
                  <wp:posOffset>128905</wp:posOffset>
                </wp:positionV>
                <wp:extent cx="5805805" cy="1270"/>
                <wp:effectExtent l="5715" t="10160" r="825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805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711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.2pt;margin-top:10.15pt;width:457.15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" strokeweight=".26mm">
                <v:stroke joinstyle="miter" endcap="square"/>
              </v:shape>
            </w:pict>
          </mc:Fallback>
        </mc:AlternateContent>
      </w:r>
    </w:p>
    <w:p w14:paraId="04928EDA" w14:textId="77777777" w:rsidR="003502CA" w:rsidRPr="003A553A" w:rsidRDefault="003502CA" w:rsidP="003502CA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</w:rPr>
      </w:pPr>
    </w:p>
    <w:p w14:paraId="057F05E9" w14:textId="77777777" w:rsidR="003502CA" w:rsidRPr="003A553A" w:rsidRDefault="003502CA" w:rsidP="003502CA">
      <w:pPr>
        <w:spacing w:line="312" w:lineRule="auto"/>
        <w:jc w:val="center"/>
        <w:rPr>
          <w:rFonts w:ascii="Arial" w:hAnsi="Arial" w:cs="Arial"/>
          <w:b/>
        </w:rPr>
      </w:pPr>
      <w:r w:rsidRPr="003A553A">
        <w:rPr>
          <w:rFonts w:ascii="Arial" w:hAnsi="Arial" w:cs="Arial"/>
          <w:b/>
        </w:rPr>
        <w:t>Obecně závazná vyhláška</w:t>
      </w:r>
    </w:p>
    <w:p w14:paraId="75125E69" w14:textId="77777777" w:rsidR="003502CA" w:rsidRPr="003A553A" w:rsidRDefault="003502CA" w:rsidP="003502CA">
      <w:pPr>
        <w:spacing w:after="240" w:line="312" w:lineRule="auto"/>
        <w:jc w:val="center"/>
        <w:rPr>
          <w:rFonts w:ascii="Arial" w:hAnsi="Arial" w:cs="Arial"/>
          <w:b/>
        </w:rPr>
      </w:pPr>
      <w:r w:rsidRPr="003A553A">
        <w:rPr>
          <w:rFonts w:ascii="Arial" w:hAnsi="Arial" w:cs="Arial"/>
          <w:b/>
        </w:rPr>
        <w:t xml:space="preserve">o místním poplatku za odkládání komunálního odpadu z nemovité věci </w:t>
      </w:r>
    </w:p>
    <w:p w14:paraId="5CBCC6C6" w14:textId="63E4ECA2" w:rsidR="003502CA" w:rsidRPr="003A553A" w:rsidRDefault="003502CA" w:rsidP="003502C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3A553A">
        <w:rPr>
          <w:rFonts w:ascii="Arial" w:hAnsi="Arial" w:cs="Arial"/>
          <w:b w:val="0"/>
          <w:sz w:val="22"/>
          <w:szCs w:val="22"/>
        </w:rPr>
        <w:t xml:space="preserve">Zastupitelstvo obce Černá u Bohdanče se na svém zasedání </w:t>
      </w:r>
      <w:r w:rsidRPr="00323CFB">
        <w:rPr>
          <w:rFonts w:ascii="Arial" w:hAnsi="Arial" w:cs="Arial"/>
          <w:b w:val="0"/>
          <w:sz w:val="22"/>
          <w:szCs w:val="22"/>
        </w:rPr>
        <w:t>dne 28. 12. 2023 usneslo</w:t>
      </w:r>
      <w:r w:rsidRPr="003A553A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Pr="003A553A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d) </w:t>
      </w:r>
      <w:r w:rsidRPr="003A553A"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6DDF4D96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502CA">
        <w:rPr>
          <w:rFonts w:ascii="Arial" w:hAnsi="Arial" w:cs="Arial"/>
          <w:sz w:val="22"/>
          <w:szCs w:val="22"/>
        </w:rPr>
        <w:t>Černá u Bohdanče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6F0D8538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45B72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1F5F2B66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7FD349B9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502C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3B1249ED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</w:t>
      </w:r>
      <w:r w:rsidR="00245B72">
        <w:rPr>
          <w:rFonts w:ascii="Arial" w:hAnsi="Arial" w:cs="Arial"/>
          <w:sz w:val="22"/>
          <w:szCs w:val="22"/>
        </w:rPr>
        <w:t xml:space="preserve">povinen tuto změnu oznámit do </w:t>
      </w:r>
      <w:r w:rsidR="003502CA">
        <w:rPr>
          <w:rFonts w:ascii="Arial" w:hAnsi="Arial" w:cs="Arial"/>
          <w:sz w:val="22"/>
          <w:szCs w:val="22"/>
        </w:rPr>
        <w:t>15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</w:t>
      </w:r>
      <w:bookmarkStart w:id="0" w:name="_GoBack"/>
      <w:bookmarkEnd w:id="0"/>
      <w:r w:rsidRPr="00772922">
        <w:rPr>
          <w:sz w:val="22"/>
          <w:szCs w:val="22"/>
        </w:rPr>
        <w:t xml:space="preserve">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</w:t>
      </w:r>
      <w:r w:rsidRPr="001D7AD6">
        <w:rPr>
          <w:color w:val="auto"/>
          <w:sz w:val="22"/>
          <w:szCs w:val="22"/>
        </w:rPr>
        <w:t>měsíc a počtu fyzických osob, které v této nemovité věci mají bydliště na konci kalendářního měsíce,</w:t>
      </w:r>
      <w:r w:rsidR="001E58D2" w:rsidRPr="001D7AD6">
        <w:rPr>
          <w:color w:val="auto"/>
          <w:sz w:val="22"/>
          <w:szCs w:val="22"/>
        </w:rPr>
        <w:t xml:space="preserve"> </w:t>
      </w:r>
      <w:r w:rsidR="001E58D2">
        <w:rPr>
          <w:sz w:val="22"/>
          <w:szCs w:val="22"/>
        </w:rPr>
        <w:t>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53115CF0" w:rsidR="00330165" w:rsidRPr="00245B72" w:rsidRDefault="00330165" w:rsidP="00245B7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132479F3" w:rsidR="00601AB9" w:rsidRPr="00245B72" w:rsidRDefault="006A4A80" w:rsidP="00245B7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</w:t>
      </w:r>
      <w:r w:rsidR="00245B72">
        <w:rPr>
          <w:rFonts w:ascii="Arial" w:hAnsi="Arial" w:cs="Arial"/>
          <w:sz w:val="22"/>
          <w:szCs w:val="22"/>
        </w:rPr>
        <w:t xml:space="preserve">poplatku činí </w:t>
      </w:r>
      <w:r w:rsidR="00245B72" w:rsidRPr="00323CFB">
        <w:rPr>
          <w:rFonts w:ascii="Arial" w:hAnsi="Arial" w:cs="Arial"/>
          <w:sz w:val="22"/>
          <w:szCs w:val="22"/>
        </w:rPr>
        <w:t>0,</w:t>
      </w:r>
      <w:r w:rsidR="003502CA" w:rsidRPr="00323CFB">
        <w:rPr>
          <w:rFonts w:ascii="Arial" w:hAnsi="Arial" w:cs="Arial"/>
          <w:sz w:val="22"/>
          <w:szCs w:val="22"/>
        </w:rPr>
        <w:t>90</w:t>
      </w:r>
      <w:r w:rsidR="00330165" w:rsidRPr="002B6470">
        <w:rPr>
          <w:rFonts w:ascii="Arial" w:hAnsi="Arial" w:cs="Arial"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4133319" w14:textId="77777777" w:rsidR="003502CA" w:rsidRPr="00AD6E90" w:rsidRDefault="003502CA" w:rsidP="003502CA">
      <w:pPr>
        <w:numPr>
          <w:ilvl w:val="0"/>
          <w:numId w:val="32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AD6E90">
        <w:rPr>
          <w:rFonts w:ascii="Arial" w:hAnsi="Arial" w:cs="Arial"/>
          <w:sz w:val="22"/>
          <w:szCs w:val="22"/>
        </w:rPr>
        <w:t xml:space="preserve">Plátce poplatku odvede vybraný poplatek správci poplatku </w:t>
      </w:r>
      <w:r>
        <w:rPr>
          <w:rFonts w:ascii="Arial" w:hAnsi="Arial" w:cs="Arial"/>
          <w:sz w:val="22"/>
          <w:szCs w:val="22"/>
        </w:rPr>
        <w:t xml:space="preserve">nejpozději do 31. března </w:t>
      </w:r>
      <w:r w:rsidRPr="00AD6E90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 xml:space="preserve">. </w:t>
      </w:r>
      <w:r w:rsidRPr="00E1067D">
        <w:rPr>
          <w:rFonts w:ascii="Arial" w:hAnsi="Arial" w:cs="Arial"/>
          <w:sz w:val="22"/>
          <w:szCs w:val="22"/>
        </w:rPr>
        <w:t xml:space="preserve">V případě vzniku poplatkové povinnosti v období po 31. 3. do 31. 12. </w:t>
      </w:r>
      <w:r>
        <w:rPr>
          <w:rFonts w:ascii="Arial" w:hAnsi="Arial" w:cs="Arial"/>
          <w:sz w:val="22"/>
          <w:szCs w:val="22"/>
        </w:rPr>
        <w:t xml:space="preserve">příslušného roku, </w:t>
      </w:r>
      <w:r w:rsidRPr="00E1067D">
        <w:rPr>
          <w:rFonts w:ascii="Arial" w:hAnsi="Arial" w:cs="Arial"/>
          <w:sz w:val="22"/>
          <w:szCs w:val="22"/>
        </w:rPr>
        <w:t>odvede plátce poplatku vybraný poplatek správci poplatku nejpozději do 30 dnů ode dne vzniku poplatkové povinnosti</w:t>
      </w:r>
      <w:r>
        <w:rPr>
          <w:rFonts w:ascii="Arial" w:hAnsi="Arial" w:cs="Arial"/>
          <w:sz w:val="22"/>
          <w:szCs w:val="22"/>
        </w:rPr>
        <w:t>.</w:t>
      </w:r>
      <w:r w:rsidRPr="00AD6E90">
        <w:rPr>
          <w:rFonts w:ascii="Arial" w:hAnsi="Arial" w:cs="Arial"/>
          <w:sz w:val="22"/>
          <w:szCs w:val="22"/>
        </w:rPr>
        <w:t xml:space="preserve">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1BD08F1" w14:textId="4892B5A4" w:rsidR="00F71057" w:rsidRPr="00245B72" w:rsidRDefault="00245B72" w:rsidP="00245B72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45B72">
        <w:rPr>
          <w:rFonts w:ascii="Arial" w:hAnsi="Arial" w:cs="Arial"/>
          <w:sz w:val="22"/>
          <w:szCs w:val="22"/>
        </w:rPr>
        <w:t>Ruší</w:t>
      </w:r>
      <w:r w:rsidR="00E02807" w:rsidRPr="00245B72">
        <w:rPr>
          <w:rFonts w:ascii="Arial" w:hAnsi="Arial" w:cs="Arial"/>
          <w:sz w:val="22"/>
          <w:szCs w:val="22"/>
        </w:rPr>
        <w:t xml:space="preserve"> s</w:t>
      </w:r>
      <w:r w:rsidRPr="00245B72">
        <w:rPr>
          <w:rFonts w:ascii="Arial" w:hAnsi="Arial" w:cs="Arial"/>
          <w:sz w:val="22"/>
          <w:szCs w:val="22"/>
        </w:rPr>
        <w:t xml:space="preserve">e obecně závazná vyhláška č. </w:t>
      </w:r>
      <w:r w:rsidR="003502CA">
        <w:rPr>
          <w:rFonts w:ascii="Arial" w:hAnsi="Arial" w:cs="Arial"/>
          <w:sz w:val="22"/>
          <w:szCs w:val="22"/>
        </w:rPr>
        <w:t>2</w:t>
      </w:r>
      <w:r w:rsidR="00E02807" w:rsidRPr="00245B72">
        <w:rPr>
          <w:rFonts w:ascii="Arial" w:hAnsi="Arial" w:cs="Arial"/>
          <w:sz w:val="22"/>
          <w:szCs w:val="22"/>
        </w:rPr>
        <w:t>/</w:t>
      </w:r>
      <w:r w:rsidRPr="00245B72">
        <w:rPr>
          <w:rFonts w:ascii="Arial" w:hAnsi="Arial" w:cs="Arial"/>
          <w:sz w:val="22"/>
          <w:szCs w:val="22"/>
        </w:rPr>
        <w:t>202</w:t>
      </w:r>
      <w:r w:rsidR="003502CA">
        <w:rPr>
          <w:rFonts w:ascii="Arial" w:hAnsi="Arial" w:cs="Arial"/>
          <w:sz w:val="22"/>
          <w:szCs w:val="22"/>
        </w:rPr>
        <w:t>2</w:t>
      </w:r>
      <w:r w:rsidR="00E02807" w:rsidRPr="00245B72">
        <w:rPr>
          <w:rFonts w:ascii="Arial" w:hAnsi="Arial" w:cs="Arial"/>
          <w:sz w:val="22"/>
          <w:szCs w:val="22"/>
        </w:rPr>
        <w:t xml:space="preserve"> </w:t>
      </w:r>
      <w:r w:rsidRPr="00245B72">
        <w:rPr>
          <w:rFonts w:ascii="Arial" w:hAnsi="Arial" w:cs="Arial"/>
          <w:sz w:val="22"/>
          <w:szCs w:val="22"/>
        </w:rPr>
        <w:t>o místním poplatku za odkládání komunálního odpadu z nemovité věci</w:t>
      </w:r>
      <w:r w:rsidR="00E02807" w:rsidRPr="00245B72">
        <w:rPr>
          <w:rFonts w:ascii="Arial" w:hAnsi="Arial" w:cs="Arial"/>
          <w:sz w:val="22"/>
          <w:szCs w:val="22"/>
        </w:rPr>
        <w:t>, ze dne</w:t>
      </w:r>
      <w:r w:rsidRPr="00245B72">
        <w:rPr>
          <w:rFonts w:ascii="Arial" w:hAnsi="Arial" w:cs="Arial"/>
          <w:sz w:val="22"/>
          <w:szCs w:val="22"/>
        </w:rPr>
        <w:t xml:space="preserve"> </w:t>
      </w:r>
      <w:r w:rsidR="003502CA">
        <w:rPr>
          <w:rFonts w:ascii="Arial" w:hAnsi="Arial" w:cs="Arial"/>
          <w:sz w:val="22"/>
          <w:szCs w:val="22"/>
        </w:rPr>
        <w:t>28</w:t>
      </w:r>
      <w:r w:rsidRPr="00245B72">
        <w:rPr>
          <w:rFonts w:ascii="Arial" w:hAnsi="Arial" w:cs="Arial"/>
          <w:sz w:val="22"/>
          <w:szCs w:val="22"/>
        </w:rPr>
        <w:t>. 12. 202</w:t>
      </w:r>
      <w:r w:rsidR="003502CA">
        <w:rPr>
          <w:rFonts w:ascii="Arial" w:hAnsi="Arial" w:cs="Arial"/>
          <w:sz w:val="22"/>
          <w:szCs w:val="22"/>
        </w:rPr>
        <w:t>2</w:t>
      </w:r>
      <w:r w:rsidRPr="00245B72">
        <w:rPr>
          <w:rFonts w:ascii="Arial" w:hAnsi="Arial" w:cs="Arial"/>
          <w:sz w:val="22"/>
          <w:szCs w:val="22"/>
        </w:rPr>
        <w:t>.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6E3084A" w:rsidR="008D6906" w:rsidRPr="00245B72" w:rsidRDefault="00F71057" w:rsidP="00245B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882B249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45B72">
        <w:rPr>
          <w:rFonts w:ascii="Arial" w:hAnsi="Arial" w:cs="Arial"/>
          <w:sz w:val="22"/>
          <w:szCs w:val="22"/>
        </w:rPr>
        <w:t>1. 1. 2024.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AC13A8" w14:textId="1C4F8C4D" w:rsidR="00245B72" w:rsidRDefault="000B128C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2C631A7" w14:textId="31A26340" w:rsidR="00245B72" w:rsidRDefault="00245B72" w:rsidP="00245B72">
      <w:pPr>
        <w:pStyle w:val="Nzvylnk"/>
        <w:jc w:val="left"/>
        <w:rPr>
          <w:rFonts w:ascii="Arial" w:hAnsi="Arial" w:cs="Arial"/>
          <w:i/>
          <w:sz w:val="22"/>
          <w:szCs w:val="22"/>
        </w:rPr>
      </w:pPr>
    </w:p>
    <w:p w14:paraId="3DC6665E" w14:textId="77777777" w:rsidR="00245B72" w:rsidRPr="002E0EAD" w:rsidRDefault="00245B72" w:rsidP="00245B72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A7BCF57" w14:textId="77777777" w:rsidR="003502CA" w:rsidRPr="003A553A" w:rsidRDefault="00245B72" w:rsidP="003502C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3502CA" w:rsidRPr="003A553A">
        <w:rPr>
          <w:rFonts w:ascii="Arial" w:hAnsi="Arial" w:cs="Arial"/>
          <w:i/>
          <w:sz w:val="22"/>
          <w:szCs w:val="22"/>
        </w:rPr>
        <w:t>...................................</w:t>
      </w:r>
      <w:r w:rsidR="003502CA" w:rsidRPr="003A553A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CE25F5" w14:textId="59A02C08" w:rsidR="003502CA" w:rsidRPr="003A553A" w:rsidRDefault="003502CA" w:rsidP="003502C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A553A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3A553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Michal Horák v. r.</w:t>
      </w:r>
      <w:r w:rsidRPr="003A553A">
        <w:rPr>
          <w:rFonts w:ascii="Arial" w:hAnsi="Arial" w:cs="Arial"/>
          <w:sz w:val="22"/>
          <w:szCs w:val="22"/>
        </w:rPr>
        <w:tab/>
        <w:t>Ing. Luděk Pilný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2192EA51" w14:textId="77777777" w:rsidR="003502CA" w:rsidRPr="003A553A" w:rsidRDefault="003502CA" w:rsidP="003502C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A553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3A553A">
        <w:rPr>
          <w:rFonts w:ascii="Arial" w:hAnsi="Arial" w:cs="Arial"/>
          <w:sz w:val="22"/>
          <w:szCs w:val="22"/>
        </w:rPr>
        <w:t>místostarosta</w:t>
      </w:r>
      <w:r w:rsidRPr="003A553A">
        <w:rPr>
          <w:rFonts w:ascii="Arial" w:hAnsi="Arial" w:cs="Arial"/>
          <w:sz w:val="22"/>
          <w:szCs w:val="22"/>
        </w:rPr>
        <w:tab/>
        <w:t>starosta</w:t>
      </w:r>
    </w:p>
    <w:p w14:paraId="1C33F5C0" w14:textId="77777777" w:rsidR="003502CA" w:rsidRDefault="003502CA" w:rsidP="003502CA">
      <w:pPr>
        <w:spacing w:after="240" w:line="312" w:lineRule="auto"/>
        <w:rPr>
          <w:rFonts w:ascii="Arial" w:hAnsi="Arial" w:cs="Arial"/>
          <w:b/>
        </w:rPr>
      </w:pPr>
    </w:p>
    <w:p w14:paraId="400880A4" w14:textId="106795CD" w:rsidR="00245B72" w:rsidRDefault="00245B72" w:rsidP="003502CA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5F16BF" w14:textId="7F9D458B" w:rsidR="000B128C" w:rsidRPr="00E836B1" w:rsidRDefault="000B128C" w:rsidP="00245B7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0E285" w14:textId="77777777" w:rsidR="00704B03" w:rsidRDefault="00704B03">
      <w:r>
        <w:separator/>
      </w:r>
    </w:p>
  </w:endnote>
  <w:endnote w:type="continuationSeparator" w:id="0">
    <w:p w14:paraId="1949FBBD" w14:textId="77777777" w:rsidR="00704B03" w:rsidRDefault="0070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02241D4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AD6">
      <w:rPr>
        <w:noProof/>
      </w:rPr>
      <w:t>3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B92ED" w14:textId="77777777" w:rsidR="00704B03" w:rsidRDefault="00704B03">
      <w:r>
        <w:separator/>
      </w:r>
    </w:p>
  </w:footnote>
  <w:footnote w:type="continuationSeparator" w:id="0">
    <w:p w14:paraId="416099AF" w14:textId="77777777" w:rsidR="00704B03" w:rsidRDefault="00704B03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1888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210A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D7AD6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22F8C"/>
    <w:rsid w:val="002333C1"/>
    <w:rsid w:val="00241C4A"/>
    <w:rsid w:val="0024485C"/>
    <w:rsid w:val="00245B72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B6470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23CFB"/>
    <w:rsid w:val="00330165"/>
    <w:rsid w:val="003310BE"/>
    <w:rsid w:val="0033112D"/>
    <w:rsid w:val="003338CC"/>
    <w:rsid w:val="003349CE"/>
    <w:rsid w:val="003367F2"/>
    <w:rsid w:val="00342E31"/>
    <w:rsid w:val="003502CA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6072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4C01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4B03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B66D8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5DDD"/>
    <w:rsid w:val="00D5659B"/>
    <w:rsid w:val="00D57E6E"/>
    <w:rsid w:val="00D6303C"/>
    <w:rsid w:val="00D64083"/>
    <w:rsid w:val="00D727CA"/>
    <w:rsid w:val="00D73C2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422FC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rsid w:val="00245B72"/>
    <w:rPr>
      <w:rFonts w:ascii="Arial" w:hAnsi="Arial" w:cs="Arial"/>
      <w:b/>
      <w:bCs/>
      <w:kern w:val="28"/>
      <w:sz w:val="32"/>
      <w:szCs w:val="32"/>
    </w:rPr>
  </w:style>
  <w:style w:type="paragraph" w:customStyle="1" w:styleId="Standard">
    <w:name w:val="Standard"/>
    <w:rsid w:val="003502CA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B58E-3C65-42A7-8A49-0C990719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Černá</cp:lastModifiedBy>
  <cp:revision>2</cp:revision>
  <cp:lastPrinted>2015-10-16T08:54:00Z</cp:lastPrinted>
  <dcterms:created xsi:type="dcterms:W3CDTF">2023-12-15T09:24:00Z</dcterms:created>
  <dcterms:modified xsi:type="dcterms:W3CDTF">2023-12-15T09:24:00Z</dcterms:modified>
</cp:coreProperties>
</file>