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1F82" w14:textId="26312D32" w:rsidR="00460446" w:rsidRPr="002E0EAD" w:rsidRDefault="00D478D7" w:rsidP="00460446">
      <w:pPr>
        <w:pStyle w:val="Zhlav"/>
        <w:tabs>
          <w:tab w:val="clear" w:pos="4536"/>
          <w:tab w:val="clear" w:pos="9072"/>
        </w:tabs>
      </w:pPr>
      <w:bookmarkStart w:id="0" w:name="_Hlk22812218"/>
      <w:r>
        <w:t xml:space="preserve">. 3 </w:t>
      </w:r>
    </w:p>
    <w:p w14:paraId="28238B41" w14:textId="59744ECE" w:rsidR="00460446" w:rsidRPr="00EA4058" w:rsidRDefault="00460446" w:rsidP="00460446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spacing w:val="20"/>
          <w:sz w:val="40"/>
          <w:szCs w:val="40"/>
        </w:rPr>
      </w:pPr>
      <w:r w:rsidRPr="00EA4058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486F1C6" wp14:editId="2A59FE0F">
            <wp:simplePos x="0" y="0"/>
            <wp:positionH relativeFrom="column">
              <wp:posOffset>0</wp:posOffset>
            </wp:positionH>
            <wp:positionV relativeFrom="paragraph">
              <wp:posOffset>-304800</wp:posOffset>
            </wp:positionV>
            <wp:extent cx="790575" cy="7905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058">
        <w:rPr>
          <w:rFonts w:ascii="Calibri" w:hAnsi="Calibri" w:cs="Calibri"/>
          <w:b/>
          <w:spacing w:val="20"/>
          <w:sz w:val="40"/>
          <w:szCs w:val="40"/>
        </w:rPr>
        <w:t>OBEC VRACLAV</w:t>
      </w:r>
    </w:p>
    <w:p w14:paraId="76A20BF6" w14:textId="77777777" w:rsidR="00460446" w:rsidRPr="00EA4058" w:rsidRDefault="00460446" w:rsidP="00460446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pacing w:val="20"/>
          <w:sz w:val="32"/>
          <w:szCs w:val="32"/>
        </w:rPr>
      </w:pPr>
      <w:r w:rsidRPr="00EA4058">
        <w:rPr>
          <w:rFonts w:ascii="Calibri" w:hAnsi="Calibri" w:cs="Calibri"/>
          <w:spacing w:val="20"/>
          <w:sz w:val="32"/>
          <w:szCs w:val="32"/>
        </w:rPr>
        <w:t>Zastupitelstvo obce</w:t>
      </w:r>
      <w:r>
        <w:rPr>
          <w:rFonts w:ascii="Calibri" w:hAnsi="Calibri" w:cs="Calibri"/>
          <w:spacing w:val="20"/>
          <w:sz w:val="32"/>
          <w:szCs w:val="32"/>
        </w:rPr>
        <w:t xml:space="preserve"> Vraclav</w:t>
      </w:r>
    </w:p>
    <w:bookmarkEnd w:id="0"/>
    <w:p w14:paraId="41B1C3EB" w14:textId="77777777" w:rsidR="00460446" w:rsidRPr="00EA4058" w:rsidRDefault="00460446" w:rsidP="00460446">
      <w:pPr>
        <w:pStyle w:val="Nadpis2"/>
        <w:pBdr>
          <w:bottom w:val="single" w:sz="4" w:space="1" w:color="auto"/>
        </w:pBdr>
        <w:rPr>
          <w:rFonts w:ascii="Calibri" w:hAnsi="Calibri" w:cs="Calibri"/>
        </w:rPr>
      </w:pPr>
      <w:r w:rsidRPr="00EA405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B5E968" w14:textId="77777777" w:rsidR="00460446" w:rsidRPr="00EA4058" w:rsidRDefault="00460446" w:rsidP="00460446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CC82F38" w14:textId="58E38B65" w:rsidR="00460446" w:rsidRPr="00EA4058" w:rsidRDefault="00460446" w:rsidP="00460446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EA4058">
        <w:rPr>
          <w:rFonts w:ascii="Calibri" w:hAnsi="Calibri" w:cs="Calibri"/>
          <w:b/>
          <w:sz w:val="32"/>
          <w:szCs w:val="32"/>
        </w:rPr>
        <w:t xml:space="preserve">Obecně závazná vyhláška obce Vraclav č. </w:t>
      </w:r>
      <w:r w:rsidR="00865CF9">
        <w:rPr>
          <w:rFonts w:ascii="Calibri" w:hAnsi="Calibri" w:cs="Calibri"/>
          <w:b/>
          <w:sz w:val="32"/>
          <w:szCs w:val="32"/>
        </w:rPr>
        <w:t>2</w:t>
      </w:r>
      <w:r w:rsidRPr="00EA4058">
        <w:rPr>
          <w:rFonts w:ascii="Calibri" w:hAnsi="Calibri" w:cs="Calibri"/>
          <w:b/>
          <w:sz w:val="32"/>
          <w:szCs w:val="32"/>
        </w:rPr>
        <w:t>/20</w:t>
      </w:r>
      <w:r>
        <w:rPr>
          <w:rFonts w:ascii="Calibri" w:hAnsi="Calibri" w:cs="Calibri"/>
          <w:b/>
          <w:sz w:val="32"/>
          <w:szCs w:val="32"/>
        </w:rPr>
        <w:t>2</w:t>
      </w:r>
      <w:r w:rsidR="00865CF9">
        <w:rPr>
          <w:rFonts w:ascii="Calibri" w:hAnsi="Calibri" w:cs="Calibri"/>
          <w:b/>
          <w:sz w:val="32"/>
          <w:szCs w:val="32"/>
        </w:rPr>
        <w:t>4</w:t>
      </w:r>
    </w:p>
    <w:p w14:paraId="56C85B86" w14:textId="0C663982" w:rsidR="00460446" w:rsidRPr="00EA4058" w:rsidRDefault="00460446" w:rsidP="0046044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A4058">
        <w:rPr>
          <w:rFonts w:ascii="Calibri" w:hAnsi="Calibri" w:cs="Calibri"/>
          <w:b/>
          <w:sz w:val="28"/>
          <w:szCs w:val="28"/>
        </w:rPr>
        <w:t xml:space="preserve">o </w:t>
      </w:r>
      <w:bookmarkStart w:id="1" w:name="_Hlk182401207"/>
      <w:r>
        <w:rPr>
          <w:rFonts w:ascii="Calibri" w:hAnsi="Calibri" w:cs="Calibri"/>
          <w:b/>
          <w:sz w:val="28"/>
          <w:szCs w:val="28"/>
        </w:rPr>
        <w:t>nočním klidu</w:t>
      </w:r>
      <w:bookmarkEnd w:id="1"/>
    </w:p>
    <w:p w14:paraId="5F6BF7F9" w14:textId="549456AB" w:rsidR="00460446" w:rsidRDefault="00460446" w:rsidP="0046044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59CDB70F" w14:textId="77777777" w:rsidR="00BB318F" w:rsidRPr="00EA4058" w:rsidRDefault="00BB318F" w:rsidP="0046044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4C14F28F" w14:textId="295B732D" w:rsidR="00460446" w:rsidRDefault="00460446" w:rsidP="00460446">
      <w:pPr>
        <w:pStyle w:val="nzevzkona"/>
        <w:spacing w:before="0" w:after="0" w:line="264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A4058">
        <w:rPr>
          <w:rFonts w:ascii="Calibri" w:hAnsi="Calibri" w:cs="Calibri"/>
          <w:b w:val="0"/>
          <w:sz w:val="24"/>
          <w:szCs w:val="24"/>
        </w:rPr>
        <w:t xml:space="preserve">Zastupitelstvo obce Vraclav se na svém zasedání dne </w:t>
      </w:r>
      <w:r w:rsidR="00356A1C">
        <w:rPr>
          <w:rFonts w:ascii="Calibri" w:hAnsi="Calibri" w:cs="Calibri"/>
          <w:b w:val="0"/>
          <w:sz w:val="24"/>
          <w:szCs w:val="24"/>
        </w:rPr>
        <w:t>12</w:t>
      </w:r>
      <w:r>
        <w:rPr>
          <w:rFonts w:ascii="Calibri" w:hAnsi="Calibri" w:cs="Calibri"/>
          <w:b w:val="0"/>
          <w:sz w:val="24"/>
          <w:szCs w:val="24"/>
        </w:rPr>
        <w:t xml:space="preserve">. </w:t>
      </w:r>
      <w:r w:rsidR="00865CF9">
        <w:rPr>
          <w:rFonts w:ascii="Calibri" w:hAnsi="Calibri" w:cs="Calibri"/>
          <w:b w:val="0"/>
          <w:sz w:val="24"/>
          <w:szCs w:val="24"/>
        </w:rPr>
        <w:t>12</w:t>
      </w:r>
      <w:r>
        <w:rPr>
          <w:rFonts w:ascii="Calibri" w:hAnsi="Calibri" w:cs="Calibri"/>
          <w:b w:val="0"/>
          <w:sz w:val="24"/>
          <w:szCs w:val="24"/>
        </w:rPr>
        <w:t>. 202</w:t>
      </w:r>
      <w:r w:rsidR="00865CF9">
        <w:rPr>
          <w:rFonts w:ascii="Calibri" w:hAnsi="Calibri" w:cs="Calibri"/>
          <w:b w:val="0"/>
          <w:sz w:val="24"/>
          <w:szCs w:val="24"/>
        </w:rPr>
        <w:t>4</w:t>
      </w:r>
      <w:r w:rsidRPr="00EA4058">
        <w:rPr>
          <w:rFonts w:ascii="Calibri" w:hAnsi="Calibri" w:cs="Calibri"/>
          <w:b w:val="0"/>
          <w:sz w:val="24"/>
          <w:szCs w:val="24"/>
        </w:rPr>
        <w:t xml:space="preserve"> usnesením č. </w:t>
      </w:r>
      <w:r w:rsidR="00356A1C">
        <w:rPr>
          <w:rFonts w:ascii="Calibri" w:hAnsi="Calibri" w:cs="Calibri"/>
          <w:b w:val="0"/>
          <w:sz w:val="24"/>
          <w:szCs w:val="24"/>
        </w:rPr>
        <w:t>219</w:t>
      </w:r>
      <w:r>
        <w:rPr>
          <w:rFonts w:ascii="Calibri" w:hAnsi="Calibri" w:cs="Calibri"/>
          <w:b w:val="0"/>
          <w:sz w:val="24"/>
          <w:szCs w:val="24"/>
        </w:rPr>
        <w:t>/2</w:t>
      </w:r>
      <w:r w:rsidR="00865CF9">
        <w:rPr>
          <w:rFonts w:ascii="Calibri" w:hAnsi="Calibri" w:cs="Calibri"/>
          <w:b w:val="0"/>
          <w:sz w:val="24"/>
          <w:szCs w:val="24"/>
        </w:rPr>
        <w:t>4</w:t>
      </w:r>
      <w:r w:rsidRPr="00EA4058">
        <w:rPr>
          <w:rFonts w:ascii="Calibri" w:hAnsi="Calibri" w:cs="Calibri"/>
          <w:b w:val="0"/>
          <w:sz w:val="24"/>
          <w:szCs w:val="24"/>
        </w:rPr>
        <w:t xml:space="preserve"> usneslo vydat na základě</w:t>
      </w:r>
      <w:r w:rsidRPr="00EA4058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ustanovení </w:t>
      </w:r>
      <w:r w:rsidRPr="00EA4058">
        <w:rPr>
          <w:rFonts w:ascii="Calibri" w:hAnsi="Calibri" w:cs="Calibri"/>
          <w:b w:val="0"/>
          <w:bCs w:val="0"/>
          <w:sz w:val="24"/>
          <w:szCs w:val="24"/>
        </w:rPr>
        <w:t>§ 10 písm. d) a § 84 odst. 2 písm. h) zákona č. 128/2000 Sb., o obcích (obecní zřízení), ve znění pozdějších předpisů,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a na základě ustanovení § 5 odst. </w:t>
      </w:r>
      <w:r w:rsidR="00930C4E">
        <w:rPr>
          <w:rFonts w:ascii="Calibri" w:hAnsi="Calibri" w:cs="Calibri"/>
          <w:b w:val="0"/>
          <w:bCs w:val="0"/>
          <w:sz w:val="24"/>
          <w:szCs w:val="24"/>
        </w:rPr>
        <w:t>7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zákona č. 251/2016 Sb., o některých přestupcích</w:t>
      </w:r>
      <w:r w:rsidR="00C871D6" w:rsidRPr="00EA4058">
        <w:rPr>
          <w:rFonts w:ascii="Calibri" w:hAnsi="Calibri" w:cs="Calibri"/>
          <w:b w:val="0"/>
          <w:bCs w:val="0"/>
          <w:sz w:val="24"/>
          <w:szCs w:val="24"/>
        </w:rPr>
        <w:t>, ve znění pozdějších předpisů</w:t>
      </w:r>
      <w:r w:rsidR="0063638A">
        <w:rPr>
          <w:rFonts w:ascii="Calibri" w:hAnsi="Calibri" w:cs="Calibri"/>
          <w:b w:val="0"/>
          <w:bCs w:val="0"/>
          <w:sz w:val="24"/>
          <w:szCs w:val="24"/>
        </w:rPr>
        <w:t xml:space="preserve"> (dále jen „</w:t>
      </w:r>
      <w:r w:rsidR="0063638A" w:rsidRPr="0063638A">
        <w:rPr>
          <w:rFonts w:ascii="Calibri" w:hAnsi="Calibri" w:cs="Calibri"/>
          <w:b w:val="0"/>
          <w:bCs w:val="0"/>
          <w:sz w:val="24"/>
          <w:szCs w:val="24"/>
        </w:rPr>
        <w:t>zákon o některých přestupcích</w:t>
      </w:r>
      <w:r w:rsidR="0063638A">
        <w:rPr>
          <w:rFonts w:ascii="Calibri" w:hAnsi="Calibri" w:cs="Calibri"/>
          <w:b w:val="0"/>
          <w:bCs w:val="0"/>
          <w:sz w:val="24"/>
          <w:szCs w:val="24"/>
        </w:rPr>
        <w:t>“)</w:t>
      </w:r>
      <w:r w:rsidR="00C871D6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EA4058">
        <w:rPr>
          <w:rFonts w:ascii="Calibri" w:hAnsi="Calibri" w:cs="Calibri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23826DEF" w14:textId="01B734B6" w:rsidR="00460446" w:rsidRDefault="00460446" w:rsidP="00460446">
      <w:pPr>
        <w:pStyle w:val="nzevzkona"/>
        <w:spacing w:before="0" w:after="0" w:line="264" w:lineRule="auto"/>
        <w:jc w:val="both"/>
        <w:rPr>
          <w:rFonts w:ascii="Calibri" w:hAnsi="Calibri" w:cs="Calibri"/>
          <w:b w:val="0"/>
          <w:bCs w:val="0"/>
          <w:sz w:val="20"/>
          <w:szCs w:val="20"/>
        </w:rPr>
      </w:pPr>
    </w:p>
    <w:p w14:paraId="6C6DE8C1" w14:textId="77777777" w:rsidR="00BB318F" w:rsidRPr="00460446" w:rsidRDefault="00BB318F" w:rsidP="00460446">
      <w:pPr>
        <w:pStyle w:val="nzevzkona"/>
        <w:spacing w:before="0" w:after="0" w:line="264" w:lineRule="auto"/>
        <w:jc w:val="both"/>
        <w:rPr>
          <w:rFonts w:ascii="Calibri" w:hAnsi="Calibri" w:cs="Calibri"/>
          <w:b w:val="0"/>
          <w:bCs w:val="0"/>
          <w:sz w:val="20"/>
          <w:szCs w:val="20"/>
        </w:rPr>
      </w:pPr>
    </w:p>
    <w:p w14:paraId="76A64064" w14:textId="77777777" w:rsidR="00460446" w:rsidRPr="00FF51D7" w:rsidRDefault="00460446" w:rsidP="00460446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t>Čl.  1</w:t>
      </w:r>
    </w:p>
    <w:p w14:paraId="63013722" w14:textId="04EC38E3" w:rsidR="00460446" w:rsidRPr="00FF51D7" w:rsidRDefault="00460446" w:rsidP="00460446">
      <w:pPr>
        <w:pStyle w:val="Zkladntext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Předmět</w:t>
      </w:r>
    </w:p>
    <w:p w14:paraId="40AD0877" w14:textId="4F42EA2B" w:rsidR="00460446" w:rsidRPr="00FF51D7" w:rsidRDefault="00460446" w:rsidP="00460446">
      <w:pPr>
        <w:pStyle w:val="Zkladntext"/>
        <w:spacing w:before="120" w:line="240" w:lineRule="auto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>P</w:t>
      </w:r>
      <w:r>
        <w:rPr>
          <w:rFonts w:ascii="Calibri" w:hAnsi="Calibri" w:cs="Calibri"/>
          <w:szCs w:val="24"/>
        </w:rPr>
        <w:t xml:space="preserve">ředměntem této vyhlášky je stanovení výjimečných případů, při nichž je doba nočního klidu vymezena </w:t>
      </w:r>
      <w:r w:rsidR="0063638A" w:rsidRPr="0063638A">
        <w:rPr>
          <w:rFonts w:ascii="Calibri" w:hAnsi="Calibri" w:cs="Calibri"/>
          <w:szCs w:val="24"/>
        </w:rPr>
        <w:t xml:space="preserve">odlišně od </w:t>
      </w:r>
      <w:bookmarkStart w:id="2" w:name="_Hlk182399059"/>
      <w:r w:rsidR="0063638A" w:rsidRPr="0063638A">
        <w:rPr>
          <w:rFonts w:ascii="Calibri" w:hAnsi="Calibri" w:cs="Calibri"/>
          <w:szCs w:val="24"/>
        </w:rPr>
        <w:t>zákona o některých přestupcích</w:t>
      </w:r>
      <w:bookmarkEnd w:id="2"/>
      <w:r w:rsidR="00A357F1"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 xml:space="preserve"> </w:t>
      </w:r>
    </w:p>
    <w:p w14:paraId="44BB4F85" w14:textId="4F872E9F" w:rsidR="00033BB4" w:rsidRDefault="00033BB4">
      <w:pPr>
        <w:rPr>
          <w:rFonts w:asciiTheme="minorHAnsi" w:hAnsiTheme="minorHAnsi" w:cstheme="minorHAnsi"/>
          <w:sz w:val="20"/>
          <w:szCs w:val="20"/>
        </w:rPr>
      </w:pPr>
    </w:p>
    <w:p w14:paraId="101479EF" w14:textId="77777777" w:rsidR="00BB318F" w:rsidRPr="00BB318F" w:rsidRDefault="00BB318F">
      <w:pPr>
        <w:rPr>
          <w:rFonts w:asciiTheme="minorHAnsi" w:hAnsiTheme="minorHAnsi" w:cstheme="minorHAnsi"/>
          <w:sz w:val="20"/>
          <w:szCs w:val="20"/>
        </w:rPr>
      </w:pPr>
    </w:p>
    <w:p w14:paraId="395E50CB" w14:textId="1418A7FA" w:rsidR="00460446" w:rsidRPr="00FF51D7" w:rsidRDefault="00460446" w:rsidP="00460446">
      <w:pPr>
        <w:pStyle w:val="Zkladntext"/>
        <w:jc w:val="center"/>
        <w:rPr>
          <w:rFonts w:ascii="Calibri" w:hAnsi="Calibri" w:cs="Calibri"/>
          <w:b/>
          <w:szCs w:val="24"/>
        </w:rPr>
      </w:pPr>
      <w:bookmarkStart w:id="3" w:name="_Hlk57810129"/>
      <w:r w:rsidRPr="00FF51D7">
        <w:rPr>
          <w:rFonts w:ascii="Calibri" w:hAnsi="Calibri" w:cs="Calibri"/>
          <w:b/>
          <w:szCs w:val="24"/>
        </w:rPr>
        <w:t xml:space="preserve">Čl.  </w:t>
      </w:r>
      <w:r>
        <w:rPr>
          <w:rFonts w:ascii="Calibri" w:hAnsi="Calibri" w:cs="Calibri"/>
          <w:b/>
          <w:szCs w:val="24"/>
        </w:rPr>
        <w:t>2</w:t>
      </w:r>
    </w:p>
    <w:p w14:paraId="724E537C" w14:textId="39D40A30" w:rsidR="00460446" w:rsidRDefault="00F775D6" w:rsidP="00460446">
      <w:pPr>
        <w:pStyle w:val="Zkladntext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Doba nočního klidu </w:t>
      </w:r>
    </w:p>
    <w:bookmarkEnd w:id="3"/>
    <w:p w14:paraId="131A9D05" w14:textId="274A0971" w:rsidR="00F775D6" w:rsidRPr="00F775D6" w:rsidRDefault="00F775D6" w:rsidP="00F775D6">
      <w:pPr>
        <w:pStyle w:val="Zkladntext"/>
        <w:spacing w:before="240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Dobou nočního klidu se rozumí doba od dvacáté druhé do šesté hodiny.</w:t>
      </w:r>
      <w:r w:rsidR="008A5DBF">
        <w:rPr>
          <w:rStyle w:val="Znakapoznpodarou"/>
          <w:rFonts w:ascii="Calibri" w:hAnsi="Calibri" w:cs="Calibri"/>
          <w:bCs/>
          <w:szCs w:val="24"/>
        </w:rPr>
        <w:footnoteReference w:id="1"/>
      </w:r>
    </w:p>
    <w:p w14:paraId="7B516A74" w14:textId="7C967613" w:rsidR="00460446" w:rsidRDefault="00460446">
      <w:pPr>
        <w:rPr>
          <w:rFonts w:asciiTheme="minorHAnsi" w:hAnsiTheme="minorHAnsi" w:cstheme="minorHAnsi"/>
          <w:sz w:val="20"/>
          <w:szCs w:val="20"/>
        </w:rPr>
      </w:pPr>
    </w:p>
    <w:p w14:paraId="333CB635" w14:textId="77777777" w:rsidR="00BB318F" w:rsidRPr="00BB318F" w:rsidRDefault="00BB318F">
      <w:pPr>
        <w:rPr>
          <w:rFonts w:asciiTheme="minorHAnsi" w:hAnsiTheme="minorHAnsi" w:cstheme="minorHAnsi"/>
          <w:sz w:val="20"/>
          <w:szCs w:val="20"/>
        </w:rPr>
      </w:pPr>
    </w:p>
    <w:p w14:paraId="506246A3" w14:textId="4BD9B82D" w:rsidR="008A5DBF" w:rsidRPr="00CF3F3C" w:rsidRDefault="008A5DBF" w:rsidP="008A5DBF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  <w:r w:rsidRPr="00CF3F3C">
        <w:rPr>
          <w:rFonts w:asciiTheme="minorHAnsi" w:hAnsiTheme="minorHAnsi" w:cstheme="minorHAnsi"/>
          <w:b/>
          <w:szCs w:val="24"/>
        </w:rPr>
        <w:t>Čl.  3</w:t>
      </w:r>
    </w:p>
    <w:p w14:paraId="653CCB75" w14:textId="298D4DF2" w:rsidR="008A5DBF" w:rsidRPr="00CF3F3C" w:rsidRDefault="008A5DBF" w:rsidP="00CF3F3C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  <w:r w:rsidRPr="00CF3F3C">
        <w:rPr>
          <w:rFonts w:asciiTheme="minorHAnsi" w:hAnsiTheme="minorHAnsi" w:cstheme="minorHAnsi"/>
          <w:b/>
          <w:szCs w:val="24"/>
        </w:rPr>
        <w:t>Stanovení výjimečných případů, při nichž je doba nočního klidu vymezena dobou kratší</w:t>
      </w:r>
    </w:p>
    <w:p w14:paraId="1EA59195" w14:textId="387E8445" w:rsidR="000B2A8E" w:rsidRPr="00753C7A" w:rsidRDefault="000B2A8E" w:rsidP="00753C7A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</w:rPr>
      </w:pPr>
      <w:r w:rsidRPr="000B2A8E">
        <w:rPr>
          <w:rFonts w:asciiTheme="minorHAnsi" w:hAnsiTheme="minorHAnsi" w:cstheme="minorHAnsi"/>
        </w:rPr>
        <w:t>Doba nočního klidu nemusí být dodržována</w:t>
      </w:r>
      <w:r w:rsidR="00753C7A">
        <w:rPr>
          <w:rFonts w:asciiTheme="minorHAnsi" w:hAnsiTheme="minorHAnsi" w:cstheme="minorHAnsi"/>
        </w:rPr>
        <w:t xml:space="preserve"> </w:t>
      </w:r>
      <w:r w:rsidRPr="00753C7A">
        <w:rPr>
          <w:rFonts w:asciiTheme="minorHAnsi" w:hAnsiTheme="minorHAnsi" w:cstheme="minorHAnsi"/>
        </w:rPr>
        <w:t>v noci z 31. prosince na 1. ledna z důvodu konání oslav příchodu nového roku</w:t>
      </w:r>
      <w:r w:rsidR="00753C7A">
        <w:rPr>
          <w:rFonts w:asciiTheme="minorHAnsi" w:hAnsiTheme="minorHAnsi" w:cstheme="minorHAnsi"/>
        </w:rPr>
        <w:t>.</w:t>
      </w:r>
    </w:p>
    <w:p w14:paraId="1D7A9E4C" w14:textId="77777777" w:rsidR="000B2A8E" w:rsidRPr="000B2A8E" w:rsidRDefault="000B2A8E" w:rsidP="000B2A8E">
      <w:pPr>
        <w:rPr>
          <w:rFonts w:asciiTheme="minorHAnsi" w:hAnsiTheme="minorHAnsi" w:cstheme="minorHAnsi"/>
          <w:sz w:val="8"/>
          <w:szCs w:val="8"/>
        </w:rPr>
      </w:pPr>
    </w:p>
    <w:p w14:paraId="0121BF58" w14:textId="5CD30A96" w:rsidR="00753C7A" w:rsidRPr="00753C7A" w:rsidRDefault="00753C7A" w:rsidP="00753C7A">
      <w:pPr>
        <w:pStyle w:val="Odstavecseseznamem"/>
        <w:numPr>
          <w:ilvl w:val="0"/>
          <w:numId w:val="3"/>
        </w:numPr>
        <w:tabs>
          <w:tab w:val="left" w:pos="567"/>
        </w:tabs>
        <w:ind w:left="567" w:hanging="573"/>
        <w:rPr>
          <w:rFonts w:asciiTheme="minorHAnsi" w:hAnsiTheme="minorHAnsi" w:cstheme="minorHAnsi"/>
        </w:rPr>
      </w:pPr>
      <w:r w:rsidRPr="00753C7A">
        <w:rPr>
          <w:rFonts w:asciiTheme="minorHAnsi" w:hAnsiTheme="minorHAnsi" w:cstheme="minorHAnsi"/>
        </w:rPr>
        <w:t xml:space="preserve">Doba nočního klidu se vymezuje od </w:t>
      </w:r>
      <w:r>
        <w:rPr>
          <w:rFonts w:asciiTheme="minorHAnsi" w:hAnsiTheme="minorHAnsi" w:cstheme="minorHAnsi"/>
        </w:rPr>
        <w:t>0:00</w:t>
      </w:r>
      <w:r w:rsidRPr="00753C7A"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>6:00</w:t>
      </w:r>
      <w:r w:rsidRPr="00753C7A">
        <w:rPr>
          <w:rFonts w:asciiTheme="minorHAnsi" w:hAnsiTheme="minorHAnsi" w:cstheme="minorHAnsi"/>
        </w:rPr>
        <w:t xml:space="preserve"> hodin, a to v následujících případech:</w:t>
      </w:r>
    </w:p>
    <w:p w14:paraId="4A253B72" w14:textId="3FBB59B8" w:rsidR="000B2A8E" w:rsidRPr="00753C7A" w:rsidRDefault="000B2A8E" w:rsidP="00753C7A">
      <w:pPr>
        <w:pStyle w:val="Odstavecseseznamem"/>
        <w:numPr>
          <w:ilvl w:val="0"/>
          <w:numId w:val="7"/>
        </w:numPr>
        <w:ind w:left="851" w:hanging="284"/>
        <w:jc w:val="both"/>
        <w:rPr>
          <w:rFonts w:asciiTheme="minorHAnsi" w:hAnsiTheme="minorHAnsi" w:cstheme="minorHAnsi"/>
        </w:rPr>
      </w:pPr>
      <w:r w:rsidRPr="00753C7A">
        <w:rPr>
          <w:rFonts w:asciiTheme="minorHAnsi" w:hAnsiTheme="minorHAnsi" w:cstheme="minorHAnsi"/>
        </w:rPr>
        <w:t>v noci z 30. dubna na 1. května z důvodu konání tradiční akce Filipojakubská noc „Pálení čarodějnic“</w:t>
      </w:r>
      <w:r w:rsidR="00753C7A" w:rsidRPr="00753C7A">
        <w:rPr>
          <w:rFonts w:asciiTheme="minorHAnsi" w:hAnsiTheme="minorHAnsi" w:cstheme="minorHAnsi"/>
        </w:rPr>
        <w:t>,</w:t>
      </w:r>
    </w:p>
    <w:p w14:paraId="395337C4" w14:textId="43BC2D5C" w:rsidR="00753C7A" w:rsidRPr="00753C7A" w:rsidRDefault="00753C7A" w:rsidP="00753C7A">
      <w:pPr>
        <w:pStyle w:val="Odstavecseseznamem"/>
        <w:numPr>
          <w:ilvl w:val="0"/>
          <w:numId w:val="7"/>
        </w:numPr>
        <w:ind w:left="851" w:hanging="284"/>
        <w:jc w:val="both"/>
        <w:rPr>
          <w:rFonts w:asciiTheme="minorHAnsi" w:hAnsiTheme="minorHAnsi" w:cstheme="minorHAnsi"/>
        </w:rPr>
      </w:pPr>
      <w:r w:rsidRPr="00753C7A">
        <w:rPr>
          <w:rFonts w:asciiTheme="minorHAnsi" w:hAnsiTheme="minorHAnsi" w:cstheme="minorHAnsi"/>
        </w:rPr>
        <w:t>v noci z první srpnové soboty na neděli z důvodu konání</w:t>
      </w:r>
      <w:r w:rsidRPr="00753C7A">
        <w:t xml:space="preserve"> </w:t>
      </w:r>
      <w:r w:rsidRPr="00753C7A">
        <w:rPr>
          <w:rFonts w:asciiTheme="minorHAnsi" w:hAnsiTheme="minorHAnsi" w:cstheme="minorHAnsi"/>
        </w:rPr>
        <w:t>každoročního hudebního festivalu „</w:t>
      </w:r>
      <w:proofErr w:type="spellStart"/>
      <w:r w:rsidRPr="00753C7A">
        <w:rPr>
          <w:rFonts w:asciiTheme="minorHAnsi" w:hAnsiTheme="minorHAnsi" w:cstheme="minorHAnsi"/>
        </w:rPr>
        <w:t>VršovákFest</w:t>
      </w:r>
      <w:proofErr w:type="spellEnd"/>
      <w:r w:rsidRPr="00753C7A">
        <w:rPr>
          <w:rFonts w:asciiTheme="minorHAnsi" w:hAnsiTheme="minorHAnsi" w:cstheme="minorHAnsi"/>
        </w:rPr>
        <w:t>“,</w:t>
      </w:r>
    </w:p>
    <w:p w14:paraId="50F43423" w14:textId="26718C0F" w:rsidR="0002462E" w:rsidRPr="0002462E" w:rsidRDefault="0002462E" w:rsidP="0002462E">
      <w:pPr>
        <w:pStyle w:val="Odstavecseseznamem"/>
        <w:numPr>
          <w:ilvl w:val="0"/>
          <w:numId w:val="7"/>
        </w:numPr>
        <w:ind w:left="851" w:hanging="284"/>
        <w:jc w:val="both"/>
        <w:rPr>
          <w:rFonts w:asciiTheme="minorHAnsi" w:hAnsiTheme="minorHAnsi" w:cstheme="minorHAnsi"/>
        </w:rPr>
      </w:pPr>
      <w:r w:rsidRPr="0002462E">
        <w:rPr>
          <w:rFonts w:asciiTheme="minorHAnsi" w:hAnsiTheme="minorHAnsi" w:cstheme="minorHAnsi"/>
        </w:rPr>
        <w:t xml:space="preserve">v noci ze </w:t>
      </w:r>
      <w:r>
        <w:rPr>
          <w:rFonts w:asciiTheme="minorHAnsi" w:hAnsiTheme="minorHAnsi" w:cstheme="minorHAnsi"/>
        </w:rPr>
        <w:t>soboty na neděli z důvodu</w:t>
      </w:r>
      <w:r w:rsidRPr="0002462E">
        <w:rPr>
          <w:rFonts w:asciiTheme="minorHAnsi" w:hAnsiTheme="minorHAnsi" w:cstheme="minorHAnsi"/>
        </w:rPr>
        <w:t xml:space="preserve"> konání </w:t>
      </w:r>
      <w:r>
        <w:rPr>
          <w:rFonts w:asciiTheme="minorHAnsi" w:hAnsiTheme="minorHAnsi" w:cstheme="minorHAnsi"/>
        </w:rPr>
        <w:t>tradiční akce</w:t>
      </w:r>
      <w:r w:rsidRPr="0002462E">
        <w:rPr>
          <w:rFonts w:asciiTheme="minorHAnsi" w:hAnsiTheme="minorHAnsi" w:cstheme="minorHAnsi"/>
        </w:rPr>
        <w:t xml:space="preserve"> „</w:t>
      </w:r>
      <w:r>
        <w:rPr>
          <w:rFonts w:asciiTheme="minorHAnsi" w:hAnsiTheme="minorHAnsi" w:cstheme="minorHAnsi"/>
        </w:rPr>
        <w:t>Kácení májí</w:t>
      </w:r>
      <w:r w:rsidRPr="0002462E">
        <w:rPr>
          <w:rFonts w:asciiTheme="minorHAnsi" w:hAnsiTheme="minorHAnsi" w:cstheme="minorHAnsi"/>
        </w:rPr>
        <w:t xml:space="preserve">“ </w:t>
      </w:r>
      <w:r>
        <w:rPr>
          <w:rFonts w:asciiTheme="minorHAnsi" w:hAnsiTheme="minorHAnsi" w:cstheme="minorHAnsi"/>
        </w:rPr>
        <w:t>v m</w:t>
      </w:r>
      <w:r w:rsidRPr="0002462E">
        <w:rPr>
          <w:rFonts w:asciiTheme="minorHAnsi" w:hAnsiTheme="minorHAnsi" w:cstheme="minorHAnsi"/>
        </w:rPr>
        <w:t>ěsíc</w:t>
      </w:r>
      <w:r>
        <w:rPr>
          <w:rFonts w:asciiTheme="minorHAnsi" w:hAnsiTheme="minorHAnsi" w:cstheme="minorHAnsi"/>
        </w:rPr>
        <w:t>i</w:t>
      </w:r>
      <w:r w:rsidRPr="0002462E">
        <w:rPr>
          <w:rFonts w:asciiTheme="minorHAnsi" w:hAnsiTheme="minorHAnsi" w:cstheme="minorHAnsi"/>
        </w:rPr>
        <w:t xml:space="preserve"> květn</w:t>
      </w:r>
      <w:r>
        <w:rPr>
          <w:rFonts w:asciiTheme="minorHAnsi" w:hAnsiTheme="minorHAnsi" w:cstheme="minorHAnsi"/>
        </w:rPr>
        <w:t>u,</w:t>
      </w:r>
    </w:p>
    <w:p w14:paraId="7FC2D9ED" w14:textId="3D2E3690" w:rsidR="00753C7A" w:rsidRPr="00753C7A" w:rsidRDefault="00A22ADD" w:rsidP="00753C7A">
      <w:pPr>
        <w:pStyle w:val="Odstavecseseznamem"/>
        <w:numPr>
          <w:ilvl w:val="0"/>
          <w:numId w:val="7"/>
        </w:numPr>
        <w:ind w:left="851" w:hanging="284"/>
        <w:jc w:val="both"/>
        <w:rPr>
          <w:rFonts w:asciiTheme="minorHAnsi" w:hAnsiTheme="minorHAnsi" w:cstheme="minorHAnsi"/>
        </w:rPr>
      </w:pPr>
      <w:r w:rsidRPr="00A22ADD">
        <w:rPr>
          <w:rFonts w:asciiTheme="minorHAnsi" w:hAnsiTheme="minorHAnsi" w:cstheme="minorHAnsi"/>
        </w:rPr>
        <w:t>v noci z pátku na sobotu a ze soboty na neděli z důvodu konání tradiční</w:t>
      </w:r>
      <w:r>
        <w:rPr>
          <w:rFonts w:asciiTheme="minorHAnsi" w:hAnsiTheme="minorHAnsi" w:cstheme="minorHAnsi"/>
        </w:rPr>
        <w:t xml:space="preserve"> akce „Květ(i)nový festival“ v areálu pizzerie U mnicha</w:t>
      </w:r>
      <w:r w:rsidRPr="00A22ADD">
        <w:rPr>
          <w:rFonts w:asciiTheme="minorHAnsi" w:hAnsiTheme="minorHAnsi" w:cstheme="minorHAnsi"/>
        </w:rPr>
        <w:t xml:space="preserve"> v měsíci květnu</w:t>
      </w:r>
      <w:r w:rsidR="00753C7A" w:rsidRPr="00753C7A">
        <w:rPr>
          <w:rFonts w:asciiTheme="minorHAnsi" w:hAnsiTheme="minorHAnsi" w:cstheme="minorHAnsi"/>
        </w:rPr>
        <w:t>.</w:t>
      </w:r>
    </w:p>
    <w:p w14:paraId="29BA4432" w14:textId="77777777" w:rsidR="000B2A8E" w:rsidRDefault="000B2A8E" w:rsidP="000B2A8E">
      <w:pPr>
        <w:pStyle w:val="Odstavecseseznamem"/>
        <w:ind w:left="567"/>
        <w:jc w:val="both"/>
        <w:rPr>
          <w:rFonts w:asciiTheme="minorHAnsi" w:hAnsiTheme="minorHAnsi" w:cstheme="minorHAnsi"/>
        </w:rPr>
      </w:pPr>
    </w:p>
    <w:p w14:paraId="758AA6DB" w14:textId="77777777" w:rsidR="000B2A8E" w:rsidRDefault="000B2A8E" w:rsidP="000B2A8E">
      <w:pPr>
        <w:pStyle w:val="Odstavecseseznamem"/>
        <w:ind w:left="567"/>
        <w:jc w:val="both"/>
        <w:rPr>
          <w:rFonts w:asciiTheme="minorHAnsi" w:hAnsiTheme="minorHAnsi" w:cstheme="minorHAnsi"/>
        </w:rPr>
      </w:pPr>
    </w:p>
    <w:p w14:paraId="055D292A" w14:textId="7ABAE02E" w:rsidR="009C2141" w:rsidRPr="009C2141" w:rsidRDefault="009C2141" w:rsidP="009C2141">
      <w:pPr>
        <w:keepNext/>
        <w:spacing w:line="276" w:lineRule="auto"/>
        <w:jc w:val="center"/>
        <w:rPr>
          <w:rFonts w:ascii="Calibri" w:eastAsia="Calibri" w:hAnsi="Calibri" w:cs="Calibri"/>
          <w:b/>
          <w:lang w:eastAsia="en-US"/>
        </w:rPr>
      </w:pPr>
      <w:r w:rsidRPr="009C2141">
        <w:rPr>
          <w:rFonts w:ascii="Calibri" w:eastAsia="Calibri" w:hAnsi="Calibri" w:cs="Calibri"/>
          <w:b/>
          <w:lang w:eastAsia="en-US"/>
        </w:rPr>
        <w:t xml:space="preserve">Čl. </w:t>
      </w:r>
      <w:r>
        <w:rPr>
          <w:rFonts w:ascii="Calibri" w:eastAsia="Calibri" w:hAnsi="Calibri" w:cs="Calibri"/>
          <w:b/>
          <w:lang w:eastAsia="en-US"/>
        </w:rPr>
        <w:t>4</w:t>
      </w:r>
    </w:p>
    <w:p w14:paraId="6200E84D" w14:textId="77777777" w:rsidR="009C2141" w:rsidRPr="009C2141" w:rsidRDefault="009C2141" w:rsidP="009C2141">
      <w:pPr>
        <w:keepNext/>
        <w:spacing w:after="120" w:line="276" w:lineRule="auto"/>
        <w:jc w:val="center"/>
        <w:rPr>
          <w:rFonts w:ascii="Calibri" w:eastAsia="Calibri" w:hAnsi="Calibri" w:cs="Calibri"/>
          <w:b/>
          <w:lang w:eastAsia="en-US"/>
        </w:rPr>
      </w:pPr>
      <w:r w:rsidRPr="009C2141">
        <w:rPr>
          <w:rFonts w:ascii="Calibri" w:eastAsia="Calibri" w:hAnsi="Calibri" w:cs="Calibri"/>
          <w:b/>
          <w:lang w:eastAsia="en-US"/>
        </w:rPr>
        <w:t>Zrušovací ustanovení</w:t>
      </w:r>
    </w:p>
    <w:p w14:paraId="57DCCD14" w14:textId="6A11E17B" w:rsidR="009C2141" w:rsidRPr="009C2141" w:rsidRDefault="009C2141" w:rsidP="009C2141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9C2141">
        <w:rPr>
          <w:rFonts w:ascii="Calibri" w:eastAsia="Calibri" w:hAnsi="Calibri" w:cs="Calibri"/>
          <w:lang w:eastAsia="en-US"/>
        </w:rPr>
        <w:t>Zrušuje se obecně závazná vyhláška č. 1/202</w:t>
      </w:r>
      <w:r>
        <w:rPr>
          <w:rFonts w:ascii="Calibri" w:eastAsia="Calibri" w:hAnsi="Calibri" w:cs="Calibri"/>
          <w:lang w:eastAsia="en-US"/>
        </w:rPr>
        <w:t>2</w:t>
      </w:r>
      <w:r w:rsidRPr="009C2141">
        <w:rPr>
          <w:rFonts w:ascii="Calibri" w:eastAsia="Calibri" w:hAnsi="Calibri" w:cs="Calibri"/>
          <w:lang w:eastAsia="en-US"/>
        </w:rPr>
        <w:t xml:space="preserve">, o </w:t>
      </w:r>
      <w:r w:rsidRPr="009C2141">
        <w:rPr>
          <w:rFonts w:ascii="Calibri" w:eastAsia="Calibri" w:hAnsi="Calibri" w:cs="Calibri"/>
          <w:bCs/>
          <w:lang w:eastAsia="en-US"/>
        </w:rPr>
        <w:t>nočním klidu</w:t>
      </w:r>
      <w:r w:rsidRPr="009C2141">
        <w:rPr>
          <w:rFonts w:ascii="Calibri" w:eastAsia="Calibri" w:hAnsi="Calibri" w:cs="Calibri"/>
          <w:lang w:eastAsia="en-US"/>
        </w:rPr>
        <w:t>, ze dne 2</w:t>
      </w:r>
      <w:r>
        <w:rPr>
          <w:rFonts w:ascii="Calibri" w:eastAsia="Calibri" w:hAnsi="Calibri" w:cs="Calibri"/>
          <w:lang w:eastAsia="en-US"/>
        </w:rPr>
        <w:t>9</w:t>
      </w:r>
      <w:r w:rsidRPr="009C2141">
        <w:rPr>
          <w:rFonts w:ascii="Calibri" w:eastAsia="Calibri" w:hAnsi="Calibri" w:cs="Calibri"/>
          <w:lang w:eastAsia="en-US"/>
        </w:rPr>
        <w:t xml:space="preserve">. </w:t>
      </w:r>
      <w:r>
        <w:rPr>
          <w:rFonts w:ascii="Calibri" w:eastAsia="Calibri" w:hAnsi="Calibri" w:cs="Calibri"/>
          <w:lang w:eastAsia="en-US"/>
        </w:rPr>
        <w:t>března</w:t>
      </w:r>
      <w:r w:rsidRPr="009C2141">
        <w:rPr>
          <w:rFonts w:ascii="Calibri" w:eastAsia="Calibri" w:hAnsi="Calibri" w:cs="Calibri"/>
          <w:lang w:eastAsia="en-US"/>
        </w:rPr>
        <w:t xml:space="preserve"> 202</w:t>
      </w:r>
      <w:r>
        <w:rPr>
          <w:rFonts w:ascii="Calibri" w:eastAsia="Calibri" w:hAnsi="Calibri" w:cs="Calibri"/>
          <w:lang w:eastAsia="en-US"/>
        </w:rPr>
        <w:t>2</w:t>
      </w:r>
      <w:r w:rsidRPr="009C2141">
        <w:rPr>
          <w:rFonts w:ascii="Calibri" w:eastAsia="Calibri" w:hAnsi="Calibri" w:cs="Calibri"/>
          <w:lang w:eastAsia="en-US"/>
        </w:rPr>
        <w:t>.</w:t>
      </w:r>
    </w:p>
    <w:p w14:paraId="52ABE857" w14:textId="27FD25E7" w:rsidR="00BB318F" w:rsidRDefault="00BB318F" w:rsidP="000711E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A3CFA8" w14:textId="68623778" w:rsidR="00BB318F" w:rsidRDefault="00BB318F" w:rsidP="000711E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8CEA83" w14:textId="57420EDD" w:rsidR="00BB318F" w:rsidRPr="00FF51D7" w:rsidRDefault="00BB318F" w:rsidP="00BB318F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t xml:space="preserve">Čl.  </w:t>
      </w:r>
      <w:r w:rsidR="009C2141">
        <w:rPr>
          <w:rFonts w:ascii="Calibri" w:hAnsi="Calibri" w:cs="Calibri"/>
          <w:b/>
          <w:szCs w:val="24"/>
        </w:rPr>
        <w:t>5</w:t>
      </w:r>
    </w:p>
    <w:p w14:paraId="7DEB6EC3" w14:textId="77777777" w:rsidR="00BB318F" w:rsidRDefault="00BB318F" w:rsidP="00BB318F">
      <w:pPr>
        <w:pStyle w:val="Zkladntext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Účinnost</w:t>
      </w:r>
    </w:p>
    <w:p w14:paraId="01625005" w14:textId="2A05FAF0" w:rsidR="00BB318F" w:rsidRPr="006B1226" w:rsidRDefault="00BB318F" w:rsidP="00BB318F">
      <w:pPr>
        <w:pStyle w:val="Zkladntext"/>
        <w:rPr>
          <w:rFonts w:ascii="Calibri" w:hAnsi="Calibri" w:cs="Calibri"/>
          <w:bCs/>
          <w:color w:val="FF0000"/>
          <w:szCs w:val="24"/>
        </w:rPr>
      </w:pPr>
      <w:r>
        <w:rPr>
          <w:rFonts w:ascii="Calibri" w:hAnsi="Calibri" w:cs="Calibri"/>
          <w:bCs/>
          <w:szCs w:val="24"/>
        </w:rPr>
        <w:t xml:space="preserve">Tato vyhláška nabývá účinnosti </w:t>
      </w:r>
      <w:r w:rsidR="009C2141">
        <w:rPr>
          <w:rFonts w:ascii="Calibri" w:hAnsi="Calibri" w:cs="Calibri"/>
          <w:bCs/>
          <w:szCs w:val="24"/>
        </w:rPr>
        <w:t xml:space="preserve">dnem </w:t>
      </w:r>
      <w:r w:rsidR="00930C4E">
        <w:rPr>
          <w:rFonts w:ascii="Calibri" w:hAnsi="Calibri" w:cs="Calibri"/>
          <w:bCs/>
          <w:szCs w:val="24"/>
        </w:rPr>
        <w:t xml:space="preserve">30. </w:t>
      </w:r>
      <w:r w:rsidR="00CD3749">
        <w:rPr>
          <w:rFonts w:ascii="Calibri" w:hAnsi="Calibri" w:cs="Calibri"/>
          <w:bCs/>
          <w:szCs w:val="24"/>
        </w:rPr>
        <w:t>prosince</w:t>
      </w:r>
      <w:r w:rsidR="00B57C1E">
        <w:rPr>
          <w:rFonts w:ascii="Calibri" w:hAnsi="Calibri" w:cs="Calibri"/>
          <w:bCs/>
          <w:szCs w:val="24"/>
        </w:rPr>
        <w:t xml:space="preserve"> 202</w:t>
      </w:r>
      <w:r w:rsidR="00865CF9">
        <w:rPr>
          <w:rFonts w:ascii="Calibri" w:hAnsi="Calibri" w:cs="Calibri"/>
          <w:bCs/>
          <w:szCs w:val="24"/>
        </w:rPr>
        <w:t>4</w:t>
      </w:r>
      <w:r w:rsidR="00B57C1E">
        <w:rPr>
          <w:rFonts w:ascii="Calibri" w:hAnsi="Calibri" w:cs="Calibri"/>
          <w:bCs/>
          <w:szCs w:val="24"/>
        </w:rPr>
        <w:t>.</w:t>
      </w:r>
    </w:p>
    <w:p w14:paraId="470BDFEA" w14:textId="77777777" w:rsidR="00BB318F" w:rsidRDefault="00BB318F" w:rsidP="00BB318F">
      <w:pPr>
        <w:pStyle w:val="Zkladntext"/>
        <w:rPr>
          <w:rFonts w:ascii="Calibri" w:hAnsi="Calibri" w:cs="Calibri"/>
          <w:bCs/>
          <w:szCs w:val="24"/>
        </w:rPr>
      </w:pPr>
    </w:p>
    <w:p w14:paraId="1FFBA15A" w14:textId="0EB2DA15" w:rsidR="00BB318F" w:rsidRDefault="00BB318F" w:rsidP="00BB318F">
      <w:pPr>
        <w:pStyle w:val="Zkladntext"/>
        <w:rPr>
          <w:rFonts w:ascii="Calibri" w:hAnsi="Calibri" w:cs="Calibri"/>
          <w:b/>
          <w:szCs w:val="24"/>
        </w:rPr>
      </w:pPr>
    </w:p>
    <w:p w14:paraId="7E652028" w14:textId="77777777" w:rsidR="00BB318F" w:rsidRDefault="00BB318F" w:rsidP="00BB318F">
      <w:pPr>
        <w:pStyle w:val="Zkladntext"/>
        <w:rPr>
          <w:rFonts w:ascii="Calibri" w:hAnsi="Calibri" w:cs="Calibri"/>
          <w:b/>
          <w:szCs w:val="24"/>
        </w:rPr>
      </w:pPr>
    </w:p>
    <w:p w14:paraId="050D7963" w14:textId="1369C7A0" w:rsidR="00BB318F" w:rsidRDefault="00BB318F" w:rsidP="00BB318F">
      <w:pPr>
        <w:pStyle w:val="Zkladntex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 </w:t>
      </w:r>
    </w:p>
    <w:p w14:paraId="7F188DC3" w14:textId="5B5B8A83" w:rsidR="00BB318F" w:rsidRPr="00732E96" w:rsidRDefault="00BB318F" w:rsidP="00865CF9">
      <w:pPr>
        <w:tabs>
          <w:tab w:val="center" w:pos="0"/>
          <w:tab w:val="center" w:pos="142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732E96">
        <w:rPr>
          <w:rFonts w:ascii="Calibri" w:hAnsi="Calibri" w:cs="Calibri"/>
        </w:rPr>
        <w:t xml:space="preserve">        </w:t>
      </w:r>
      <w:r w:rsidR="00865CF9">
        <w:rPr>
          <w:rFonts w:ascii="Calibri" w:hAnsi="Calibri" w:cs="Calibri"/>
        </w:rPr>
        <w:t xml:space="preserve">Ing. </w:t>
      </w:r>
      <w:r w:rsidRPr="00732E96">
        <w:rPr>
          <w:rFonts w:ascii="Calibri" w:hAnsi="Calibri" w:cs="Calibri"/>
        </w:rPr>
        <w:t>Pavel Osinek</w:t>
      </w:r>
      <w:r w:rsidR="002D45CE">
        <w:rPr>
          <w:rFonts w:ascii="Calibri" w:hAnsi="Calibri" w:cs="Calibri"/>
        </w:rPr>
        <w:t xml:space="preserve"> v.r.</w:t>
      </w:r>
      <w:r w:rsidRPr="00732E96">
        <w:rPr>
          <w:rFonts w:ascii="Calibri" w:hAnsi="Calibri" w:cs="Calibri"/>
          <w:color w:val="000000"/>
        </w:rPr>
        <w:tab/>
      </w:r>
      <w:r w:rsidRPr="00732E96">
        <w:rPr>
          <w:rFonts w:ascii="Calibri" w:hAnsi="Calibri" w:cs="Calibri"/>
          <w:color w:val="000000"/>
        </w:rPr>
        <w:tab/>
      </w:r>
      <w:r w:rsidR="00865CF9">
        <w:rPr>
          <w:rFonts w:ascii="Calibri" w:hAnsi="Calibri" w:cs="Calibri"/>
          <w:color w:val="000000"/>
        </w:rPr>
        <w:tab/>
      </w:r>
      <w:r w:rsidR="00865CF9">
        <w:rPr>
          <w:rFonts w:ascii="Calibri" w:hAnsi="Calibri" w:cs="Calibri"/>
          <w:color w:val="000000"/>
        </w:rPr>
        <w:tab/>
      </w:r>
      <w:r w:rsidR="00865CF9">
        <w:rPr>
          <w:rFonts w:ascii="Calibri" w:hAnsi="Calibri" w:cs="Calibri"/>
          <w:color w:val="000000"/>
        </w:rPr>
        <w:tab/>
      </w:r>
      <w:r w:rsidR="00865CF9">
        <w:rPr>
          <w:rFonts w:ascii="Calibri" w:hAnsi="Calibri" w:cs="Calibri"/>
          <w:color w:val="000000"/>
        </w:rPr>
        <w:tab/>
        <w:t>Martin Knil</w:t>
      </w:r>
      <w:r w:rsidR="002D45CE">
        <w:rPr>
          <w:rFonts w:ascii="Calibri" w:hAnsi="Calibri" w:cs="Calibri"/>
          <w:color w:val="000000"/>
        </w:rPr>
        <w:t xml:space="preserve"> v.r.</w:t>
      </w:r>
    </w:p>
    <w:p w14:paraId="6C035C3C" w14:textId="5392BBE5" w:rsidR="00BB318F" w:rsidRDefault="00BB318F" w:rsidP="00865CF9">
      <w:pPr>
        <w:tabs>
          <w:tab w:val="center" w:pos="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732E96">
        <w:rPr>
          <w:rFonts w:ascii="Calibri" w:hAnsi="Calibri" w:cs="Calibri"/>
          <w:color w:val="000000"/>
        </w:rPr>
        <w:t xml:space="preserve">      </w:t>
      </w:r>
      <w:r w:rsidR="00865CF9">
        <w:rPr>
          <w:rFonts w:ascii="Calibri" w:hAnsi="Calibri" w:cs="Calibri"/>
          <w:color w:val="000000"/>
        </w:rPr>
        <w:tab/>
      </w:r>
      <w:r w:rsidRPr="00732E96">
        <w:rPr>
          <w:rFonts w:ascii="Calibri" w:hAnsi="Calibri" w:cs="Calibri"/>
          <w:color w:val="000000"/>
        </w:rPr>
        <w:t xml:space="preserve">starosta </w:t>
      </w:r>
      <w:r>
        <w:rPr>
          <w:rFonts w:ascii="Calibri" w:hAnsi="Calibri" w:cs="Calibri"/>
          <w:color w:val="000000"/>
        </w:rPr>
        <w:t>obce</w:t>
      </w:r>
      <w:r w:rsidR="00865CF9">
        <w:rPr>
          <w:rFonts w:ascii="Calibri" w:hAnsi="Calibri" w:cs="Calibri"/>
          <w:color w:val="000000"/>
        </w:rPr>
        <w:tab/>
      </w:r>
      <w:r w:rsidR="00865CF9">
        <w:rPr>
          <w:rFonts w:ascii="Calibri" w:hAnsi="Calibri" w:cs="Calibri"/>
          <w:color w:val="000000"/>
        </w:rPr>
        <w:tab/>
      </w:r>
      <w:r w:rsidR="00865CF9">
        <w:rPr>
          <w:rFonts w:ascii="Calibri" w:hAnsi="Calibri" w:cs="Calibri"/>
          <w:color w:val="000000"/>
        </w:rPr>
        <w:tab/>
      </w:r>
      <w:r w:rsidR="00865CF9">
        <w:rPr>
          <w:rFonts w:ascii="Calibri" w:hAnsi="Calibri" w:cs="Calibri"/>
          <w:color w:val="000000"/>
        </w:rPr>
        <w:tab/>
      </w:r>
      <w:r w:rsidR="00865CF9">
        <w:rPr>
          <w:rFonts w:ascii="Calibri" w:hAnsi="Calibri" w:cs="Calibri"/>
          <w:color w:val="000000"/>
        </w:rPr>
        <w:tab/>
      </w:r>
      <w:r w:rsidR="00865CF9">
        <w:rPr>
          <w:rFonts w:ascii="Calibri" w:hAnsi="Calibri" w:cs="Calibri"/>
          <w:color w:val="000000"/>
        </w:rPr>
        <w:tab/>
        <w:t xml:space="preserve">       místo</w:t>
      </w:r>
      <w:r w:rsidRPr="00732E96">
        <w:rPr>
          <w:rFonts w:ascii="Calibri" w:hAnsi="Calibri" w:cs="Calibri"/>
          <w:color w:val="000000"/>
        </w:rPr>
        <w:t>starosta</w:t>
      </w:r>
      <w:r>
        <w:rPr>
          <w:rFonts w:ascii="Calibri" w:hAnsi="Calibri" w:cs="Calibri"/>
          <w:color w:val="000000"/>
        </w:rPr>
        <w:t xml:space="preserve"> obce</w:t>
      </w:r>
    </w:p>
    <w:p w14:paraId="7D905CDF" w14:textId="2647D8B7" w:rsidR="00BB318F" w:rsidRDefault="00BB318F" w:rsidP="00BB318F">
      <w:pPr>
        <w:tabs>
          <w:tab w:val="center" w:pos="3261"/>
          <w:tab w:val="center" w:pos="6521"/>
        </w:tabs>
        <w:autoSpaceDE w:val="0"/>
        <w:autoSpaceDN w:val="0"/>
        <w:adjustRightInd w:val="0"/>
        <w:spacing w:line="276" w:lineRule="auto"/>
        <w:ind w:firstLine="567"/>
        <w:rPr>
          <w:rFonts w:ascii="Calibri" w:hAnsi="Calibri" w:cs="Calibri"/>
          <w:color w:val="000000"/>
        </w:rPr>
      </w:pPr>
    </w:p>
    <w:p w14:paraId="2D51A824" w14:textId="30AC47BE" w:rsidR="00BB318F" w:rsidRDefault="00BB318F" w:rsidP="00BB318F">
      <w:pPr>
        <w:tabs>
          <w:tab w:val="center" w:pos="3261"/>
          <w:tab w:val="center" w:pos="6521"/>
        </w:tabs>
        <w:autoSpaceDE w:val="0"/>
        <w:autoSpaceDN w:val="0"/>
        <w:adjustRightInd w:val="0"/>
        <w:spacing w:line="276" w:lineRule="auto"/>
        <w:ind w:firstLine="567"/>
        <w:rPr>
          <w:rFonts w:ascii="Calibri" w:hAnsi="Calibri" w:cs="Calibri"/>
          <w:color w:val="000000"/>
        </w:rPr>
      </w:pPr>
    </w:p>
    <w:p w14:paraId="260CEC09" w14:textId="77777777" w:rsidR="00865CF9" w:rsidRDefault="00865CF9" w:rsidP="00865CF9">
      <w:pPr>
        <w:rPr>
          <w:rFonts w:cstheme="minorHAnsi"/>
          <w:color w:val="00B0F0"/>
        </w:rPr>
      </w:pPr>
    </w:p>
    <w:p w14:paraId="6EAFE804" w14:textId="77777777" w:rsidR="00865CF9" w:rsidRPr="00250440" w:rsidRDefault="00865CF9" w:rsidP="00865CF9">
      <w:pPr>
        <w:rPr>
          <w:rFonts w:cstheme="minorHAnsi"/>
          <w:color w:val="00B0F0"/>
        </w:rPr>
      </w:pPr>
    </w:p>
    <w:p w14:paraId="58C7E61E" w14:textId="77777777" w:rsidR="00865CF9" w:rsidRPr="00865CF9" w:rsidRDefault="00865CF9" w:rsidP="00865CF9">
      <w:pPr>
        <w:spacing w:line="276" w:lineRule="auto"/>
        <w:outlineLvl w:val="4"/>
        <w:rPr>
          <w:rFonts w:ascii="Calibri" w:hAnsi="Calibri" w:cs="Calibri"/>
          <w:bCs/>
          <w:iCs/>
          <w:sz w:val="22"/>
          <w:szCs w:val="22"/>
        </w:rPr>
      </w:pPr>
      <w:r w:rsidRPr="00865CF9">
        <w:rPr>
          <w:rFonts w:ascii="Calibri" w:hAnsi="Calibri" w:cs="Calibri"/>
          <w:bCs/>
          <w:iCs/>
          <w:sz w:val="22"/>
          <w:szCs w:val="22"/>
        </w:rPr>
        <w:t>Vyhlášení bylo provedeno v souladu se zákonem č. 35/2021 Sb., o Sbírce právních předpisů územních samosprávných celků a některých správních úřadů.</w:t>
      </w:r>
    </w:p>
    <w:p w14:paraId="5C49159E" w14:textId="7ACF472E" w:rsidR="00BB318F" w:rsidRDefault="00BB318F" w:rsidP="00BB318F">
      <w:pPr>
        <w:tabs>
          <w:tab w:val="center" w:pos="3261"/>
          <w:tab w:val="center" w:pos="6521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</w:p>
    <w:p w14:paraId="7CEAA86B" w14:textId="514C02B0" w:rsidR="00BB318F" w:rsidRDefault="00BB318F" w:rsidP="00BB318F">
      <w:pPr>
        <w:tabs>
          <w:tab w:val="center" w:pos="3261"/>
          <w:tab w:val="center" w:pos="6521"/>
        </w:tabs>
        <w:autoSpaceDE w:val="0"/>
        <w:autoSpaceDN w:val="0"/>
        <w:adjustRightInd w:val="0"/>
        <w:spacing w:line="276" w:lineRule="auto"/>
        <w:ind w:firstLine="567"/>
        <w:rPr>
          <w:rFonts w:ascii="Calibri" w:hAnsi="Calibri" w:cs="Calibri"/>
          <w:color w:val="000000"/>
        </w:rPr>
      </w:pPr>
    </w:p>
    <w:p w14:paraId="6C0FF07A" w14:textId="3A8970A8" w:rsidR="00BB318F" w:rsidRDefault="00BB318F" w:rsidP="00BB318F">
      <w:pPr>
        <w:tabs>
          <w:tab w:val="center" w:pos="3261"/>
          <w:tab w:val="center" w:pos="6521"/>
        </w:tabs>
        <w:autoSpaceDE w:val="0"/>
        <w:autoSpaceDN w:val="0"/>
        <w:adjustRightInd w:val="0"/>
        <w:spacing w:line="276" w:lineRule="auto"/>
        <w:ind w:firstLine="567"/>
        <w:rPr>
          <w:rFonts w:ascii="Calibri" w:hAnsi="Calibri" w:cs="Calibri"/>
          <w:color w:val="000000"/>
        </w:rPr>
      </w:pPr>
    </w:p>
    <w:p w14:paraId="45B3AC15" w14:textId="77777777" w:rsidR="00BB318F" w:rsidRPr="00732E96" w:rsidRDefault="00BB318F" w:rsidP="00BB318F">
      <w:pPr>
        <w:tabs>
          <w:tab w:val="center" w:pos="3261"/>
          <w:tab w:val="center" w:pos="6521"/>
        </w:tabs>
        <w:autoSpaceDE w:val="0"/>
        <w:autoSpaceDN w:val="0"/>
        <w:adjustRightInd w:val="0"/>
        <w:spacing w:line="276" w:lineRule="auto"/>
        <w:ind w:firstLine="567"/>
        <w:rPr>
          <w:rFonts w:ascii="Calibri" w:hAnsi="Calibri" w:cs="Calibri"/>
          <w:color w:val="000000"/>
        </w:rPr>
      </w:pPr>
    </w:p>
    <w:p w14:paraId="4F5E37DB" w14:textId="5177BA7C" w:rsidR="008A5DBF" w:rsidRDefault="008A5DBF"/>
    <w:p w14:paraId="7939FCB0" w14:textId="409FDD61" w:rsidR="00321BCC" w:rsidRDefault="00321BCC"/>
    <w:p w14:paraId="4FFCAC60" w14:textId="2B6DCC6C" w:rsidR="00321BCC" w:rsidRDefault="00321BCC"/>
    <w:p w14:paraId="40F83050" w14:textId="4D032ABD" w:rsidR="00F775D6" w:rsidRDefault="00F775D6"/>
    <w:p w14:paraId="78F9120D" w14:textId="77777777" w:rsidR="005E4DD1" w:rsidRDefault="005E4DD1"/>
    <w:p w14:paraId="0D8B7432" w14:textId="39F56C58" w:rsidR="00321BCC" w:rsidRDefault="00321BCC"/>
    <w:p w14:paraId="174A3F11" w14:textId="16623383" w:rsidR="00321BCC" w:rsidRDefault="00321BCC"/>
    <w:p w14:paraId="505EF53E" w14:textId="65F31E64" w:rsidR="00321BCC" w:rsidRDefault="00321BCC"/>
    <w:p w14:paraId="3AE1DE7C" w14:textId="06211411" w:rsidR="00321BCC" w:rsidRDefault="00321BCC"/>
    <w:p w14:paraId="3E0B7B8F" w14:textId="598FFD4E" w:rsidR="00321BCC" w:rsidRDefault="00321BCC"/>
    <w:p w14:paraId="0E381F31" w14:textId="1A1140CB" w:rsidR="00321BCC" w:rsidRDefault="00321BCC"/>
    <w:sectPr w:rsidR="00321BCC" w:rsidSect="00BB318F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2CD9" w14:textId="77777777" w:rsidR="008A5DBF" w:rsidRDefault="008A5DBF" w:rsidP="008A5DBF">
      <w:r>
        <w:separator/>
      </w:r>
    </w:p>
  </w:endnote>
  <w:endnote w:type="continuationSeparator" w:id="0">
    <w:p w14:paraId="43C1757E" w14:textId="77777777" w:rsidR="008A5DBF" w:rsidRDefault="008A5DBF" w:rsidP="008A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1CE0" w14:textId="77777777" w:rsidR="008A5DBF" w:rsidRDefault="008A5DBF" w:rsidP="008A5DBF">
      <w:r>
        <w:separator/>
      </w:r>
    </w:p>
  </w:footnote>
  <w:footnote w:type="continuationSeparator" w:id="0">
    <w:p w14:paraId="3BABE442" w14:textId="77777777" w:rsidR="008A5DBF" w:rsidRDefault="008A5DBF" w:rsidP="008A5DBF">
      <w:r>
        <w:continuationSeparator/>
      </w:r>
    </w:p>
  </w:footnote>
  <w:footnote w:id="1">
    <w:p w14:paraId="29013D79" w14:textId="21AB5C01" w:rsidR="008A5DBF" w:rsidRDefault="008A5DBF">
      <w:pPr>
        <w:pStyle w:val="Textpoznpodarou"/>
      </w:pPr>
      <w:r>
        <w:rPr>
          <w:rStyle w:val="Znakapoznpodarou"/>
        </w:rPr>
        <w:footnoteRef/>
      </w:r>
      <w:r>
        <w:t xml:space="preserve"> dle § 5 odst. </w:t>
      </w:r>
      <w:r w:rsidR="00930C4E">
        <w:t>7</w:t>
      </w:r>
      <w:r>
        <w:t xml:space="preserve"> zákona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0106FB"/>
    <w:multiLevelType w:val="hybridMultilevel"/>
    <w:tmpl w:val="18A849A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F6924FF"/>
    <w:multiLevelType w:val="hybridMultilevel"/>
    <w:tmpl w:val="EB2A2B7E"/>
    <w:lvl w:ilvl="0" w:tplc="C182251C">
      <w:start w:val="1"/>
      <w:numFmt w:val="decimal"/>
      <w:lvlText w:val="(%1)"/>
      <w:lvlJc w:val="righ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37E16"/>
    <w:multiLevelType w:val="hybridMultilevel"/>
    <w:tmpl w:val="FEEA1D16"/>
    <w:lvl w:ilvl="0" w:tplc="8652645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A49C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3A7E7B"/>
    <w:multiLevelType w:val="hybridMultilevel"/>
    <w:tmpl w:val="117050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333599">
    <w:abstractNumId w:val="4"/>
  </w:num>
  <w:num w:numId="2" w16cid:durableId="1319652638">
    <w:abstractNumId w:val="2"/>
  </w:num>
  <w:num w:numId="3" w16cid:durableId="1955937966">
    <w:abstractNumId w:val="3"/>
  </w:num>
  <w:num w:numId="4" w16cid:durableId="1298027655">
    <w:abstractNumId w:val="0"/>
  </w:num>
  <w:num w:numId="5" w16cid:durableId="1054814491">
    <w:abstractNumId w:val="5"/>
  </w:num>
  <w:num w:numId="6" w16cid:durableId="1843467244">
    <w:abstractNumId w:val="6"/>
  </w:num>
  <w:num w:numId="7" w16cid:durableId="26831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23"/>
    <w:rsid w:val="0002462E"/>
    <w:rsid w:val="00033BB4"/>
    <w:rsid w:val="000711E3"/>
    <w:rsid w:val="00076B02"/>
    <w:rsid w:val="000774D2"/>
    <w:rsid w:val="000B2A8E"/>
    <w:rsid w:val="000E30AD"/>
    <w:rsid w:val="00104F57"/>
    <w:rsid w:val="00132826"/>
    <w:rsid w:val="001B7AFA"/>
    <w:rsid w:val="001E3477"/>
    <w:rsid w:val="002D45CE"/>
    <w:rsid w:val="002E5C58"/>
    <w:rsid w:val="00321BCC"/>
    <w:rsid w:val="00325D60"/>
    <w:rsid w:val="00356A1C"/>
    <w:rsid w:val="003D3AEA"/>
    <w:rsid w:val="003E4226"/>
    <w:rsid w:val="00460446"/>
    <w:rsid w:val="00547086"/>
    <w:rsid w:val="005E4DD1"/>
    <w:rsid w:val="0063638A"/>
    <w:rsid w:val="00660577"/>
    <w:rsid w:val="006B1226"/>
    <w:rsid w:val="007232A0"/>
    <w:rsid w:val="00745B16"/>
    <w:rsid w:val="00753C7A"/>
    <w:rsid w:val="0078463E"/>
    <w:rsid w:val="007E3736"/>
    <w:rsid w:val="00812243"/>
    <w:rsid w:val="00865CF9"/>
    <w:rsid w:val="008A5DBF"/>
    <w:rsid w:val="008B56F5"/>
    <w:rsid w:val="009131FF"/>
    <w:rsid w:val="00930C4E"/>
    <w:rsid w:val="009335B3"/>
    <w:rsid w:val="009416AA"/>
    <w:rsid w:val="009950B8"/>
    <w:rsid w:val="00997C40"/>
    <w:rsid w:val="009C2141"/>
    <w:rsid w:val="00A22ADD"/>
    <w:rsid w:val="00A357F1"/>
    <w:rsid w:val="00A4536C"/>
    <w:rsid w:val="00A64AAF"/>
    <w:rsid w:val="00B42F32"/>
    <w:rsid w:val="00B57C1E"/>
    <w:rsid w:val="00BA727D"/>
    <w:rsid w:val="00BB318F"/>
    <w:rsid w:val="00C871D6"/>
    <w:rsid w:val="00CB3171"/>
    <w:rsid w:val="00CD3749"/>
    <w:rsid w:val="00CF3F3C"/>
    <w:rsid w:val="00D2774E"/>
    <w:rsid w:val="00D478D7"/>
    <w:rsid w:val="00D75FBD"/>
    <w:rsid w:val="00DB4D1D"/>
    <w:rsid w:val="00E50723"/>
    <w:rsid w:val="00E6692D"/>
    <w:rsid w:val="00ED647A"/>
    <w:rsid w:val="00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DBA3"/>
  <w15:chartTrackingRefBased/>
  <w15:docId w15:val="{5E85C9A6-E9DD-40AF-B4B9-54838D78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0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60446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60446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4604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4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46044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4604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044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rsid w:val="00460446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460446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A5D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B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D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DBF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5D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5D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A5DB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3F3C"/>
    <w:pPr>
      <w:ind w:left="720"/>
      <w:contextualSpacing/>
    </w:pPr>
  </w:style>
  <w:style w:type="table" w:styleId="Mkatabulky">
    <w:name w:val="Table Grid"/>
    <w:basedOn w:val="Normlntabulka"/>
    <w:uiPriority w:val="59"/>
    <w:rsid w:val="003D3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BF263-2040-4C36-8DC8-25097CA6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1/2022 O nočním klidu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2/2024 O nočním klidu</dc:title>
  <dc:subject/>
  <dc:creator>Zerzánová</dc:creator>
  <cp:keywords/>
  <dc:description/>
  <cp:lastModifiedBy>Hedvika Zerzánová</cp:lastModifiedBy>
  <cp:revision>4</cp:revision>
  <cp:lastPrinted>2024-12-13T07:52:00Z</cp:lastPrinted>
  <dcterms:created xsi:type="dcterms:W3CDTF">2024-12-13T07:51:00Z</dcterms:created>
  <dcterms:modified xsi:type="dcterms:W3CDTF">2024-12-13T08:28:00Z</dcterms:modified>
</cp:coreProperties>
</file>