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F85A2" w14:textId="0FE82024" w:rsidR="00AD4FA5" w:rsidRDefault="00AD4FA5" w:rsidP="00013C3B">
      <w:pPr>
        <w:pStyle w:val="Zkladntext"/>
        <w:tabs>
          <w:tab w:val="left" w:pos="255"/>
          <w:tab w:val="center" w:pos="4536"/>
        </w:tabs>
        <w:spacing w:after="0"/>
        <w:jc w:val="center"/>
        <w:rPr>
          <w:rFonts w:ascii="Arial" w:hAnsi="Arial" w:cs="Arial"/>
          <w:b/>
          <w:caps/>
          <w:sz w:val="36"/>
          <w:szCs w:val="36"/>
        </w:rPr>
      </w:pPr>
      <w:r>
        <w:rPr>
          <w:rFonts w:ascii="Arial" w:hAnsi="Arial" w:cs="Arial"/>
          <w:b/>
          <w:caps/>
          <w:noProof/>
          <w:sz w:val="36"/>
          <w:szCs w:val="36"/>
        </w:rPr>
        <w:drawing>
          <wp:anchor distT="0" distB="0" distL="114300" distR="114300" simplePos="0" relativeHeight="251659264" behindDoc="1" locked="0" layoutInCell="1" allowOverlap="1" wp14:anchorId="361B2723" wp14:editId="4AB94C78">
            <wp:simplePos x="0" y="0"/>
            <wp:positionH relativeFrom="column">
              <wp:posOffset>-229870</wp:posOffset>
            </wp:positionH>
            <wp:positionV relativeFrom="paragraph">
              <wp:posOffset>-316230</wp:posOffset>
            </wp:positionV>
            <wp:extent cx="723900" cy="819150"/>
            <wp:effectExtent l="0" t="0" r="0" b="0"/>
            <wp:wrapNone/>
            <wp:docPr id="1" name="Obrázek 1" descr="Luka nad Jihlavo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Luka nad Jihlavo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5D22">
        <w:rPr>
          <w:rFonts w:ascii="Arial" w:hAnsi="Arial" w:cs="Arial"/>
          <w:b/>
          <w:caps/>
          <w:sz w:val="36"/>
          <w:szCs w:val="36"/>
        </w:rPr>
        <w:t>Městys Luka nad Jihlavou</w:t>
      </w:r>
    </w:p>
    <w:p w14:paraId="76A698BA" w14:textId="5B572614" w:rsidR="00AD4FA5" w:rsidRPr="00575D22" w:rsidRDefault="00AD4FA5" w:rsidP="00013C3B">
      <w:pPr>
        <w:pStyle w:val="Zkladntext"/>
        <w:tabs>
          <w:tab w:val="left" w:pos="255"/>
          <w:tab w:val="center" w:pos="4536"/>
        </w:tabs>
        <w:spacing w:after="0"/>
        <w:jc w:val="center"/>
        <w:rPr>
          <w:rFonts w:ascii="Arial" w:hAnsi="Arial" w:cs="Arial"/>
          <w:b/>
          <w:caps/>
          <w:sz w:val="36"/>
          <w:szCs w:val="36"/>
        </w:rPr>
      </w:pPr>
      <w:r w:rsidRPr="005417B0">
        <w:rPr>
          <w:rFonts w:ascii="Arial" w:hAnsi="Arial" w:cs="Arial"/>
          <w:b/>
          <w:sz w:val="28"/>
          <w:szCs w:val="28"/>
        </w:rPr>
        <w:t>Zastupitelstvo městyse Luka nad Jihlavou</w:t>
      </w:r>
    </w:p>
    <w:p w14:paraId="703E0197" w14:textId="77777777" w:rsidR="00AD4FA5" w:rsidRDefault="00AD4FA5" w:rsidP="00AD4FA5">
      <w:pPr>
        <w:pStyle w:val="Zhlav"/>
        <w:tabs>
          <w:tab w:val="clear" w:pos="4536"/>
          <w:tab w:val="clear" w:pos="9072"/>
        </w:tabs>
        <w:rPr>
          <w:bCs/>
        </w:rPr>
      </w:pPr>
    </w:p>
    <w:p w14:paraId="15CFFEF6" w14:textId="191660A7" w:rsidR="00AD4FA5" w:rsidRPr="00027E21" w:rsidRDefault="00AD4FA5" w:rsidP="00AD4FA5">
      <w:pPr>
        <w:pStyle w:val="NormlnIMP"/>
        <w:spacing w:line="360" w:lineRule="auto"/>
        <w:jc w:val="center"/>
        <w:outlineLvl w:val="0"/>
        <w:rPr>
          <w:rFonts w:ascii="Arial" w:hAnsi="Arial" w:cs="Arial"/>
          <w:b/>
          <w:color w:val="000000"/>
          <w:szCs w:val="24"/>
        </w:rPr>
      </w:pPr>
      <w:r w:rsidRPr="00027E21">
        <w:rPr>
          <w:rFonts w:ascii="Arial" w:hAnsi="Arial" w:cs="Arial"/>
          <w:b/>
          <w:color w:val="000000"/>
          <w:szCs w:val="24"/>
        </w:rPr>
        <w:t xml:space="preserve">Obecně závazná vyhláška městyse č. </w:t>
      </w:r>
      <w:r>
        <w:rPr>
          <w:rFonts w:ascii="Arial" w:hAnsi="Arial" w:cs="Arial"/>
          <w:b/>
          <w:color w:val="000000"/>
          <w:szCs w:val="24"/>
        </w:rPr>
        <w:t>2</w:t>
      </w:r>
      <w:r w:rsidRPr="00027E21">
        <w:rPr>
          <w:rFonts w:ascii="Arial" w:hAnsi="Arial" w:cs="Arial"/>
          <w:b/>
          <w:color w:val="000000"/>
          <w:szCs w:val="24"/>
        </w:rPr>
        <w:t>/2021,</w:t>
      </w:r>
    </w:p>
    <w:p w14:paraId="69024D0B" w14:textId="77777777" w:rsidR="00AD4FA5" w:rsidRPr="00FB6AE5" w:rsidRDefault="00AD4FA5" w:rsidP="00AD4FA5">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Pr>
          <w:rFonts w:ascii="Arial" w:hAnsi="Arial" w:cs="Arial"/>
          <w:b/>
          <w:color w:val="000000"/>
          <w:sz w:val="22"/>
          <w:szCs w:val="22"/>
        </w:rPr>
        <w:t>stanovení obecního systému odpadového hospodářství</w:t>
      </w:r>
      <w:r w:rsidRPr="00FB6AE5">
        <w:rPr>
          <w:rFonts w:ascii="Arial" w:hAnsi="Arial" w:cs="Arial"/>
          <w:b/>
          <w:color w:val="000000"/>
          <w:sz w:val="22"/>
          <w:szCs w:val="22"/>
        </w:rPr>
        <w:t xml:space="preserve"> </w:t>
      </w:r>
    </w:p>
    <w:p w14:paraId="0834F037" w14:textId="77777777" w:rsidR="00AD4FA5" w:rsidRPr="0088026B" w:rsidRDefault="00AD4FA5" w:rsidP="00AD4FA5">
      <w:pPr>
        <w:pStyle w:val="Nadpis2"/>
        <w:spacing w:line="280" w:lineRule="atLeast"/>
        <w:jc w:val="center"/>
        <w:rPr>
          <w:rFonts w:ascii="Arial" w:hAnsi="Arial" w:cs="Arial"/>
          <w:b/>
          <w:bCs/>
          <w:sz w:val="28"/>
          <w:szCs w:val="28"/>
          <w:u w:val="none"/>
        </w:rPr>
      </w:pPr>
      <w:r w:rsidRPr="002E0EAD">
        <w:rPr>
          <w:b/>
          <w:bCs/>
          <w:sz w:val="26"/>
          <w:szCs w:val="26"/>
        </w:rPr>
        <w:t>_____________________________________________________________________</w:t>
      </w:r>
    </w:p>
    <w:p w14:paraId="71F01637" w14:textId="77777777" w:rsidR="00AD4FA5" w:rsidRPr="002E0EAD" w:rsidRDefault="00AD4FA5" w:rsidP="00AD4FA5">
      <w:pPr>
        <w:pStyle w:val="Zhlav"/>
        <w:tabs>
          <w:tab w:val="clear" w:pos="4536"/>
          <w:tab w:val="clear" w:pos="9072"/>
        </w:tabs>
      </w:pPr>
    </w:p>
    <w:p w14:paraId="0B18B6C5" w14:textId="045D76C8"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 xml:space="preserve">Zastupitelstvo </w:t>
      </w:r>
      <w:r w:rsidR="00317495">
        <w:rPr>
          <w:rFonts w:ascii="Arial" w:hAnsi="Arial" w:cs="Arial"/>
          <w:sz w:val="22"/>
          <w:szCs w:val="22"/>
        </w:rPr>
        <w:t>městyse Luka nad Jihlavou</w:t>
      </w:r>
      <w:r w:rsidR="00D51D24" w:rsidRPr="001F4767">
        <w:rPr>
          <w:rFonts w:ascii="Arial" w:hAnsi="Arial" w:cs="Arial"/>
          <w:sz w:val="22"/>
          <w:szCs w:val="22"/>
        </w:rPr>
        <w:t xml:space="preserve"> </w:t>
      </w:r>
      <w:r w:rsidR="00E2491F">
        <w:rPr>
          <w:rFonts w:ascii="Arial" w:hAnsi="Arial" w:cs="Arial"/>
          <w:sz w:val="22"/>
          <w:szCs w:val="22"/>
        </w:rPr>
        <w:t xml:space="preserve">se na svém zasedání dne </w:t>
      </w:r>
      <w:r w:rsidR="00993D04">
        <w:rPr>
          <w:rFonts w:ascii="Arial" w:hAnsi="Arial" w:cs="Arial"/>
          <w:sz w:val="22"/>
          <w:szCs w:val="22"/>
        </w:rPr>
        <w:t>14.12.2021</w:t>
      </w:r>
      <w:r w:rsidR="00E2491F">
        <w:rPr>
          <w:rFonts w:ascii="Arial" w:hAnsi="Arial" w:cs="Arial"/>
          <w:sz w:val="22"/>
          <w:szCs w:val="22"/>
        </w:rPr>
        <w:t xml:space="preserve"> </w:t>
      </w:r>
      <w:r w:rsidR="0024722A" w:rsidRPr="00FB6AE5">
        <w:rPr>
          <w:rFonts w:ascii="Arial" w:hAnsi="Arial" w:cs="Arial"/>
          <w:sz w:val="22"/>
          <w:szCs w:val="22"/>
        </w:rPr>
        <w:t xml:space="preserve">usnesením č. </w:t>
      </w:r>
      <w:r w:rsidR="00AD4FA5">
        <w:rPr>
          <w:rFonts w:ascii="Arial" w:hAnsi="Arial" w:cs="Arial"/>
          <w:sz w:val="22"/>
          <w:szCs w:val="22"/>
        </w:rPr>
        <w:t>94/2021/ZM</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o odpadech“), a v souladu s § 10 písm. d) a § 84 odst. 2 písm. h) zákona</w:t>
      </w:r>
      <w:r w:rsidR="00AD4FA5">
        <w:rPr>
          <w:rFonts w:ascii="Arial" w:hAnsi="Arial" w:cs="Arial"/>
          <w:sz w:val="22"/>
          <w:szCs w:val="22"/>
        </w:rPr>
        <w:t xml:space="preserve"> </w:t>
      </w:r>
      <w:r w:rsidR="0024722A" w:rsidRPr="00FB6AE5">
        <w:rPr>
          <w:rFonts w:ascii="Arial" w:hAnsi="Arial" w:cs="Arial"/>
          <w:sz w:val="22"/>
          <w:szCs w:val="22"/>
        </w:rPr>
        <w:t>č.</w:t>
      </w:r>
      <w:r w:rsidR="00013C3B">
        <w:rPr>
          <w:rFonts w:ascii="Arial" w:hAnsi="Arial" w:cs="Arial"/>
          <w:sz w:val="22"/>
          <w:szCs w:val="22"/>
        </w:rPr>
        <w:t> </w:t>
      </w:r>
      <w:r w:rsidR="0024722A" w:rsidRPr="00FB6AE5">
        <w:rPr>
          <w:rFonts w:ascii="Arial" w:hAnsi="Arial" w:cs="Arial"/>
          <w:sz w:val="22"/>
          <w:szCs w:val="22"/>
        </w:rPr>
        <w:t>128/2000 Sb., 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4E284A01" w14:textId="77777777" w:rsidR="0024722A" w:rsidRPr="00FB6AE5" w:rsidRDefault="0024722A">
      <w:pPr>
        <w:jc w:val="center"/>
        <w:rPr>
          <w:rFonts w:ascii="Arial" w:hAnsi="Arial" w:cs="Arial"/>
          <w:b/>
          <w:sz w:val="22"/>
          <w:szCs w:val="22"/>
        </w:rPr>
      </w:pPr>
    </w:p>
    <w:p w14:paraId="7AABE92B"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301D0A89"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652A039B" w14:textId="77777777" w:rsidR="00BA2FB8" w:rsidRDefault="00BA2FB8" w:rsidP="00540BAC">
      <w:pPr>
        <w:tabs>
          <w:tab w:val="left" w:pos="567"/>
        </w:tabs>
        <w:jc w:val="both"/>
        <w:rPr>
          <w:rFonts w:ascii="Arial" w:hAnsi="Arial" w:cs="Arial"/>
          <w:sz w:val="22"/>
          <w:szCs w:val="22"/>
        </w:rPr>
      </w:pPr>
    </w:p>
    <w:p w14:paraId="17D94959" w14:textId="4143DFCE" w:rsidR="00031731" w:rsidRPr="00013C3B" w:rsidRDefault="0024722A" w:rsidP="00540BAC">
      <w:pPr>
        <w:numPr>
          <w:ilvl w:val="0"/>
          <w:numId w:val="24"/>
        </w:numPr>
        <w:tabs>
          <w:tab w:val="left" w:pos="0"/>
        </w:tabs>
        <w:ind w:left="0" w:hanging="426"/>
        <w:jc w:val="both"/>
        <w:rPr>
          <w:rFonts w:ascii="Arial" w:hAnsi="Arial" w:cs="Arial"/>
          <w:sz w:val="22"/>
          <w:szCs w:val="22"/>
        </w:rPr>
      </w:pPr>
      <w:r w:rsidRPr="00FB6AE5">
        <w:rPr>
          <w:rFonts w:ascii="Arial" w:hAnsi="Arial" w:cs="Arial"/>
          <w:sz w:val="22"/>
          <w:szCs w:val="22"/>
        </w:rPr>
        <w:t xml:space="preserve">Tato </w:t>
      </w:r>
      <w:r w:rsidRPr="00013C3B">
        <w:rPr>
          <w:rFonts w:ascii="Arial" w:hAnsi="Arial" w:cs="Arial"/>
          <w:sz w:val="22"/>
          <w:szCs w:val="22"/>
        </w:rPr>
        <w:t xml:space="preserve">vyhláška stanovuje </w:t>
      </w:r>
      <w:r w:rsidR="00A342C0" w:rsidRPr="00013C3B">
        <w:rPr>
          <w:rFonts w:ascii="Arial" w:hAnsi="Arial" w:cs="Arial"/>
          <w:sz w:val="22"/>
          <w:szCs w:val="22"/>
        </w:rPr>
        <w:t xml:space="preserve">obecní systém </w:t>
      </w:r>
      <w:r w:rsidR="00BD2B1D" w:rsidRPr="00013C3B">
        <w:rPr>
          <w:rFonts w:ascii="Arial" w:hAnsi="Arial" w:cs="Arial"/>
          <w:sz w:val="22"/>
          <w:szCs w:val="22"/>
        </w:rPr>
        <w:t xml:space="preserve">odpadového hospodářství na území </w:t>
      </w:r>
      <w:r w:rsidR="00FB704B" w:rsidRPr="00013C3B">
        <w:rPr>
          <w:rFonts w:ascii="Arial" w:hAnsi="Arial" w:cs="Arial"/>
          <w:sz w:val="22"/>
          <w:szCs w:val="22"/>
        </w:rPr>
        <w:t>M</w:t>
      </w:r>
      <w:r w:rsidR="00317495" w:rsidRPr="00013C3B">
        <w:rPr>
          <w:rFonts w:ascii="Arial" w:hAnsi="Arial" w:cs="Arial"/>
          <w:sz w:val="22"/>
          <w:szCs w:val="22"/>
        </w:rPr>
        <w:t>ěstyse Luka nad Jihlavou</w:t>
      </w:r>
    </w:p>
    <w:p w14:paraId="05DF8E5D" w14:textId="77777777" w:rsidR="00EB486C" w:rsidRPr="00013C3B" w:rsidRDefault="00EB486C" w:rsidP="00540BAC">
      <w:pPr>
        <w:tabs>
          <w:tab w:val="left" w:pos="567"/>
        </w:tabs>
        <w:jc w:val="both"/>
        <w:rPr>
          <w:rFonts w:ascii="Arial" w:hAnsi="Arial" w:cs="Arial"/>
          <w:sz w:val="22"/>
          <w:szCs w:val="22"/>
        </w:rPr>
      </w:pPr>
    </w:p>
    <w:p w14:paraId="6C652DA5" w14:textId="77777777" w:rsidR="006B58B2" w:rsidRPr="00013C3B"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013C3B">
        <w:rPr>
          <w:rFonts w:ascii="Arial" w:hAnsi="Arial" w:cs="Arial"/>
          <w:sz w:val="22"/>
          <w:szCs w:val="22"/>
        </w:rPr>
        <w:t xml:space="preserve">  Každý je povinen odpad nebo movitou věc, které předává do obecního systému,</w:t>
      </w:r>
      <w:r w:rsidR="006B58B2" w:rsidRPr="00013C3B">
        <w:rPr>
          <w:rFonts w:ascii="Arial" w:hAnsi="Arial" w:cs="Arial"/>
          <w:sz w:val="22"/>
          <w:szCs w:val="22"/>
        </w:rPr>
        <w:t xml:space="preserve"> </w:t>
      </w:r>
      <w:r w:rsidRPr="00013C3B">
        <w:rPr>
          <w:rFonts w:ascii="Arial" w:hAnsi="Arial" w:cs="Arial"/>
          <w:sz w:val="22"/>
          <w:szCs w:val="22"/>
        </w:rPr>
        <w:t xml:space="preserve">odkládat na místa určená obcí v souladu s povinnostmi stanovenými pro daný druh, kategorii nebo materiál odpadu nebo movitých věcí </w:t>
      </w:r>
      <w:r w:rsidR="006B58B2" w:rsidRPr="00013C3B">
        <w:rPr>
          <w:rFonts w:ascii="Arial" w:hAnsi="Arial" w:cs="Arial"/>
          <w:sz w:val="22"/>
          <w:szCs w:val="22"/>
        </w:rPr>
        <w:t>zákonem o odpadech</w:t>
      </w:r>
      <w:r w:rsidRPr="00013C3B">
        <w:rPr>
          <w:rFonts w:ascii="Arial" w:hAnsi="Arial" w:cs="Arial"/>
          <w:sz w:val="22"/>
          <w:szCs w:val="22"/>
        </w:rPr>
        <w:t xml:space="preserve"> a </w:t>
      </w:r>
      <w:r w:rsidR="00320CF7" w:rsidRPr="00013C3B">
        <w:rPr>
          <w:rFonts w:ascii="Arial" w:hAnsi="Arial" w:cs="Arial"/>
          <w:sz w:val="22"/>
          <w:szCs w:val="22"/>
        </w:rPr>
        <w:t xml:space="preserve">touto </w:t>
      </w:r>
      <w:r w:rsidRPr="00013C3B">
        <w:rPr>
          <w:rFonts w:ascii="Arial" w:hAnsi="Arial" w:cs="Arial"/>
          <w:sz w:val="22"/>
          <w:szCs w:val="22"/>
        </w:rPr>
        <w:t>vyhláškou</w:t>
      </w:r>
      <w:r w:rsidR="006B58B2" w:rsidRPr="00013C3B">
        <w:rPr>
          <w:rStyle w:val="Znakapoznpodarou"/>
          <w:rFonts w:ascii="Arial" w:hAnsi="Arial" w:cs="Arial"/>
          <w:sz w:val="22"/>
          <w:szCs w:val="22"/>
        </w:rPr>
        <w:footnoteReference w:id="1"/>
      </w:r>
      <w:r w:rsidR="006B58B2" w:rsidRPr="00013C3B">
        <w:rPr>
          <w:rFonts w:ascii="Arial" w:hAnsi="Arial" w:cs="Arial"/>
          <w:sz w:val="22"/>
          <w:szCs w:val="22"/>
        </w:rPr>
        <w:t>.</w:t>
      </w:r>
    </w:p>
    <w:p w14:paraId="00950510" w14:textId="77777777" w:rsidR="006B58B2" w:rsidRPr="00013C3B" w:rsidRDefault="006B58B2" w:rsidP="00540BAC">
      <w:pPr>
        <w:tabs>
          <w:tab w:val="left" w:pos="567"/>
        </w:tabs>
        <w:autoSpaceDE w:val="0"/>
        <w:autoSpaceDN w:val="0"/>
        <w:adjustRightInd w:val="0"/>
        <w:jc w:val="both"/>
        <w:rPr>
          <w:rFonts w:ascii="Arial" w:hAnsi="Arial" w:cs="Arial"/>
          <w:sz w:val="22"/>
          <w:szCs w:val="22"/>
        </w:rPr>
      </w:pPr>
    </w:p>
    <w:p w14:paraId="6FEFDC80"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013C3B">
        <w:rPr>
          <w:rFonts w:ascii="Arial" w:hAnsi="Arial" w:cs="Arial"/>
          <w:sz w:val="22"/>
          <w:szCs w:val="22"/>
        </w:rPr>
        <w:t xml:space="preserve">  V okamžiku, kdy </w:t>
      </w:r>
      <w:r w:rsidRPr="00BF6EFC">
        <w:rPr>
          <w:rFonts w:ascii="Arial" w:hAnsi="Arial" w:cs="Arial"/>
          <w:sz w:val="22"/>
          <w:szCs w:val="22"/>
        </w:rPr>
        <w:t xml:space="preserve">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5FEB025A" w14:textId="77777777" w:rsidR="00D62F8B" w:rsidRDefault="00D62F8B" w:rsidP="00D62F8B">
      <w:pPr>
        <w:tabs>
          <w:tab w:val="left" w:pos="-142"/>
        </w:tabs>
        <w:autoSpaceDE w:val="0"/>
        <w:autoSpaceDN w:val="0"/>
        <w:adjustRightInd w:val="0"/>
        <w:jc w:val="both"/>
        <w:rPr>
          <w:rFonts w:ascii="Arial" w:hAnsi="Arial" w:cs="Arial"/>
          <w:sz w:val="22"/>
          <w:szCs w:val="22"/>
        </w:rPr>
      </w:pPr>
    </w:p>
    <w:p w14:paraId="55C612A2" w14:textId="77777777" w:rsidR="00D62F8B" w:rsidRPr="0043003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14:paraId="7B774260" w14:textId="77777777" w:rsidR="00012F79" w:rsidRDefault="00012F79">
      <w:pPr>
        <w:jc w:val="center"/>
        <w:rPr>
          <w:rFonts w:ascii="Arial" w:hAnsi="Arial" w:cs="Arial"/>
          <w:b/>
          <w:sz w:val="22"/>
          <w:szCs w:val="22"/>
        </w:rPr>
      </w:pPr>
    </w:p>
    <w:p w14:paraId="293A5BF5" w14:textId="77777777" w:rsidR="00DE1BAD" w:rsidRPr="00FB6AE5" w:rsidRDefault="0024722A" w:rsidP="00DE1BAD">
      <w:pPr>
        <w:jc w:val="center"/>
        <w:rPr>
          <w:rFonts w:ascii="Arial" w:hAnsi="Arial" w:cs="Arial"/>
          <w:b/>
          <w:sz w:val="22"/>
          <w:szCs w:val="22"/>
        </w:rPr>
      </w:pPr>
      <w:r w:rsidRPr="00FB6AE5">
        <w:rPr>
          <w:rFonts w:ascii="Arial" w:hAnsi="Arial" w:cs="Arial"/>
          <w:b/>
          <w:sz w:val="22"/>
          <w:szCs w:val="22"/>
        </w:rPr>
        <w:t>Čl. 2</w:t>
      </w:r>
    </w:p>
    <w:p w14:paraId="3EE67BE1"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2B2B3138" w14:textId="77777777" w:rsidR="00CB5754" w:rsidRDefault="00CB5754" w:rsidP="00CB5754">
      <w:pPr>
        <w:jc w:val="center"/>
        <w:rPr>
          <w:rFonts w:ascii="Arial" w:hAnsi="Arial" w:cs="Arial"/>
          <w:sz w:val="22"/>
          <w:szCs w:val="22"/>
        </w:rPr>
      </w:pPr>
    </w:p>
    <w:p w14:paraId="330BF9F3"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6D80B97D" w14:textId="77777777" w:rsidR="0024722A" w:rsidRPr="00FB6AE5" w:rsidRDefault="0024722A">
      <w:pPr>
        <w:rPr>
          <w:rFonts w:ascii="Arial" w:hAnsi="Arial" w:cs="Arial"/>
          <w:i/>
          <w:iCs/>
          <w:sz w:val="22"/>
          <w:szCs w:val="22"/>
        </w:rPr>
      </w:pPr>
    </w:p>
    <w:p w14:paraId="7E58E4EC"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33531CF5"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168ABA26"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bookmarkStart w:id="0" w:name="_Hlk87260734"/>
      <w:r w:rsidRPr="00FB6AE5">
        <w:rPr>
          <w:rFonts w:ascii="Arial" w:hAnsi="Arial" w:cs="Arial"/>
          <w:bCs/>
          <w:i/>
          <w:color w:val="000000"/>
        </w:rPr>
        <w:t>Plasty</w:t>
      </w:r>
      <w:r w:rsidR="00745703" w:rsidRPr="00FB6AE5">
        <w:rPr>
          <w:rFonts w:ascii="Arial" w:hAnsi="Arial" w:cs="Arial"/>
          <w:bCs/>
          <w:i/>
          <w:color w:val="000000"/>
        </w:rPr>
        <w:t xml:space="preserve"> včetně PET lahví</w:t>
      </w:r>
      <w:r w:rsidR="00317495">
        <w:rPr>
          <w:rFonts w:ascii="Arial" w:hAnsi="Arial" w:cs="Arial"/>
          <w:bCs/>
          <w:i/>
          <w:color w:val="000000"/>
        </w:rPr>
        <w:t xml:space="preserve"> a nápojových kartonů</w:t>
      </w:r>
      <w:bookmarkEnd w:id="0"/>
      <w:r w:rsidRPr="00FB6AE5">
        <w:rPr>
          <w:rFonts w:ascii="Arial" w:hAnsi="Arial" w:cs="Arial"/>
          <w:bCs/>
          <w:i/>
          <w:color w:val="000000"/>
        </w:rPr>
        <w:t>,</w:t>
      </w:r>
    </w:p>
    <w:p w14:paraId="631400CB"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116F6668"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79B86484"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31F519C2"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22EA006B"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061ED3A7" w14:textId="77777777" w:rsidR="007909DA" w:rsidRPr="00431942" w:rsidRDefault="007909DA" w:rsidP="00115451">
      <w:pPr>
        <w:rPr>
          <w:rFonts w:ascii="Arial" w:hAnsi="Arial" w:cs="Arial"/>
          <w:i/>
          <w:sz w:val="22"/>
          <w:szCs w:val="22"/>
        </w:rPr>
      </w:pPr>
    </w:p>
    <w:p w14:paraId="67AA6BC8"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A342C0" w:rsidRPr="00122EA8">
        <w:rPr>
          <w:rFonts w:ascii="Arial" w:hAnsi="Arial" w:cs="Arial"/>
          <w:sz w:val="22"/>
          <w:szCs w:val="22"/>
        </w:rPr>
        <w:t xml:space="preserve"> a </w:t>
      </w:r>
      <w:r w:rsidR="006F432E" w:rsidRPr="00122EA8">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14:paraId="0FF5C7C1" w14:textId="77777777" w:rsidR="00262D62" w:rsidRPr="00122EA8" w:rsidRDefault="00262D62" w:rsidP="00262D62">
      <w:pPr>
        <w:pStyle w:val="Zkladntextodsazen"/>
        <w:ind w:left="360" w:firstLine="0"/>
        <w:rPr>
          <w:rFonts w:ascii="Arial" w:hAnsi="Arial" w:cs="Arial"/>
          <w:sz w:val="22"/>
          <w:szCs w:val="22"/>
        </w:rPr>
      </w:pPr>
    </w:p>
    <w:p w14:paraId="62FCE066" w14:textId="77777777" w:rsidR="00262D62" w:rsidRPr="00637D2B"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637D2B">
        <w:rPr>
          <w:rFonts w:ascii="Arial" w:hAnsi="Arial" w:cs="Arial"/>
          <w:sz w:val="22"/>
          <w:szCs w:val="22"/>
        </w:rPr>
        <w:t>(</w:t>
      </w:r>
      <w:r w:rsidRPr="00637D2B">
        <w:rPr>
          <w:rFonts w:ascii="Arial" w:hAnsi="Arial" w:cs="Arial"/>
          <w:i/>
          <w:iCs/>
          <w:sz w:val="22"/>
          <w:szCs w:val="22"/>
        </w:rPr>
        <w:t xml:space="preserve">např. koberce, matrace, </w:t>
      </w:r>
      <w:proofErr w:type="gramStart"/>
      <w:r w:rsidRPr="00637D2B">
        <w:rPr>
          <w:rFonts w:ascii="Arial" w:hAnsi="Arial" w:cs="Arial"/>
          <w:i/>
          <w:iCs/>
          <w:sz w:val="22"/>
          <w:szCs w:val="22"/>
        </w:rPr>
        <w:t>nábytek,</w:t>
      </w:r>
      <w:r w:rsidR="002A7C76" w:rsidRPr="00637D2B">
        <w:rPr>
          <w:rFonts w:ascii="Arial" w:hAnsi="Arial" w:cs="Arial"/>
          <w:i/>
          <w:iCs/>
          <w:sz w:val="22"/>
          <w:szCs w:val="22"/>
        </w:rPr>
        <w:t>..</w:t>
      </w:r>
      <w:proofErr w:type="gramEnd"/>
      <w:r w:rsidRPr="00637D2B">
        <w:rPr>
          <w:rFonts w:ascii="Arial" w:hAnsi="Arial" w:cs="Arial"/>
          <w:sz w:val="22"/>
          <w:szCs w:val="22"/>
        </w:rPr>
        <w:t>).</w:t>
      </w:r>
    </w:p>
    <w:p w14:paraId="1A39861E" w14:textId="77777777" w:rsidR="00262D62" w:rsidRDefault="00262D62" w:rsidP="00262D62">
      <w:pPr>
        <w:pStyle w:val="Zkladntextodsazen"/>
        <w:ind w:left="360" w:firstLine="0"/>
        <w:rPr>
          <w:rFonts w:ascii="Arial" w:hAnsi="Arial" w:cs="Arial"/>
          <w:sz w:val="22"/>
          <w:szCs w:val="22"/>
        </w:rPr>
      </w:pPr>
    </w:p>
    <w:p w14:paraId="2BDAF74E" w14:textId="77777777" w:rsidR="00553B78" w:rsidRPr="00FB6AE5" w:rsidRDefault="00553B78" w:rsidP="00553B78">
      <w:pPr>
        <w:pStyle w:val="Zkladntextodsazen"/>
        <w:ind w:left="720" w:firstLine="0"/>
        <w:jc w:val="center"/>
        <w:rPr>
          <w:rFonts w:ascii="Arial" w:hAnsi="Arial" w:cs="Arial"/>
          <w:sz w:val="22"/>
          <w:szCs w:val="22"/>
        </w:rPr>
      </w:pPr>
    </w:p>
    <w:p w14:paraId="0A4E2CFA"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74202ACA"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w:t>
      </w:r>
      <w:r w:rsidR="00B120DF">
        <w:rPr>
          <w:rFonts w:ascii="Arial" w:hAnsi="Arial" w:cs="Arial"/>
          <w:b/>
          <w:bCs/>
          <w:sz w:val="22"/>
          <w:szCs w:val="22"/>
          <w:u w:val="none"/>
        </w:rPr>
        <w:t xml:space="preserve"> včetně nápojových kartonů</w:t>
      </w:r>
      <w:r w:rsidR="00E5725E">
        <w:rPr>
          <w:rFonts w:ascii="Arial" w:hAnsi="Arial" w:cs="Arial"/>
          <w:b/>
          <w:bCs/>
          <w:sz w:val="22"/>
          <w:szCs w:val="22"/>
          <w:u w:val="none"/>
        </w:rPr>
        <w:t>, kovů</w:t>
      </w:r>
      <w:r w:rsidR="00181515">
        <w:rPr>
          <w:rFonts w:ascii="Arial" w:hAnsi="Arial" w:cs="Arial"/>
          <w:b/>
          <w:bCs/>
          <w:sz w:val="22"/>
          <w:szCs w:val="22"/>
          <w:u w:val="none"/>
        </w:rPr>
        <w:t>, textilu</w:t>
      </w:r>
      <w:r w:rsidR="00B971F9">
        <w:rPr>
          <w:rFonts w:ascii="Arial" w:hAnsi="Arial" w:cs="Arial"/>
          <w:b/>
          <w:bCs/>
          <w:sz w:val="22"/>
          <w:szCs w:val="22"/>
          <w:u w:val="none"/>
        </w:rPr>
        <w:t>, použitých jedlých tuků a olejů a biologicky rozložitelných odpadů</w:t>
      </w:r>
    </w:p>
    <w:p w14:paraId="11167B86" w14:textId="77777777" w:rsidR="00223F72" w:rsidRPr="00B971F9" w:rsidRDefault="00223F72" w:rsidP="00223F72">
      <w:pPr>
        <w:tabs>
          <w:tab w:val="num" w:pos="927"/>
        </w:tabs>
        <w:jc w:val="both"/>
        <w:rPr>
          <w:rFonts w:ascii="Arial" w:hAnsi="Arial" w:cs="Arial"/>
          <w:b/>
          <w:sz w:val="22"/>
          <w:szCs w:val="22"/>
          <w:u w:val="single"/>
        </w:rPr>
      </w:pPr>
    </w:p>
    <w:p w14:paraId="268D8C23" w14:textId="77777777" w:rsidR="00B120DF" w:rsidRPr="00B971F9" w:rsidRDefault="0017608F" w:rsidP="00522024">
      <w:pPr>
        <w:numPr>
          <w:ilvl w:val="0"/>
          <w:numId w:val="4"/>
        </w:numPr>
        <w:tabs>
          <w:tab w:val="num" w:pos="540"/>
          <w:tab w:val="num" w:pos="927"/>
        </w:tabs>
        <w:jc w:val="both"/>
        <w:rPr>
          <w:rFonts w:ascii="Arial" w:hAnsi="Arial" w:cs="Arial"/>
          <w:sz w:val="22"/>
          <w:szCs w:val="22"/>
        </w:rPr>
      </w:pPr>
      <w:r w:rsidRPr="00B971F9">
        <w:rPr>
          <w:rFonts w:ascii="Arial" w:hAnsi="Arial" w:cs="Arial"/>
          <w:sz w:val="22"/>
          <w:szCs w:val="22"/>
        </w:rPr>
        <w:t>Papír, plasty</w:t>
      </w:r>
      <w:r w:rsidR="00B120DF" w:rsidRPr="00B971F9">
        <w:rPr>
          <w:rFonts w:ascii="Arial" w:hAnsi="Arial" w:cs="Arial"/>
          <w:sz w:val="22"/>
          <w:szCs w:val="22"/>
        </w:rPr>
        <w:t xml:space="preserve"> včetně nápojových kartonů</w:t>
      </w:r>
      <w:r w:rsidRPr="00B971F9">
        <w:rPr>
          <w:rFonts w:ascii="Arial" w:hAnsi="Arial" w:cs="Arial"/>
          <w:sz w:val="22"/>
          <w:szCs w:val="22"/>
        </w:rPr>
        <w:t>, kovy</w:t>
      </w:r>
      <w:r w:rsidR="009D5C19" w:rsidRPr="00B971F9">
        <w:rPr>
          <w:rFonts w:ascii="Arial" w:hAnsi="Arial" w:cs="Arial"/>
          <w:sz w:val="22"/>
          <w:szCs w:val="22"/>
        </w:rPr>
        <w:t>, textil</w:t>
      </w:r>
      <w:r w:rsidR="00181515" w:rsidRPr="00B971F9">
        <w:rPr>
          <w:rFonts w:ascii="Arial" w:hAnsi="Arial" w:cs="Arial"/>
          <w:sz w:val="22"/>
          <w:szCs w:val="22"/>
        </w:rPr>
        <w:t xml:space="preserve"> </w:t>
      </w:r>
      <w:r w:rsidRPr="00B971F9">
        <w:rPr>
          <w:rFonts w:ascii="Arial" w:hAnsi="Arial" w:cs="Arial"/>
          <w:sz w:val="22"/>
          <w:szCs w:val="22"/>
        </w:rPr>
        <w:t>se soustřeďují</w:t>
      </w:r>
      <w:r w:rsidR="0024722A" w:rsidRPr="00B971F9">
        <w:rPr>
          <w:rFonts w:ascii="Arial" w:hAnsi="Arial" w:cs="Arial"/>
          <w:sz w:val="22"/>
          <w:szCs w:val="22"/>
        </w:rPr>
        <w:t xml:space="preserve"> do </w:t>
      </w:r>
      <w:r w:rsidR="005F0210" w:rsidRPr="00B971F9">
        <w:rPr>
          <w:rFonts w:ascii="Arial" w:hAnsi="Arial" w:cs="Arial"/>
          <w:bCs/>
          <w:sz w:val="22"/>
          <w:szCs w:val="22"/>
        </w:rPr>
        <w:t>zvláštních sběrných nádob</w:t>
      </w:r>
      <w:r w:rsidR="005F0210" w:rsidRPr="00B971F9">
        <w:rPr>
          <w:rFonts w:ascii="Arial" w:hAnsi="Arial" w:cs="Arial"/>
          <w:sz w:val="22"/>
          <w:szCs w:val="22"/>
        </w:rPr>
        <w:t>, kterými jsou</w:t>
      </w:r>
      <w:r w:rsidR="00317495" w:rsidRPr="00B971F9">
        <w:rPr>
          <w:rFonts w:ascii="Arial" w:hAnsi="Arial" w:cs="Arial"/>
          <w:sz w:val="22"/>
          <w:szCs w:val="22"/>
        </w:rPr>
        <w:t xml:space="preserve"> pytle na separovaný odpad. Pytle na separovaný odpad obdrží každá domácnost od Městyse Luka nad Jihlavou. Stanoviště za účelem vývozu tříděných odpadů jsou společná pro sběrné nádoby (popelnice) pro směsný odpad. Informace o četnosti svozu jsou zveřejňovány na úřední desce úřadu městyse, v místním tisku a v místním rozhlase.</w:t>
      </w:r>
    </w:p>
    <w:p w14:paraId="1F45E6FF" w14:textId="77777777" w:rsidR="0024722A" w:rsidRPr="00B971F9" w:rsidRDefault="0008571D" w:rsidP="00522024">
      <w:pPr>
        <w:numPr>
          <w:ilvl w:val="0"/>
          <w:numId w:val="4"/>
        </w:numPr>
        <w:tabs>
          <w:tab w:val="num" w:pos="540"/>
          <w:tab w:val="num" w:pos="927"/>
        </w:tabs>
        <w:jc w:val="both"/>
        <w:rPr>
          <w:rFonts w:ascii="Arial" w:hAnsi="Arial" w:cs="Arial"/>
          <w:sz w:val="22"/>
          <w:szCs w:val="22"/>
        </w:rPr>
      </w:pPr>
      <w:r w:rsidRPr="00B971F9">
        <w:rPr>
          <w:rFonts w:ascii="Arial" w:hAnsi="Arial" w:cs="Arial"/>
          <w:sz w:val="22"/>
          <w:szCs w:val="22"/>
        </w:rPr>
        <w:t>Papír, plasty včetně nápojových kartonů, kovy, textil</w:t>
      </w:r>
      <w:r w:rsidR="00317495" w:rsidRPr="00B971F9">
        <w:rPr>
          <w:rFonts w:ascii="Arial" w:hAnsi="Arial" w:cs="Arial"/>
          <w:sz w:val="22"/>
          <w:szCs w:val="22"/>
        </w:rPr>
        <w:t xml:space="preserve"> je možné rovněž odevzdat </w:t>
      </w:r>
      <w:r w:rsidR="00D7457B" w:rsidRPr="00B971F9">
        <w:rPr>
          <w:rFonts w:ascii="Arial" w:hAnsi="Arial" w:cs="Arial"/>
          <w:sz w:val="22"/>
          <w:szCs w:val="22"/>
        </w:rPr>
        <w:t>na</w:t>
      </w:r>
      <w:r w:rsidR="00317495" w:rsidRPr="00B971F9">
        <w:rPr>
          <w:rFonts w:ascii="Arial" w:hAnsi="Arial" w:cs="Arial"/>
          <w:sz w:val="22"/>
          <w:szCs w:val="22"/>
        </w:rPr>
        <w:t xml:space="preserve"> sběrných </w:t>
      </w:r>
      <w:r w:rsidR="00D7457B" w:rsidRPr="00B971F9">
        <w:rPr>
          <w:rFonts w:ascii="Arial" w:hAnsi="Arial" w:cs="Arial"/>
          <w:sz w:val="22"/>
          <w:szCs w:val="22"/>
        </w:rPr>
        <w:t>místech</w:t>
      </w:r>
      <w:r w:rsidR="00317495" w:rsidRPr="00B971F9">
        <w:rPr>
          <w:rFonts w:ascii="Arial" w:hAnsi="Arial" w:cs="Arial"/>
          <w:sz w:val="22"/>
          <w:szCs w:val="22"/>
        </w:rPr>
        <w:t xml:space="preserve"> rozmístěných na katastrálním území městyse Luka nad Jihlavou, jejichž seznam je uveden v příloze č. 1 vyhlášky</w:t>
      </w:r>
      <w:r w:rsidR="00D7457B" w:rsidRPr="00B971F9">
        <w:rPr>
          <w:rFonts w:ascii="Arial" w:hAnsi="Arial" w:cs="Arial"/>
          <w:sz w:val="22"/>
          <w:szCs w:val="22"/>
        </w:rPr>
        <w:t>.</w:t>
      </w:r>
      <w:r w:rsidR="005F0210" w:rsidRPr="00B971F9">
        <w:rPr>
          <w:rFonts w:ascii="Arial" w:hAnsi="Arial" w:cs="Arial"/>
          <w:sz w:val="22"/>
          <w:szCs w:val="22"/>
        </w:rPr>
        <w:t xml:space="preserve"> </w:t>
      </w:r>
    </w:p>
    <w:p w14:paraId="57BB74AA" w14:textId="77777777" w:rsidR="00317495" w:rsidRPr="00240AB7" w:rsidRDefault="008B3333" w:rsidP="00AC2B7D">
      <w:pPr>
        <w:numPr>
          <w:ilvl w:val="0"/>
          <w:numId w:val="4"/>
        </w:numPr>
        <w:tabs>
          <w:tab w:val="num" w:pos="540"/>
          <w:tab w:val="num" w:pos="927"/>
        </w:tabs>
        <w:jc w:val="both"/>
        <w:rPr>
          <w:rFonts w:ascii="Arial" w:hAnsi="Arial" w:cs="Arial"/>
          <w:sz w:val="22"/>
          <w:szCs w:val="22"/>
        </w:rPr>
      </w:pPr>
      <w:r w:rsidRPr="00240AB7">
        <w:rPr>
          <w:rFonts w:ascii="Arial" w:hAnsi="Arial" w:cs="Arial"/>
          <w:sz w:val="22"/>
          <w:szCs w:val="22"/>
        </w:rPr>
        <w:t>Papír, plasty včetně nápojových kartonů, kovy, textil je</w:t>
      </w:r>
      <w:r w:rsidR="0008571D">
        <w:rPr>
          <w:rFonts w:ascii="Arial" w:hAnsi="Arial" w:cs="Arial"/>
          <w:sz w:val="22"/>
          <w:szCs w:val="22"/>
        </w:rPr>
        <w:t xml:space="preserve"> rovněž</w:t>
      </w:r>
      <w:r w:rsidRPr="00240AB7">
        <w:rPr>
          <w:rFonts w:ascii="Arial" w:hAnsi="Arial" w:cs="Arial"/>
          <w:sz w:val="22"/>
          <w:szCs w:val="22"/>
        </w:rPr>
        <w:t xml:space="preserve"> možné odevzdat na sběrném dvoře v místní části Otín.</w:t>
      </w:r>
    </w:p>
    <w:p w14:paraId="4D778828" w14:textId="77777777" w:rsidR="008D5416" w:rsidRPr="00B971F9" w:rsidRDefault="008D5416" w:rsidP="00522024">
      <w:pPr>
        <w:pStyle w:val="NormlnIMP"/>
        <w:numPr>
          <w:ilvl w:val="0"/>
          <w:numId w:val="4"/>
        </w:numPr>
        <w:tabs>
          <w:tab w:val="num" w:pos="927"/>
        </w:tabs>
        <w:rPr>
          <w:rFonts w:ascii="Arial" w:hAnsi="Arial" w:cs="Arial"/>
          <w:sz w:val="22"/>
          <w:szCs w:val="22"/>
        </w:rPr>
      </w:pPr>
      <w:r w:rsidRPr="00B971F9">
        <w:rPr>
          <w:rFonts w:ascii="Arial" w:hAnsi="Arial" w:cs="Arial"/>
          <w:sz w:val="22"/>
          <w:szCs w:val="22"/>
        </w:rPr>
        <w:t>Sklo je shromažďováno do zvláštních sběrných nádob na bílé a barevné sklo. Tyto nádoby jsou umístěny:</w:t>
      </w:r>
    </w:p>
    <w:p w14:paraId="7DAF3DAB" w14:textId="77777777" w:rsidR="0024722A" w:rsidRDefault="008D5416" w:rsidP="00522024">
      <w:pPr>
        <w:pStyle w:val="NormlnIMP"/>
        <w:ind w:left="360"/>
        <w:rPr>
          <w:rFonts w:ascii="Arial" w:hAnsi="Arial" w:cs="Arial"/>
          <w:sz w:val="22"/>
          <w:szCs w:val="22"/>
        </w:rPr>
      </w:pPr>
      <w:r w:rsidRPr="00B971F9">
        <w:rPr>
          <w:rFonts w:ascii="Arial" w:hAnsi="Arial" w:cs="Arial"/>
          <w:sz w:val="22"/>
          <w:szCs w:val="22"/>
        </w:rPr>
        <w:t xml:space="preserve">a) v místní části Otín (na návsi), </w:t>
      </w:r>
      <w:proofErr w:type="spellStart"/>
      <w:r w:rsidRPr="00B971F9">
        <w:rPr>
          <w:rFonts w:ascii="Arial" w:hAnsi="Arial" w:cs="Arial"/>
          <w:sz w:val="22"/>
          <w:szCs w:val="22"/>
        </w:rPr>
        <w:t>Předboř</w:t>
      </w:r>
      <w:proofErr w:type="spellEnd"/>
      <w:r w:rsidRPr="00B971F9">
        <w:rPr>
          <w:rFonts w:ascii="Arial" w:hAnsi="Arial" w:cs="Arial"/>
          <w:sz w:val="22"/>
          <w:szCs w:val="22"/>
        </w:rPr>
        <w:t xml:space="preserve"> (u </w:t>
      </w:r>
      <w:proofErr w:type="spellStart"/>
      <w:r w:rsidRPr="00B971F9">
        <w:rPr>
          <w:rFonts w:ascii="Arial" w:hAnsi="Arial" w:cs="Arial"/>
          <w:sz w:val="22"/>
          <w:szCs w:val="22"/>
        </w:rPr>
        <w:t>Příseckého</w:t>
      </w:r>
      <w:proofErr w:type="spellEnd"/>
      <w:r w:rsidRPr="00B971F9">
        <w:rPr>
          <w:rFonts w:ascii="Arial" w:hAnsi="Arial" w:cs="Arial"/>
          <w:sz w:val="22"/>
          <w:szCs w:val="22"/>
        </w:rPr>
        <w:t xml:space="preserve"> potoka), Svatoslav (naproti</w:t>
      </w:r>
      <w:r>
        <w:rPr>
          <w:rFonts w:ascii="Arial" w:hAnsi="Arial" w:cs="Arial"/>
          <w:sz w:val="22"/>
          <w:szCs w:val="22"/>
        </w:rPr>
        <w:t xml:space="preserve"> </w:t>
      </w:r>
      <w:r w:rsidRPr="008D5416">
        <w:rPr>
          <w:rFonts w:ascii="Arial" w:hAnsi="Arial" w:cs="Arial"/>
          <w:sz w:val="22"/>
          <w:szCs w:val="22"/>
        </w:rPr>
        <w:t>autobusové zastávky),</w:t>
      </w:r>
    </w:p>
    <w:p w14:paraId="46DDD2D7" w14:textId="77777777" w:rsidR="008D5416" w:rsidRPr="008D5416" w:rsidRDefault="008D5416" w:rsidP="00522024">
      <w:pPr>
        <w:pStyle w:val="NormlnIMP"/>
        <w:ind w:left="360"/>
        <w:rPr>
          <w:rFonts w:ascii="Arial" w:hAnsi="Arial" w:cs="Arial"/>
          <w:sz w:val="22"/>
          <w:szCs w:val="22"/>
        </w:rPr>
      </w:pPr>
      <w:r w:rsidRPr="008D5416">
        <w:rPr>
          <w:rFonts w:ascii="Arial" w:hAnsi="Arial" w:cs="Arial"/>
          <w:sz w:val="22"/>
          <w:szCs w:val="22"/>
        </w:rPr>
        <w:t>b) v místní části Luka nad Jihlavou – na náměstí 9. května, v ul. Železniční, 1. máje,</w:t>
      </w:r>
    </w:p>
    <w:p w14:paraId="46EE568D" w14:textId="77777777" w:rsidR="008D5416" w:rsidRPr="00FB6AE5" w:rsidRDefault="008D5416" w:rsidP="00522024">
      <w:pPr>
        <w:pStyle w:val="NormlnIMP"/>
        <w:ind w:left="360"/>
        <w:rPr>
          <w:rFonts w:ascii="Arial" w:hAnsi="Arial" w:cs="Arial"/>
          <w:sz w:val="22"/>
          <w:szCs w:val="22"/>
        </w:rPr>
      </w:pPr>
      <w:r w:rsidRPr="008D5416">
        <w:rPr>
          <w:rFonts w:ascii="Arial" w:hAnsi="Arial" w:cs="Arial"/>
          <w:sz w:val="22"/>
          <w:szCs w:val="22"/>
        </w:rPr>
        <w:t xml:space="preserve">Na </w:t>
      </w:r>
      <w:proofErr w:type="spellStart"/>
      <w:r w:rsidRPr="008D5416">
        <w:rPr>
          <w:rFonts w:ascii="Arial" w:hAnsi="Arial" w:cs="Arial"/>
          <w:sz w:val="22"/>
          <w:szCs w:val="22"/>
        </w:rPr>
        <w:t>Kocandě</w:t>
      </w:r>
      <w:proofErr w:type="spellEnd"/>
      <w:r w:rsidRPr="008D5416">
        <w:rPr>
          <w:rFonts w:ascii="Arial" w:hAnsi="Arial" w:cs="Arial"/>
          <w:sz w:val="22"/>
          <w:szCs w:val="22"/>
        </w:rPr>
        <w:t>, Hlavatice, Dělnická, U Koupaliště, Revoluční, Nová, Okružní</w:t>
      </w:r>
    </w:p>
    <w:p w14:paraId="407B2DE6" w14:textId="30E9DD2B" w:rsidR="008D5416" w:rsidRPr="008D5416" w:rsidRDefault="008D5416" w:rsidP="00522024">
      <w:pPr>
        <w:pStyle w:val="NormlnIMP"/>
        <w:numPr>
          <w:ilvl w:val="0"/>
          <w:numId w:val="4"/>
        </w:numPr>
        <w:tabs>
          <w:tab w:val="num" w:pos="927"/>
        </w:tabs>
        <w:rPr>
          <w:rFonts w:ascii="Arial" w:hAnsi="Arial" w:cs="Arial"/>
          <w:sz w:val="22"/>
          <w:szCs w:val="22"/>
        </w:rPr>
      </w:pPr>
      <w:r w:rsidRPr="008D5416">
        <w:rPr>
          <w:rFonts w:ascii="Arial" w:hAnsi="Arial" w:cs="Arial"/>
          <w:sz w:val="22"/>
          <w:szCs w:val="22"/>
        </w:rPr>
        <w:t>Biologicky rozložitelným odpadem se pro účely této vyhlášky rozumí: Biologicky</w:t>
      </w:r>
      <w:r>
        <w:rPr>
          <w:rFonts w:ascii="Arial" w:hAnsi="Arial" w:cs="Arial"/>
          <w:sz w:val="22"/>
          <w:szCs w:val="22"/>
        </w:rPr>
        <w:t xml:space="preserve"> </w:t>
      </w:r>
      <w:r w:rsidRPr="008D5416">
        <w:rPr>
          <w:rFonts w:ascii="Arial" w:hAnsi="Arial" w:cs="Arial"/>
          <w:sz w:val="22"/>
          <w:szCs w:val="22"/>
        </w:rPr>
        <w:t>rozložitelný odpad rostlinného původu, který neobsahuje ani nepřišel do kontaktu</w:t>
      </w:r>
      <w:r>
        <w:rPr>
          <w:rFonts w:ascii="Arial" w:hAnsi="Arial" w:cs="Arial"/>
          <w:sz w:val="22"/>
          <w:szCs w:val="22"/>
        </w:rPr>
        <w:t xml:space="preserve"> </w:t>
      </w:r>
      <w:r w:rsidRPr="008D5416">
        <w:rPr>
          <w:rFonts w:ascii="Arial" w:hAnsi="Arial" w:cs="Arial"/>
          <w:sz w:val="22"/>
          <w:szCs w:val="22"/>
        </w:rPr>
        <w:t>s biologickým odpadem živočišného původu, nebo s vedlejšími produkty živočišného</w:t>
      </w:r>
      <w:r>
        <w:rPr>
          <w:rFonts w:ascii="Arial" w:hAnsi="Arial" w:cs="Arial"/>
          <w:sz w:val="22"/>
          <w:szCs w:val="22"/>
        </w:rPr>
        <w:t xml:space="preserve"> </w:t>
      </w:r>
      <w:r w:rsidRPr="008D5416">
        <w:rPr>
          <w:rFonts w:ascii="Arial" w:hAnsi="Arial" w:cs="Arial"/>
          <w:sz w:val="22"/>
          <w:szCs w:val="22"/>
        </w:rPr>
        <w:t>původu</w:t>
      </w:r>
      <w:r>
        <w:rPr>
          <w:rFonts w:ascii="Arial" w:hAnsi="Arial" w:cs="Arial"/>
          <w:sz w:val="22"/>
          <w:szCs w:val="22"/>
        </w:rPr>
        <w:t xml:space="preserve"> </w:t>
      </w:r>
      <w:r w:rsidRPr="008D5416">
        <w:rPr>
          <w:rFonts w:ascii="Arial" w:hAnsi="Arial" w:cs="Arial"/>
          <w:sz w:val="22"/>
          <w:szCs w:val="22"/>
        </w:rPr>
        <w:t>(dále jen „bioodpad“), kterým je zejména:</w:t>
      </w:r>
    </w:p>
    <w:p w14:paraId="509C9FC1" w14:textId="77777777" w:rsidR="008D5416" w:rsidRPr="008D5416" w:rsidRDefault="008D5416" w:rsidP="00522024">
      <w:pPr>
        <w:pStyle w:val="NormlnIMP"/>
        <w:ind w:left="360"/>
        <w:rPr>
          <w:rFonts w:ascii="Arial" w:hAnsi="Arial" w:cs="Arial"/>
          <w:sz w:val="22"/>
          <w:szCs w:val="22"/>
        </w:rPr>
      </w:pPr>
      <w:r w:rsidRPr="008D5416">
        <w:rPr>
          <w:rFonts w:ascii="Arial" w:hAnsi="Arial" w:cs="Arial"/>
          <w:sz w:val="22"/>
          <w:szCs w:val="22"/>
        </w:rPr>
        <w:t>a) odpad z údržby zeleně a zahrad, vhodný ke kompostování, listí, tráva, plevel, zbytky</w:t>
      </w:r>
    </w:p>
    <w:p w14:paraId="23A988BB" w14:textId="77777777" w:rsidR="008D5416" w:rsidRPr="008D5416" w:rsidRDefault="008D5416" w:rsidP="00522024">
      <w:pPr>
        <w:pStyle w:val="NormlnIMP"/>
        <w:ind w:left="360"/>
        <w:rPr>
          <w:rFonts w:ascii="Arial" w:hAnsi="Arial" w:cs="Arial"/>
          <w:sz w:val="22"/>
          <w:szCs w:val="22"/>
        </w:rPr>
      </w:pPr>
      <w:r w:rsidRPr="008D5416">
        <w:rPr>
          <w:rFonts w:ascii="Arial" w:hAnsi="Arial" w:cs="Arial"/>
          <w:sz w:val="22"/>
          <w:szCs w:val="22"/>
        </w:rPr>
        <w:t>rostlin, hlína z květináčů, spadané ovoce, plevel, košťály i celé rostliny, seno, sláma,</w:t>
      </w:r>
    </w:p>
    <w:p w14:paraId="39EF2AB3" w14:textId="77777777" w:rsidR="008D5416" w:rsidRPr="008D5416" w:rsidRDefault="008D5416" w:rsidP="00522024">
      <w:pPr>
        <w:pStyle w:val="NormlnIMP"/>
        <w:ind w:left="360"/>
        <w:rPr>
          <w:rFonts w:ascii="Arial" w:hAnsi="Arial" w:cs="Arial"/>
          <w:sz w:val="22"/>
          <w:szCs w:val="22"/>
        </w:rPr>
      </w:pPr>
      <w:r w:rsidRPr="008D5416">
        <w:rPr>
          <w:rFonts w:ascii="Arial" w:hAnsi="Arial" w:cs="Arial"/>
          <w:sz w:val="22"/>
          <w:szCs w:val="22"/>
        </w:rPr>
        <w:t>dřevěné piliny, hobliny, drny,</w:t>
      </w:r>
    </w:p>
    <w:p w14:paraId="2745FAC8" w14:textId="77777777" w:rsidR="008D5416" w:rsidRPr="008D5416" w:rsidRDefault="008D5416" w:rsidP="00522024">
      <w:pPr>
        <w:pStyle w:val="NormlnIMP"/>
        <w:ind w:left="360"/>
        <w:rPr>
          <w:rFonts w:ascii="Arial" w:hAnsi="Arial" w:cs="Arial"/>
          <w:sz w:val="22"/>
          <w:szCs w:val="22"/>
        </w:rPr>
      </w:pPr>
      <w:r w:rsidRPr="008D5416">
        <w:rPr>
          <w:rFonts w:ascii="Arial" w:hAnsi="Arial" w:cs="Arial"/>
          <w:sz w:val="22"/>
          <w:szCs w:val="22"/>
        </w:rPr>
        <w:t>b) větve ze stromů a keřů, piliny, jakož dřevní štěpka z větví stromů a keřů,</w:t>
      </w:r>
    </w:p>
    <w:p w14:paraId="42B297C2" w14:textId="77777777" w:rsidR="008D5416" w:rsidRPr="008D5416" w:rsidRDefault="008D5416" w:rsidP="00522024">
      <w:pPr>
        <w:pStyle w:val="NormlnIMP"/>
        <w:ind w:left="360"/>
        <w:rPr>
          <w:rFonts w:ascii="Arial" w:hAnsi="Arial" w:cs="Arial"/>
          <w:sz w:val="22"/>
          <w:szCs w:val="22"/>
        </w:rPr>
      </w:pPr>
      <w:r w:rsidRPr="008D5416">
        <w:rPr>
          <w:rFonts w:ascii="Arial" w:hAnsi="Arial" w:cs="Arial"/>
          <w:sz w:val="22"/>
          <w:szCs w:val="22"/>
        </w:rPr>
        <w:t>c) odpad z domácností kusy nebo zbytky ovoce, zeleniny, kávová sedlina,</w:t>
      </w:r>
    </w:p>
    <w:p w14:paraId="5874C3CB" w14:textId="77777777" w:rsidR="008D5416" w:rsidRPr="008D5416" w:rsidRDefault="008D5416" w:rsidP="00522024">
      <w:pPr>
        <w:pStyle w:val="NormlnIMP"/>
        <w:ind w:left="360"/>
        <w:rPr>
          <w:rFonts w:ascii="Arial" w:hAnsi="Arial" w:cs="Arial"/>
          <w:sz w:val="22"/>
          <w:szCs w:val="22"/>
        </w:rPr>
      </w:pPr>
      <w:r w:rsidRPr="008D5416">
        <w:rPr>
          <w:rFonts w:ascii="Arial" w:hAnsi="Arial" w:cs="Arial"/>
          <w:sz w:val="22"/>
          <w:szCs w:val="22"/>
        </w:rPr>
        <w:t>jádřince, pecky z ovoce, listy a nať ze zeleniny, slupky z citrusových plodů, slupky</w:t>
      </w:r>
    </w:p>
    <w:p w14:paraId="1288262E" w14:textId="77777777" w:rsidR="008D5416" w:rsidRDefault="008D5416" w:rsidP="00522024">
      <w:pPr>
        <w:pStyle w:val="NormlnIMP"/>
        <w:tabs>
          <w:tab w:val="num" w:pos="540"/>
          <w:tab w:val="num" w:pos="927"/>
        </w:tabs>
        <w:suppressAutoHyphens w:val="0"/>
        <w:overflowPunct/>
        <w:autoSpaceDE/>
        <w:autoSpaceDN/>
        <w:adjustRightInd/>
        <w:spacing w:line="240" w:lineRule="auto"/>
        <w:ind w:left="360"/>
        <w:textAlignment w:val="auto"/>
        <w:rPr>
          <w:rFonts w:ascii="Arial" w:hAnsi="Arial" w:cs="Arial"/>
          <w:sz w:val="22"/>
          <w:szCs w:val="22"/>
        </w:rPr>
      </w:pPr>
      <w:r w:rsidRPr="008D5416">
        <w:rPr>
          <w:rFonts w:ascii="Arial" w:hAnsi="Arial" w:cs="Arial"/>
          <w:sz w:val="22"/>
          <w:szCs w:val="22"/>
        </w:rPr>
        <w:t>z brambor, okurek a ostatní zeleniny</w:t>
      </w:r>
      <w:r>
        <w:rPr>
          <w:rFonts w:ascii="Arial" w:hAnsi="Arial" w:cs="Arial"/>
          <w:sz w:val="22"/>
          <w:szCs w:val="22"/>
        </w:rPr>
        <w:t>.</w:t>
      </w:r>
    </w:p>
    <w:p w14:paraId="0C2D679D" w14:textId="77777777" w:rsidR="008D5416" w:rsidRPr="000251C6" w:rsidRDefault="008D5416" w:rsidP="000251C6">
      <w:pPr>
        <w:pStyle w:val="NormlnIMP"/>
        <w:numPr>
          <w:ilvl w:val="0"/>
          <w:numId w:val="4"/>
        </w:numPr>
        <w:tabs>
          <w:tab w:val="num" w:pos="927"/>
        </w:tabs>
        <w:rPr>
          <w:rFonts w:ascii="Arial" w:hAnsi="Arial" w:cs="Arial"/>
          <w:sz w:val="22"/>
          <w:szCs w:val="22"/>
        </w:rPr>
      </w:pPr>
      <w:r w:rsidRPr="008D5416">
        <w:rPr>
          <w:rFonts w:ascii="Arial" w:hAnsi="Arial" w:cs="Arial"/>
          <w:sz w:val="22"/>
          <w:szCs w:val="22"/>
        </w:rPr>
        <w:t>Bio</w:t>
      </w:r>
      <w:r w:rsidR="000251C6">
        <w:rPr>
          <w:rFonts w:ascii="Arial" w:hAnsi="Arial" w:cs="Arial"/>
          <w:sz w:val="22"/>
          <w:szCs w:val="22"/>
        </w:rPr>
        <w:t xml:space="preserve">logicky rozložitelný </w:t>
      </w:r>
      <w:r w:rsidRPr="008D5416">
        <w:rPr>
          <w:rFonts w:ascii="Arial" w:hAnsi="Arial" w:cs="Arial"/>
          <w:sz w:val="22"/>
          <w:szCs w:val="22"/>
        </w:rPr>
        <w:t>odpad je shromažďován do zvláštních sběrných nádob a kontejnerů. Zvláštní sběrné</w:t>
      </w:r>
      <w:r w:rsidR="000251C6">
        <w:rPr>
          <w:rFonts w:ascii="Arial" w:hAnsi="Arial" w:cs="Arial"/>
          <w:sz w:val="22"/>
          <w:szCs w:val="22"/>
        </w:rPr>
        <w:t xml:space="preserve"> </w:t>
      </w:r>
      <w:r w:rsidRPr="000251C6">
        <w:rPr>
          <w:rFonts w:ascii="Arial" w:hAnsi="Arial" w:cs="Arial"/>
          <w:sz w:val="22"/>
          <w:szCs w:val="22"/>
        </w:rPr>
        <w:t>nádoby a kontejnery jsou barevně odlišeny a označeny příslušným nápisem.</w:t>
      </w:r>
    </w:p>
    <w:p w14:paraId="44ECAEA7" w14:textId="77777777" w:rsidR="008D5416" w:rsidRPr="008D5416" w:rsidRDefault="008D5416" w:rsidP="00522024">
      <w:pPr>
        <w:pStyle w:val="NormlnIMP"/>
        <w:numPr>
          <w:ilvl w:val="0"/>
          <w:numId w:val="4"/>
        </w:numPr>
        <w:tabs>
          <w:tab w:val="num" w:pos="927"/>
        </w:tabs>
        <w:rPr>
          <w:rFonts w:ascii="Arial" w:hAnsi="Arial" w:cs="Arial"/>
          <w:sz w:val="22"/>
          <w:szCs w:val="22"/>
        </w:rPr>
      </w:pPr>
      <w:r w:rsidRPr="008D5416">
        <w:rPr>
          <w:rFonts w:ascii="Arial" w:hAnsi="Arial" w:cs="Arial"/>
          <w:sz w:val="22"/>
          <w:szCs w:val="22"/>
        </w:rPr>
        <w:t>Bioodpad je třeba odevzdávat přímo v zařízení Sběrného dvora v Otíně a to celoročně –</w:t>
      </w:r>
    </w:p>
    <w:p w14:paraId="46F5147C" w14:textId="77777777" w:rsidR="008D5416" w:rsidRPr="008D5416" w:rsidRDefault="008D5416" w:rsidP="00522024">
      <w:pPr>
        <w:pStyle w:val="NormlnIMP"/>
        <w:ind w:left="360"/>
        <w:rPr>
          <w:rFonts w:ascii="Arial" w:hAnsi="Arial" w:cs="Arial"/>
          <w:sz w:val="22"/>
          <w:szCs w:val="22"/>
        </w:rPr>
      </w:pPr>
      <w:r w:rsidRPr="008D5416">
        <w:rPr>
          <w:rFonts w:ascii="Arial" w:hAnsi="Arial" w:cs="Arial"/>
          <w:sz w:val="22"/>
          <w:szCs w:val="22"/>
        </w:rPr>
        <w:t>dle provozní doby sběrného dvora. Provozní doba je uvedena na webových stránkách</w:t>
      </w:r>
    </w:p>
    <w:p w14:paraId="431FAE64" w14:textId="77777777" w:rsidR="008D5416" w:rsidRDefault="008D5416" w:rsidP="00522024">
      <w:pPr>
        <w:pStyle w:val="NormlnIMP"/>
        <w:tabs>
          <w:tab w:val="num" w:pos="540"/>
          <w:tab w:val="num" w:pos="927"/>
        </w:tabs>
        <w:suppressAutoHyphens w:val="0"/>
        <w:overflowPunct/>
        <w:autoSpaceDE/>
        <w:autoSpaceDN/>
        <w:adjustRightInd/>
        <w:spacing w:line="240" w:lineRule="auto"/>
        <w:ind w:left="360"/>
        <w:textAlignment w:val="auto"/>
        <w:rPr>
          <w:rFonts w:ascii="Arial" w:hAnsi="Arial" w:cs="Arial"/>
          <w:sz w:val="22"/>
          <w:szCs w:val="22"/>
        </w:rPr>
      </w:pPr>
      <w:r w:rsidRPr="008D5416">
        <w:rPr>
          <w:rFonts w:ascii="Arial" w:hAnsi="Arial" w:cs="Arial"/>
          <w:sz w:val="22"/>
          <w:szCs w:val="22"/>
        </w:rPr>
        <w:t>městyse.</w:t>
      </w:r>
    </w:p>
    <w:p w14:paraId="317207E6" w14:textId="77777777" w:rsidR="008D5416" w:rsidRDefault="00522024" w:rsidP="00522024">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Pr>
          <w:rFonts w:ascii="Arial" w:hAnsi="Arial" w:cs="Arial"/>
          <w:sz w:val="22"/>
          <w:szCs w:val="22"/>
        </w:rPr>
        <w:t>Použité jedlé tuky a oleje je možné odevzdávat na sběrném dvoře v místní části Otín.</w:t>
      </w:r>
    </w:p>
    <w:p w14:paraId="7EA5C6A9" w14:textId="77777777" w:rsidR="0024722A" w:rsidRPr="00FB6AE5" w:rsidRDefault="008D5416" w:rsidP="00522024">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Pr>
          <w:rFonts w:ascii="Arial" w:hAnsi="Arial" w:cs="Arial"/>
          <w:sz w:val="22"/>
          <w:szCs w:val="22"/>
        </w:rPr>
        <w:t>Z</w:t>
      </w:r>
      <w:r w:rsidR="0024722A" w:rsidRPr="00FB6AE5">
        <w:rPr>
          <w:rFonts w:ascii="Arial" w:hAnsi="Arial" w:cs="Arial"/>
          <w:sz w:val="22"/>
          <w:szCs w:val="22"/>
        </w:rPr>
        <w:t>vláštní sběrné nádoby</w:t>
      </w:r>
      <w:r w:rsidR="00317495">
        <w:rPr>
          <w:rFonts w:ascii="Arial" w:hAnsi="Arial" w:cs="Arial"/>
          <w:sz w:val="22"/>
          <w:szCs w:val="22"/>
        </w:rPr>
        <w:t xml:space="preserve"> umístěné ve sběrných hnízdech</w:t>
      </w:r>
      <w:r w:rsidR="0024722A" w:rsidRPr="00FB6AE5">
        <w:rPr>
          <w:rFonts w:ascii="Arial" w:hAnsi="Arial" w:cs="Arial"/>
          <w:sz w:val="22"/>
          <w:szCs w:val="22"/>
        </w:rPr>
        <w:t xml:space="preserve"> jsou barevně odlišeny</w:t>
      </w:r>
      <w:r w:rsidR="00432834">
        <w:rPr>
          <w:rFonts w:ascii="Arial" w:hAnsi="Arial" w:cs="Arial"/>
          <w:sz w:val="22"/>
          <w:szCs w:val="22"/>
        </w:rPr>
        <w:t>, označeny dle druhů odpadů</w:t>
      </w:r>
      <w:r w:rsidR="0024722A" w:rsidRPr="00FB6AE5">
        <w:rPr>
          <w:rFonts w:ascii="Arial" w:hAnsi="Arial" w:cs="Arial"/>
          <w:sz w:val="22"/>
          <w:szCs w:val="22"/>
        </w:rPr>
        <w:t xml:space="preserve"> a označeny příslušnými nápisy:</w:t>
      </w:r>
    </w:p>
    <w:p w14:paraId="38C345DE" w14:textId="77777777" w:rsidR="00223F72" w:rsidRDefault="00223F72" w:rsidP="00522024">
      <w:pPr>
        <w:jc w:val="both"/>
        <w:rPr>
          <w:rFonts w:ascii="Arial" w:hAnsi="Arial" w:cs="Arial"/>
          <w:sz w:val="22"/>
          <w:szCs w:val="22"/>
        </w:rPr>
      </w:pPr>
    </w:p>
    <w:p w14:paraId="365C34E2" w14:textId="77777777" w:rsidR="00745703" w:rsidRPr="00432834" w:rsidRDefault="00745703" w:rsidP="00223F72">
      <w:pPr>
        <w:pStyle w:val="Odstavecseseznamem"/>
        <w:numPr>
          <w:ilvl w:val="0"/>
          <w:numId w:val="18"/>
        </w:numPr>
        <w:autoSpaceDE w:val="0"/>
        <w:autoSpaceDN w:val="0"/>
        <w:adjustRightInd w:val="0"/>
        <w:spacing w:after="0" w:line="240" w:lineRule="auto"/>
        <w:rPr>
          <w:rFonts w:ascii="Arial" w:hAnsi="Arial" w:cs="Arial"/>
          <w:bCs/>
          <w:i/>
        </w:rPr>
      </w:pPr>
      <w:r w:rsidRPr="00432834">
        <w:rPr>
          <w:rFonts w:ascii="Arial" w:hAnsi="Arial" w:cs="Arial"/>
          <w:bCs/>
          <w:i/>
        </w:rPr>
        <w:t>Biologick</w:t>
      </w:r>
      <w:r w:rsidR="001476FD" w:rsidRPr="00432834">
        <w:rPr>
          <w:rFonts w:ascii="Arial" w:hAnsi="Arial" w:cs="Arial"/>
          <w:bCs/>
          <w:i/>
        </w:rPr>
        <w:t>é</w:t>
      </w:r>
      <w:r w:rsidR="00DB2051" w:rsidRPr="00432834">
        <w:rPr>
          <w:rFonts w:ascii="Arial" w:hAnsi="Arial" w:cs="Arial"/>
          <w:bCs/>
          <w:i/>
        </w:rPr>
        <w:t xml:space="preserve"> </w:t>
      </w:r>
      <w:r w:rsidRPr="00432834">
        <w:rPr>
          <w:rFonts w:ascii="Arial" w:hAnsi="Arial" w:cs="Arial"/>
          <w:bCs/>
          <w:i/>
        </w:rPr>
        <w:t>odpady, barva</w:t>
      </w:r>
      <w:r w:rsidR="00317495" w:rsidRPr="00432834">
        <w:rPr>
          <w:rFonts w:ascii="Arial" w:hAnsi="Arial" w:cs="Arial"/>
          <w:bCs/>
          <w:i/>
        </w:rPr>
        <w:t xml:space="preserve"> hnědá</w:t>
      </w:r>
    </w:p>
    <w:p w14:paraId="0A6596C6" w14:textId="77777777" w:rsidR="0024722A" w:rsidRPr="00432834" w:rsidRDefault="000332D7" w:rsidP="00223F72">
      <w:pPr>
        <w:pStyle w:val="Odstavecseseznamem"/>
        <w:numPr>
          <w:ilvl w:val="0"/>
          <w:numId w:val="18"/>
        </w:numPr>
        <w:autoSpaceDE w:val="0"/>
        <w:autoSpaceDN w:val="0"/>
        <w:adjustRightInd w:val="0"/>
        <w:spacing w:after="0" w:line="240" w:lineRule="auto"/>
        <w:rPr>
          <w:rFonts w:ascii="Arial" w:hAnsi="Arial" w:cs="Arial"/>
          <w:bCs/>
          <w:i/>
        </w:rPr>
      </w:pPr>
      <w:r w:rsidRPr="00432834">
        <w:rPr>
          <w:rFonts w:ascii="Arial" w:hAnsi="Arial" w:cs="Arial"/>
          <w:bCs/>
          <w:i/>
        </w:rPr>
        <w:t>P</w:t>
      </w:r>
      <w:r w:rsidR="0024722A" w:rsidRPr="00432834">
        <w:rPr>
          <w:rFonts w:ascii="Arial" w:hAnsi="Arial" w:cs="Arial"/>
          <w:bCs/>
          <w:i/>
        </w:rPr>
        <w:t>apír, barva</w:t>
      </w:r>
      <w:r w:rsidR="00317495" w:rsidRPr="00432834">
        <w:rPr>
          <w:rFonts w:ascii="Arial" w:hAnsi="Arial" w:cs="Arial"/>
          <w:bCs/>
          <w:i/>
        </w:rPr>
        <w:t xml:space="preserve"> modrá</w:t>
      </w:r>
      <w:r w:rsidR="0024722A" w:rsidRPr="00432834">
        <w:rPr>
          <w:rFonts w:ascii="Arial" w:hAnsi="Arial" w:cs="Arial"/>
          <w:bCs/>
          <w:i/>
        </w:rPr>
        <w:t>,</w:t>
      </w:r>
    </w:p>
    <w:p w14:paraId="7655E725" w14:textId="77777777" w:rsidR="00A94551" w:rsidRPr="00432834" w:rsidRDefault="00A94551" w:rsidP="002A3581">
      <w:pPr>
        <w:pStyle w:val="Odstavecseseznamem"/>
        <w:numPr>
          <w:ilvl w:val="0"/>
          <w:numId w:val="18"/>
        </w:numPr>
        <w:autoSpaceDE w:val="0"/>
        <w:autoSpaceDN w:val="0"/>
        <w:adjustRightInd w:val="0"/>
        <w:spacing w:after="0" w:line="240" w:lineRule="auto"/>
        <w:rPr>
          <w:rFonts w:ascii="Arial" w:hAnsi="Arial" w:cs="Arial"/>
          <w:bCs/>
          <w:i/>
        </w:rPr>
      </w:pPr>
      <w:r w:rsidRPr="00432834">
        <w:rPr>
          <w:rFonts w:ascii="Arial" w:hAnsi="Arial" w:cs="Arial"/>
          <w:bCs/>
          <w:i/>
        </w:rPr>
        <w:t>Plasty, PET lahve, barva</w:t>
      </w:r>
      <w:r w:rsidR="00317495" w:rsidRPr="00432834">
        <w:rPr>
          <w:rFonts w:ascii="Arial" w:hAnsi="Arial" w:cs="Arial"/>
          <w:bCs/>
          <w:i/>
        </w:rPr>
        <w:t xml:space="preserve"> žlutá</w:t>
      </w:r>
    </w:p>
    <w:p w14:paraId="58915FA4" w14:textId="77777777" w:rsidR="0024722A" w:rsidRPr="00432834" w:rsidRDefault="000332D7" w:rsidP="00223F72">
      <w:pPr>
        <w:pStyle w:val="Odstavecseseznamem"/>
        <w:numPr>
          <w:ilvl w:val="0"/>
          <w:numId w:val="18"/>
        </w:numPr>
        <w:autoSpaceDE w:val="0"/>
        <w:autoSpaceDN w:val="0"/>
        <w:adjustRightInd w:val="0"/>
        <w:spacing w:after="0" w:line="240" w:lineRule="auto"/>
        <w:rPr>
          <w:rFonts w:ascii="Arial" w:hAnsi="Arial" w:cs="Arial"/>
          <w:bCs/>
          <w:i/>
        </w:rPr>
      </w:pPr>
      <w:r w:rsidRPr="00432834">
        <w:rPr>
          <w:rFonts w:ascii="Arial" w:hAnsi="Arial" w:cs="Arial"/>
          <w:bCs/>
          <w:i/>
        </w:rPr>
        <w:t>S</w:t>
      </w:r>
      <w:r w:rsidR="0024722A" w:rsidRPr="00432834">
        <w:rPr>
          <w:rFonts w:ascii="Arial" w:hAnsi="Arial" w:cs="Arial"/>
          <w:bCs/>
          <w:i/>
        </w:rPr>
        <w:t>klo, barva</w:t>
      </w:r>
      <w:r w:rsidR="00317495" w:rsidRPr="00432834">
        <w:rPr>
          <w:rFonts w:ascii="Arial" w:hAnsi="Arial" w:cs="Arial"/>
          <w:bCs/>
          <w:i/>
        </w:rPr>
        <w:t xml:space="preserve"> zelená</w:t>
      </w:r>
      <w:r w:rsidR="0024722A" w:rsidRPr="00432834">
        <w:rPr>
          <w:rFonts w:ascii="Arial" w:hAnsi="Arial" w:cs="Arial"/>
          <w:bCs/>
          <w:i/>
        </w:rPr>
        <w:t>,</w:t>
      </w:r>
    </w:p>
    <w:p w14:paraId="5C0EF151" w14:textId="77777777" w:rsidR="00745703" w:rsidRPr="00432834"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432834">
        <w:rPr>
          <w:rFonts w:ascii="Arial" w:hAnsi="Arial" w:cs="Arial"/>
          <w:bCs/>
          <w:i/>
        </w:rPr>
        <w:t>K</w:t>
      </w:r>
      <w:r w:rsidR="00745703" w:rsidRPr="00432834">
        <w:rPr>
          <w:rFonts w:ascii="Arial" w:hAnsi="Arial" w:cs="Arial"/>
          <w:bCs/>
          <w:i/>
        </w:rPr>
        <w:t>ovy, barva</w:t>
      </w:r>
      <w:r w:rsidR="00317495" w:rsidRPr="00432834">
        <w:rPr>
          <w:rFonts w:ascii="Arial" w:hAnsi="Arial" w:cs="Arial"/>
          <w:bCs/>
          <w:i/>
        </w:rPr>
        <w:t xml:space="preserve"> šedá</w:t>
      </w:r>
    </w:p>
    <w:p w14:paraId="444C88FE" w14:textId="77777777" w:rsidR="00547890" w:rsidRPr="00432834" w:rsidRDefault="00547890" w:rsidP="00547890">
      <w:pPr>
        <w:numPr>
          <w:ilvl w:val="0"/>
          <w:numId w:val="18"/>
        </w:numPr>
        <w:rPr>
          <w:rFonts w:ascii="Arial" w:hAnsi="Arial" w:cs="Arial"/>
          <w:i/>
          <w:iCs/>
          <w:sz w:val="22"/>
          <w:szCs w:val="22"/>
        </w:rPr>
      </w:pPr>
      <w:r w:rsidRPr="00432834">
        <w:rPr>
          <w:rFonts w:ascii="Arial" w:hAnsi="Arial" w:cs="Arial"/>
          <w:i/>
          <w:iCs/>
          <w:sz w:val="22"/>
          <w:szCs w:val="22"/>
        </w:rPr>
        <w:t>Jedlé oleje a tuky</w:t>
      </w:r>
      <w:r w:rsidR="00D226C7" w:rsidRPr="00432834">
        <w:rPr>
          <w:rFonts w:ascii="Arial" w:hAnsi="Arial" w:cs="Arial"/>
          <w:i/>
          <w:iCs/>
          <w:sz w:val="22"/>
          <w:szCs w:val="22"/>
        </w:rPr>
        <w:t>, barva</w:t>
      </w:r>
      <w:r w:rsidR="00317495" w:rsidRPr="00432834">
        <w:rPr>
          <w:rFonts w:ascii="Arial" w:hAnsi="Arial" w:cs="Arial"/>
          <w:i/>
          <w:iCs/>
          <w:sz w:val="22"/>
          <w:szCs w:val="22"/>
        </w:rPr>
        <w:t xml:space="preserve"> černá s oranžovým víkem</w:t>
      </w:r>
    </w:p>
    <w:p w14:paraId="47304693" w14:textId="77777777" w:rsidR="0024722A" w:rsidRDefault="0024722A">
      <w:pPr>
        <w:ind w:left="360"/>
        <w:rPr>
          <w:rFonts w:ascii="Arial" w:hAnsi="Arial" w:cs="Arial"/>
          <w:i/>
          <w:iCs/>
          <w:sz w:val="22"/>
          <w:szCs w:val="22"/>
        </w:rPr>
      </w:pPr>
    </w:p>
    <w:p w14:paraId="22104820"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65ABBB7B" w14:textId="77777777" w:rsidR="009007DD" w:rsidRDefault="009007DD" w:rsidP="009007DD">
      <w:pPr>
        <w:jc w:val="both"/>
        <w:rPr>
          <w:rFonts w:ascii="Arial" w:hAnsi="Arial" w:cs="Arial"/>
          <w:sz w:val="22"/>
          <w:szCs w:val="22"/>
        </w:rPr>
      </w:pPr>
    </w:p>
    <w:p w14:paraId="08443EF2"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3D2F748C" w14:textId="77777777" w:rsidR="003A0DB1" w:rsidRPr="003A0DB1" w:rsidRDefault="003A0DB1" w:rsidP="003A0DB1">
      <w:pPr>
        <w:pStyle w:val="Default"/>
        <w:ind w:left="360"/>
      </w:pPr>
    </w:p>
    <w:p w14:paraId="60970642" w14:textId="77777777" w:rsidR="00FB298C" w:rsidRDefault="006101FB" w:rsidP="00FB298C">
      <w:pPr>
        <w:numPr>
          <w:ilvl w:val="0"/>
          <w:numId w:val="4"/>
        </w:numPr>
        <w:jc w:val="both"/>
        <w:rPr>
          <w:rFonts w:ascii="Arial" w:hAnsi="Arial" w:cs="Arial"/>
          <w:sz w:val="22"/>
          <w:szCs w:val="22"/>
        </w:rPr>
      </w:pPr>
      <w:r>
        <w:rPr>
          <w:rFonts w:ascii="Arial" w:hAnsi="Arial" w:cs="Arial"/>
          <w:sz w:val="22"/>
          <w:szCs w:val="22"/>
        </w:rPr>
        <w:t>Papír, plasty</w:t>
      </w:r>
      <w:r w:rsidR="00317495">
        <w:rPr>
          <w:rFonts w:ascii="Arial" w:hAnsi="Arial" w:cs="Arial"/>
          <w:sz w:val="22"/>
          <w:szCs w:val="22"/>
        </w:rPr>
        <w:t xml:space="preserve"> včetně PET lahví a nápojových kartonů</w:t>
      </w:r>
      <w:r>
        <w:rPr>
          <w:rFonts w:ascii="Arial" w:hAnsi="Arial" w:cs="Arial"/>
          <w:sz w:val="22"/>
          <w:szCs w:val="22"/>
        </w:rPr>
        <w:t>, sklo, kovy</w:t>
      </w:r>
      <w:r w:rsidR="00317495" w:rsidRPr="000D28F9">
        <w:rPr>
          <w:rFonts w:ascii="Arial" w:hAnsi="Arial" w:cs="Arial"/>
          <w:sz w:val="22"/>
          <w:szCs w:val="22"/>
        </w:rPr>
        <w:t xml:space="preserve">, </w:t>
      </w:r>
      <w:r w:rsidR="00DF6ED6" w:rsidRPr="000D28F9">
        <w:rPr>
          <w:rFonts w:ascii="Arial" w:hAnsi="Arial" w:cs="Arial"/>
          <w:sz w:val="22"/>
          <w:szCs w:val="22"/>
        </w:rPr>
        <w:t xml:space="preserve">textil, </w:t>
      </w:r>
      <w:r w:rsidR="00317495" w:rsidRPr="000D28F9">
        <w:rPr>
          <w:rFonts w:ascii="Arial" w:hAnsi="Arial" w:cs="Arial"/>
          <w:sz w:val="22"/>
          <w:szCs w:val="22"/>
        </w:rPr>
        <w:t>biologicky</w:t>
      </w:r>
      <w:r w:rsidR="00317495">
        <w:rPr>
          <w:rFonts w:ascii="Arial" w:hAnsi="Arial" w:cs="Arial"/>
          <w:sz w:val="22"/>
          <w:szCs w:val="22"/>
        </w:rPr>
        <w:t xml:space="preserve"> rozložitelný odpad, použité jedlé tuky a oleje</w:t>
      </w:r>
      <w:r w:rsidR="00FB298C" w:rsidRPr="00AC2295">
        <w:rPr>
          <w:rFonts w:ascii="Arial" w:hAnsi="Arial" w:cs="Arial"/>
          <w:sz w:val="22"/>
          <w:szCs w:val="22"/>
        </w:rPr>
        <w:t xml:space="preserve"> lze také odevzdávat ve sběrném dvoře</w:t>
      </w:r>
      <w:r w:rsidR="00317495">
        <w:rPr>
          <w:rFonts w:ascii="Arial" w:hAnsi="Arial" w:cs="Arial"/>
          <w:sz w:val="22"/>
          <w:szCs w:val="22"/>
        </w:rPr>
        <w:t xml:space="preserve"> městyse</w:t>
      </w:r>
      <w:r w:rsidR="00FB298C" w:rsidRPr="00AC2295">
        <w:rPr>
          <w:rFonts w:ascii="Arial" w:hAnsi="Arial" w:cs="Arial"/>
          <w:sz w:val="22"/>
          <w:szCs w:val="22"/>
        </w:rPr>
        <w:t>, který je umístěn</w:t>
      </w:r>
      <w:r w:rsidR="00317495">
        <w:rPr>
          <w:rFonts w:ascii="Arial" w:hAnsi="Arial" w:cs="Arial"/>
          <w:sz w:val="22"/>
          <w:szCs w:val="22"/>
        </w:rPr>
        <w:t xml:space="preserve"> v místní části Otín.</w:t>
      </w:r>
    </w:p>
    <w:p w14:paraId="1CD8054B" w14:textId="77777777" w:rsidR="00607FC8" w:rsidRDefault="00607FC8" w:rsidP="00607FC8">
      <w:pPr>
        <w:jc w:val="both"/>
        <w:rPr>
          <w:rFonts w:ascii="Arial" w:hAnsi="Arial" w:cs="Arial"/>
          <w:sz w:val="22"/>
          <w:szCs w:val="22"/>
        </w:rPr>
      </w:pPr>
    </w:p>
    <w:p w14:paraId="264FD6A1" w14:textId="77777777" w:rsidR="003A0DB1" w:rsidRDefault="003A0DB1" w:rsidP="003A0DB1">
      <w:pPr>
        <w:pStyle w:val="Default"/>
        <w:ind w:left="360"/>
      </w:pPr>
    </w:p>
    <w:p w14:paraId="5FE9A3CC" w14:textId="77777777" w:rsidR="0024722A" w:rsidRPr="00FB6AE5" w:rsidRDefault="0024722A">
      <w:pPr>
        <w:pStyle w:val="Nadpis2"/>
        <w:jc w:val="center"/>
        <w:rPr>
          <w:rFonts w:ascii="Arial" w:hAnsi="Arial" w:cs="Arial"/>
          <w:b/>
          <w:bCs/>
          <w:sz w:val="22"/>
          <w:szCs w:val="22"/>
          <w:u w:val="none"/>
        </w:rPr>
      </w:pPr>
      <w:bookmarkStart w:id="1" w:name="_Hlk87258623"/>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213DA3A0" w14:textId="77777777" w:rsidR="0024722A"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DF6ED6" w:rsidRPr="00432834">
        <w:rPr>
          <w:rFonts w:ascii="Arial" w:hAnsi="Arial" w:cs="Arial"/>
          <w:b/>
          <w:bCs/>
          <w:sz w:val="22"/>
          <w:szCs w:val="22"/>
          <w:u w:val="none"/>
        </w:rPr>
        <w:t>Soustřeďování</w:t>
      </w:r>
      <w:r w:rsidRPr="00432834">
        <w:rPr>
          <w:rFonts w:ascii="Arial" w:hAnsi="Arial" w:cs="Arial"/>
          <w:b/>
          <w:bCs/>
          <w:sz w:val="22"/>
          <w:szCs w:val="22"/>
          <w:u w:val="none"/>
        </w:rPr>
        <w:t xml:space="preserve"> </w:t>
      </w:r>
      <w:r w:rsidR="0024722A" w:rsidRPr="00432834">
        <w:rPr>
          <w:rFonts w:ascii="Arial" w:hAnsi="Arial" w:cs="Arial"/>
          <w:b/>
          <w:bCs/>
          <w:sz w:val="22"/>
          <w:szCs w:val="22"/>
          <w:u w:val="none"/>
        </w:rPr>
        <w:t>nebezpečných složek komunálního odpadu</w:t>
      </w:r>
    </w:p>
    <w:bookmarkEnd w:id="1"/>
    <w:p w14:paraId="54BAF4C9" w14:textId="77777777" w:rsidR="00432834" w:rsidRPr="00432834" w:rsidRDefault="00432834" w:rsidP="00432834"/>
    <w:p w14:paraId="234D9DAF" w14:textId="77777777" w:rsidR="00587947" w:rsidRPr="00432834" w:rsidRDefault="00587947" w:rsidP="00587947">
      <w:pPr>
        <w:numPr>
          <w:ilvl w:val="0"/>
          <w:numId w:val="15"/>
        </w:numPr>
        <w:rPr>
          <w:rFonts w:ascii="Arial" w:hAnsi="Arial" w:cs="Arial"/>
          <w:sz w:val="22"/>
          <w:szCs w:val="22"/>
        </w:rPr>
      </w:pPr>
      <w:r w:rsidRPr="00432834">
        <w:rPr>
          <w:rFonts w:ascii="Arial" w:hAnsi="Arial" w:cs="Arial"/>
          <w:sz w:val="22"/>
          <w:szCs w:val="22"/>
        </w:rPr>
        <w:t>Nebezpečný odpad lze odevzdávat ve sběrném dvoře v</w:t>
      </w:r>
      <w:r w:rsidR="00240AB7">
        <w:rPr>
          <w:rFonts w:ascii="Arial" w:hAnsi="Arial" w:cs="Arial"/>
          <w:sz w:val="22"/>
          <w:szCs w:val="22"/>
        </w:rPr>
        <w:t> místní části</w:t>
      </w:r>
      <w:r w:rsidRPr="00432834">
        <w:rPr>
          <w:rFonts w:ascii="Arial" w:hAnsi="Arial" w:cs="Arial"/>
          <w:sz w:val="22"/>
          <w:szCs w:val="22"/>
        </w:rPr>
        <w:t> Otín.</w:t>
      </w:r>
    </w:p>
    <w:p w14:paraId="73A7142B" w14:textId="77777777" w:rsidR="0024722A" w:rsidRPr="00FB6AE5" w:rsidRDefault="0024722A">
      <w:pPr>
        <w:ind w:left="360"/>
        <w:jc w:val="center"/>
        <w:rPr>
          <w:rFonts w:ascii="Arial" w:hAnsi="Arial" w:cs="Arial"/>
          <w:b/>
          <w:sz w:val="22"/>
          <w:szCs w:val="22"/>
        </w:rPr>
      </w:pPr>
    </w:p>
    <w:p w14:paraId="6BBDAE67" w14:textId="77777777"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66D89E20" w14:textId="77777777" w:rsidR="00547890" w:rsidRDefault="00547890" w:rsidP="00765052">
      <w:pPr>
        <w:rPr>
          <w:rFonts w:ascii="Arial" w:hAnsi="Arial" w:cs="Arial"/>
          <w:b/>
          <w:sz w:val="22"/>
          <w:szCs w:val="22"/>
        </w:rPr>
      </w:pPr>
    </w:p>
    <w:p w14:paraId="1F372372"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21577C85" w14:textId="77777777" w:rsidR="000F645D" w:rsidRPr="00641107" w:rsidRDefault="000F645D" w:rsidP="000F645D">
      <w:pPr>
        <w:jc w:val="center"/>
        <w:rPr>
          <w:rFonts w:ascii="Arial" w:hAnsi="Arial" w:cs="Arial"/>
          <w:sz w:val="22"/>
          <w:szCs w:val="22"/>
        </w:rPr>
      </w:pPr>
      <w:r w:rsidRPr="00432834">
        <w:rPr>
          <w:rFonts w:ascii="Arial" w:hAnsi="Arial" w:cs="Arial"/>
          <w:b/>
          <w:sz w:val="22"/>
          <w:szCs w:val="22"/>
        </w:rPr>
        <w:t xml:space="preserve"> </w:t>
      </w:r>
      <w:r w:rsidR="006E5EFC" w:rsidRPr="00432834">
        <w:rPr>
          <w:rFonts w:ascii="Arial" w:hAnsi="Arial" w:cs="Arial"/>
          <w:b/>
          <w:sz w:val="22"/>
          <w:szCs w:val="22"/>
        </w:rPr>
        <w:t>Soustřeďování</w:t>
      </w:r>
      <w:r w:rsidRPr="00432834">
        <w:rPr>
          <w:rFonts w:ascii="Arial" w:hAnsi="Arial" w:cs="Arial"/>
          <w:b/>
          <w:sz w:val="22"/>
          <w:szCs w:val="22"/>
        </w:rPr>
        <w:t xml:space="preserve"> objemného</w:t>
      </w:r>
      <w:r w:rsidRPr="00641107">
        <w:rPr>
          <w:rFonts w:ascii="Arial" w:hAnsi="Arial" w:cs="Arial"/>
          <w:b/>
          <w:sz w:val="22"/>
          <w:szCs w:val="22"/>
        </w:rPr>
        <w:t xml:space="preserve"> odpadu</w:t>
      </w:r>
    </w:p>
    <w:p w14:paraId="3450C552" w14:textId="77777777" w:rsidR="000F645D" w:rsidRPr="00013C3B" w:rsidRDefault="000F645D" w:rsidP="000F645D">
      <w:pPr>
        <w:ind w:left="360"/>
        <w:jc w:val="center"/>
        <w:rPr>
          <w:rFonts w:ascii="Arial" w:hAnsi="Arial" w:cs="Arial"/>
          <w:b/>
          <w:sz w:val="22"/>
          <w:szCs w:val="22"/>
          <w:u w:val="single"/>
        </w:rPr>
      </w:pPr>
    </w:p>
    <w:p w14:paraId="19AEADD0" w14:textId="77777777" w:rsidR="001476FD" w:rsidRPr="00013C3B" w:rsidRDefault="000F645D" w:rsidP="00560DED">
      <w:pPr>
        <w:numPr>
          <w:ilvl w:val="0"/>
          <w:numId w:val="7"/>
        </w:numPr>
        <w:jc w:val="both"/>
        <w:rPr>
          <w:rFonts w:ascii="Arial" w:hAnsi="Arial" w:cs="Arial"/>
          <w:sz w:val="22"/>
          <w:szCs w:val="22"/>
        </w:rPr>
      </w:pPr>
      <w:r w:rsidRPr="00013C3B">
        <w:rPr>
          <w:rFonts w:ascii="Arial" w:hAnsi="Arial" w:cs="Arial"/>
          <w:sz w:val="22"/>
          <w:szCs w:val="22"/>
        </w:rPr>
        <w:t>Objemný odpad lze odevzdávat ve sběrném dvoře</w:t>
      </w:r>
      <w:r w:rsidR="0046635B" w:rsidRPr="00013C3B">
        <w:rPr>
          <w:rFonts w:ascii="Arial" w:hAnsi="Arial" w:cs="Arial"/>
          <w:sz w:val="22"/>
          <w:szCs w:val="22"/>
        </w:rPr>
        <w:t xml:space="preserve"> městyse</w:t>
      </w:r>
      <w:r w:rsidRPr="00013C3B">
        <w:rPr>
          <w:rFonts w:ascii="Arial" w:hAnsi="Arial" w:cs="Arial"/>
          <w:sz w:val="22"/>
          <w:szCs w:val="22"/>
        </w:rPr>
        <w:t>, který je umístěn</w:t>
      </w:r>
      <w:r w:rsidR="0046635B" w:rsidRPr="00013C3B">
        <w:rPr>
          <w:rFonts w:ascii="Arial" w:hAnsi="Arial" w:cs="Arial"/>
          <w:sz w:val="22"/>
          <w:szCs w:val="22"/>
        </w:rPr>
        <w:t xml:space="preserve"> v místní části Otín.</w:t>
      </w:r>
    </w:p>
    <w:p w14:paraId="5D4EC1ED" w14:textId="77777777" w:rsidR="00D25BA7" w:rsidRPr="00013C3B"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3172983C" w14:textId="77777777" w:rsidR="00D25BA7" w:rsidRPr="00013C3B" w:rsidRDefault="00D25BA7" w:rsidP="00343C2D">
      <w:pPr>
        <w:numPr>
          <w:ilvl w:val="0"/>
          <w:numId w:val="7"/>
        </w:numPr>
        <w:tabs>
          <w:tab w:val="left" w:pos="567"/>
        </w:tabs>
        <w:ind w:left="0" w:firstLine="0"/>
        <w:jc w:val="both"/>
        <w:rPr>
          <w:rFonts w:ascii="Arial" w:hAnsi="Arial" w:cs="Arial"/>
          <w:sz w:val="22"/>
          <w:szCs w:val="22"/>
        </w:rPr>
      </w:pPr>
      <w:r w:rsidRPr="00013C3B">
        <w:rPr>
          <w:rFonts w:ascii="Arial" w:hAnsi="Arial" w:cs="Arial"/>
          <w:sz w:val="22"/>
          <w:szCs w:val="22"/>
        </w:rPr>
        <w:t>S</w:t>
      </w:r>
      <w:r w:rsidR="00912D28" w:rsidRPr="00013C3B">
        <w:rPr>
          <w:rFonts w:ascii="Arial" w:hAnsi="Arial" w:cs="Arial"/>
          <w:sz w:val="22"/>
          <w:szCs w:val="22"/>
        </w:rPr>
        <w:t>oustřeďování</w:t>
      </w:r>
      <w:r w:rsidRPr="00013C3B">
        <w:rPr>
          <w:rFonts w:ascii="Arial" w:hAnsi="Arial" w:cs="Arial"/>
          <w:sz w:val="22"/>
          <w:szCs w:val="22"/>
        </w:rPr>
        <w:t xml:space="preserve"> objemného odpadu podléhá požadavkům stanovený</w:t>
      </w:r>
      <w:r w:rsidR="00C25DCE" w:rsidRPr="00013C3B">
        <w:rPr>
          <w:rFonts w:ascii="Arial" w:hAnsi="Arial" w:cs="Arial"/>
          <w:sz w:val="22"/>
          <w:szCs w:val="22"/>
        </w:rPr>
        <w:t>m</w:t>
      </w:r>
      <w:r w:rsidRPr="00013C3B">
        <w:rPr>
          <w:rFonts w:ascii="Arial" w:hAnsi="Arial" w:cs="Arial"/>
          <w:sz w:val="22"/>
          <w:szCs w:val="22"/>
        </w:rPr>
        <w:t xml:space="preserve"> v čl. 3 odst. 4</w:t>
      </w:r>
      <w:r w:rsidR="00E8031C" w:rsidRPr="00013C3B">
        <w:rPr>
          <w:rFonts w:ascii="Arial" w:hAnsi="Arial" w:cs="Arial"/>
          <w:sz w:val="22"/>
          <w:szCs w:val="22"/>
        </w:rPr>
        <w:t xml:space="preserve"> a</w:t>
      </w:r>
      <w:r w:rsidR="003A0DB1" w:rsidRPr="00013C3B">
        <w:rPr>
          <w:rFonts w:ascii="Arial" w:hAnsi="Arial" w:cs="Arial"/>
          <w:sz w:val="22"/>
          <w:szCs w:val="22"/>
        </w:rPr>
        <w:t xml:space="preserve"> 5</w:t>
      </w:r>
      <w:r w:rsidRPr="00013C3B">
        <w:rPr>
          <w:rFonts w:ascii="Arial" w:hAnsi="Arial" w:cs="Arial"/>
          <w:sz w:val="22"/>
          <w:szCs w:val="22"/>
        </w:rPr>
        <w:t xml:space="preserve">. </w:t>
      </w:r>
    </w:p>
    <w:p w14:paraId="1447084C" w14:textId="77777777" w:rsidR="00F71191" w:rsidRPr="00013C3B" w:rsidRDefault="00F71191" w:rsidP="00A773EE">
      <w:pPr>
        <w:rPr>
          <w:rFonts w:ascii="Arial" w:hAnsi="Arial" w:cs="Arial"/>
          <w:b/>
          <w:sz w:val="22"/>
          <w:szCs w:val="22"/>
        </w:rPr>
      </w:pPr>
    </w:p>
    <w:p w14:paraId="0415FE91" w14:textId="77777777" w:rsidR="0024722A" w:rsidRPr="00013C3B" w:rsidRDefault="0024722A">
      <w:pPr>
        <w:jc w:val="center"/>
        <w:rPr>
          <w:rFonts w:ascii="Arial" w:hAnsi="Arial" w:cs="Arial"/>
          <w:b/>
          <w:sz w:val="22"/>
          <w:szCs w:val="22"/>
        </w:rPr>
      </w:pPr>
      <w:r w:rsidRPr="00013C3B">
        <w:rPr>
          <w:rFonts w:ascii="Arial" w:hAnsi="Arial" w:cs="Arial"/>
          <w:b/>
          <w:sz w:val="22"/>
          <w:szCs w:val="22"/>
        </w:rPr>
        <w:t xml:space="preserve">Čl. </w:t>
      </w:r>
      <w:r w:rsidR="00D226C7" w:rsidRPr="00013C3B">
        <w:rPr>
          <w:rFonts w:ascii="Arial" w:hAnsi="Arial" w:cs="Arial"/>
          <w:b/>
          <w:sz w:val="22"/>
          <w:szCs w:val="22"/>
        </w:rPr>
        <w:t>6</w:t>
      </w:r>
    </w:p>
    <w:p w14:paraId="5AD3A191" w14:textId="77777777" w:rsidR="0024722A" w:rsidRPr="00013C3B" w:rsidRDefault="0024722A">
      <w:pPr>
        <w:jc w:val="center"/>
        <w:rPr>
          <w:rFonts w:ascii="Arial" w:hAnsi="Arial" w:cs="Arial"/>
          <w:b/>
          <w:sz w:val="22"/>
          <w:szCs w:val="22"/>
        </w:rPr>
      </w:pPr>
      <w:r w:rsidRPr="00013C3B">
        <w:rPr>
          <w:rFonts w:ascii="Arial" w:hAnsi="Arial" w:cs="Arial"/>
          <w:b/>
          <w:sz w:val="22"/>
          <w:szCs w:val="22"/>
        </w:rPr>
        <w:t>S</w:t>
      </w:r>
      <w:r w:rsidR="00912D28" w:rsidRPr="00013C3B">
        <w:rPr>
          <w:rFonts w:ascii="Arial" w:hAnsi="Arial" w:cs="Arial"/>
          <w:b/>
          <w:sz w:val="22"/>
          <w:szCs w:val="22"/>
        </w:rPr>
        <w:t>oustřeďování</w:t>
      </w:r>
      <w:r w:rsidRPr="00013C3B">
        <w:rPr>
          <w:rFonts w:ascii="Arial" w:hAnsi="Arial" w:cs="Arial"/>
          <w:b/>
          <w:sz w:val="22"/>
          <w:szCs w:val="22"/>
        </w:rPr>
        <w:t xml:space="preserve"> směsného </w:t>
      </w:r>
      <w:r w:rsidR="00A94551" w:rsidRPr="00013C3B">
        <w:rPr>
          <w:rFonts w:ascii="Arial" w:hAnsi="Arial" w:cs="Arial"/>
          <w:b/>
          <w:sz w:val="22"/>
          <w:szCs w:val="22"/>
        </w:rPr>
        <w:t xml:space="preserve">komunálního </w:t>
      </w:r>
      <w:r w:rsidRPr="00013C3B">
        <w:rPr>
          <w:rFonts w:ascii="Arial" w:hAnsi="Arial" w:cs="Arial"/>
          <w:b/>
          <w:sz w:val="22"/>
          <w:szCs w:val="22"/>
        </w:rPr>
        <w:t xml:space="preserve">odpadu </w:t>
      </w:r>
    </w:p>
    <w:p w14:paraId="03EA2DEB" w14:textId="77777777" w:rsidR="0024722A" w:rsidRPr="00013C3B" w:rsidRDefault="0024722A">
      <w:pPr>
        <w:jc w:val="center"/>
        <w:rPr>
          <w:rFonts w:ascii="Arial" w:hAnsi="Arial" w:cs="Arial"/>
          <w:b/>
          <w:sz w:val="22"/>
          <w:szCs w:val="22"/>
        </w:rPr>
      </w:pPr>
    </w:p>
    <w:p w14:paraId="49F0359C" w14:textId="77777777" w:rsidR="0025354B" w:rsidRPr="00013C3B" w:rsidRDefault="0025354B" w:rsidP="00CC4B32">
      <w:pPr>
        <w:widowControl w:val="0"/>
        <w:numPr>
          <w:ilvl w:val="0"/>
          <w:numId w:val="28"/>
        </w:numPr>
        <w:ind w:left="426" w:hanging="426"/>
        <w:jc w:val="both"/>
        <w:rPr>
          <w:rFonts w:ascii="Arial" w:hAnsi="Arial" w:cs="Arial"/>
          <w:strike/>
          <w:sz w:val="22"/>
          <w:szCs w:val="22"/>
        </w:rPr>
      </w:pPr>
      <w:r w:rsidRPr="00013C3B">
        <w:rPr>
          <w:rFonts w:ascii="Arial" w:hAnsi="Arial" w:cs="Arial"/>
          <w:sz w:val="22"/>
          <w:szCs w:val="22"/>
        </w:rPr>
        <w:t xml:space="preserve">Směsný komunální odpad se </w:t>
      </w:r>
      <w:r w:rsidR="00912D28" w:rsidRPr="00013C3B">
        <w:rPr>
          <w:rFonts w:ascii="Arial" w:hAnsi="Arial" w:cs="Arial"/>
          <w:sz w:val="22"/>
          <w:szCs w:val="22"/>
        </w:rPr>
        <w:t xml:space="preserve">odkládá </w:t>
      </w:r>
      <w:r w:rsidRPr="00013C3B">
        <w:rPr>
          <w:rFonts w:ascii="Arial" w:hAnsi="Arial" w:cs="Arial"/>
          <w:sz w:val="22"/>
          <w:szCs w:val="22"/>
        </w:rPr>
        <w:t>do sběrných nádob. Pro účely této vyhlášky se sběrnými nádobami rozumějí:</w:t>
      </w:r>
      <w:r w:rsidR="00D736CB" w:rsidRPr="00013C3B">
        <w:rPr>
          <w:rFonts w:ascii="Arial" w:hAnsi="Arial" w:cs="Arial"/>
          <w:i/>
          <w:sz w:val="22"/>
          <w:szCs w:val="22"/>
        </w:rPr>
        <w:t xml:space="preserve"> </w:t>
      </w:r>
    </w:p>
    <w:p w14:paraId="1F458614" w14:textId="77777777" w:rsidR="0025354B" w:rsidRPr="00013C3B" w:rsidRDefault="0046635B" w:rsidP="00211D36">
      <w:pPr>
        <w:numPr>
          <w:ilvl w:val="0"/>
          <w:numId w:val="2"/>
        </w:numPr>
        <w:ind w:firstLine="66"/>
        <w:jc w:val="both"/>
        <w:rPr>
          <w:rFonts w:ascii="Arial" w:hAnsi="Arial" w:cs="Arial"/>
          <w:iCs/>
          <w:sz w:val="22"/>
          <w:szCs w:val="22"/>
        </w:rPr>
      </w:pPr>
      <w:r w:rsidRPr="00013C3B">
        <w:rPr>
          <w:rFonts w:ascii="Arial" w:hAnsi="Arial" w:cs="Arial"/>
          <w:bCs/>
          <w:iCs/>
          <w:sz w:val="22"/>
          <w:szCs w:val="22"/>
        </w:rPr>
        <w:t xml:space="preserve">typizované nádoby – </w:t>
      </w:r>
      <w:r w:rsidR="005F0210" w:rsidRPr="00013C3B">
        <w:rPr>
          <w:rFonts w:ascii="Arial" w:hAnsi="Arial" w:cs="Arial"/>
          <w:bCs/>
          <w:iCs/>
          <w:sz w:val="22"/>
          <w:szCs w:val="22"/>
        </w:rPr>
        <w:t>popelnice</w:t>
      </w:r>
      <w:r w:rsidRPr="00013C3B">
        <w:rPr>
          <w:rFonts w:ascii="Arial" w:hAnsi="Arial" w:cs="Arial"/>
          <w:bCs/>
          <w:iCs/>
          <w:sz w:val="22"/>
          <w:szCs w:val="22"/>
        </w:rPr>
        <w:t xml:space="preserve"> o objemu 120 l</w:t>
      </w:r>
    </w:p>
    <w:p w14:paraId="49357007" w14:textId="77777777" w:rsidR="00CF5BE8" w:rsidRPr="00013C3B" w:rsidRDefault="005F0210" w:rsidP="00CF5BE8">
      <w:pPr>
        <w:numPr>
          <w:ilvl w:val="0"/>
          <w:numId w:val="2"/>
        </w:numPr>
        <w:ind w:firstLine="66"/>
        <w:jc w:val="both"/>
        <w:rPr>
          <w:rFonts w:ascii="Arial" w:hAnsi="Arial" w:cs="Arial"/>
          <w:iCs/>
          <w:sz w:val="22"/>
          <w:szCs w:val="22"/>
        </w:rPr>
      </w:pPr>
      <w:r w:rsidRPr="00013C3B">
        <w:rPr>
          <w:rFonts w:ascii="Arial" w:hAnsi="Arial" w:cs="Arial"/>
          <w:iCs/>
          <w:sz w:val="22"/>
          <w:szCs w:val="22"/>
        </w:rPr>
        <w:t>odpadkové koše</w:t>
      </w:r>
      <w:r w:rsidR="0025354B" w:rsidRPr="00013C3B">
        <w:rPr>
          <w:rFonts w:ascii="Arial" w:hAnsi="Arial" w:cs="Arial"/>
          <w:iCs/>
          <w:sz w:val="22"/>
          <w:szCs w:val="22"/>
        </w:rPr>
        <w:t>, které jsou umístěny na veřejných prostranstvích v obci, sloužící pro odkládání drobného směsného komunálního odpadu.</w:t>
      </w:r>
    </w:p>
    <w:p w14:paraId="22179051" w14:textId="77777777" w:rsidR="00CF5BE8" w:rsidRPr="00013C3B" w:rsidRDefault="00CF5BE8" w:rsidP="00CF5BE8">
      <w:pPr>
        <w:numPr>
          <w:ilvl w:val="0"/>
          <w:numId w:val="28"/>
        </w:numPr>
        <w:ind w:left="426" w:hanging="426"/>
        <w:jc w:val="both"/>
        <w:rPr>
          <w:rFonts w:ascii="Arial" w:hAnsi="Arial" w:cs="Arial"/>
          <w:sz w:val="22"/>
          <w:szCs w:val="22"/>
        </w:rPr>
      </w:pPr>
      <w:r w:rsidRPr="00013C3B">
        <w:rPr>
          <w:rFonts w:ascii="Arial" w:hAnsi="Arial" w:cs="Arial"/>
          <w:sz w:val="22"/>
          <w:szCs w:val="22"/>
        </w:rPr>
        <w:t>S</w:t>
      </w:r>
      <w:r w:rsidR="00247C11" w:rsidRPr="00013C3B">
        <w:rPr>
          <w:rFonts w:ascii="Arial" w:hAnsi="Arial" w:cs="Arial"/>
          <w:sz w:val="22"/>
          <w:szCs w:val="22"/>
        </w:rPr>
        <w:t>oustřeďování</w:t>
      </w:r>
      <w:r w:rsidRPr="00013C3B">
        <w:rPr>
          <w:rFonts w:ascii="Arial" w:hAnsi="Arial" w:cs="Arial"/>
          <w:sz w:val="22"/>
          <w:szCs w:val="22"/>
        </w:rPr>
        <w:t xml:space="preserve"> směsného komunálního odpadu podléhá požadavkům stanoveným </w:t>
      </w:r>
      <w:r w:rsidRPr="00013C3B">
        <w:rPr>
          <w:rFonts w:ascii="Arial" w:hAnsi="Arial" w:cs="Arial"/>
          <w:sz w:val="22"/>
          <w:szCs w:val="22"/>
        </w:rPr>
        <w:br/>
        <w:t>v čl. 3 odst. 4</w:t>
      </w:r>
      <w:r w:rsidR="00E8031C" w:rsidRPr="00013C3B">
        <w:rPr>
          <w:rFonts w:ascii="Arial" w:hAnsi="Arial" w:cs="Arial"/>
          <w:sz w:val="22"/>
          <w:szCs w:val="22"/>
        </w:rPr>
        <w:t xml:space="preserve"> a</w:t>
      </w:r>
      <w:r w:rsidRPr="00013C3B">
        <w:rPr>
          <w:rFonts w:ascii="Arial" w:hAnsi="Arial" w:cs="Arial"/>
          <w:sz w:val="22"/>
          <w:szCs w:val="22"/>
        </w:rPr>
        <w:t xml:space="preserve"> 5. </w:t>
      </w:r>
    </w:p>
    <w:p w14:paraId="7D0829BF" w14:textId="77777777" w:rsidR="000F4568" w:rsidRPr="00013C3B" w:rsidRDefault="000F4568" w:rsidP="00CF5BE8">
      <w:pPr>
        <w:pStyle w:val="Default"/>
        <w:ind w:left="360"/>
        <w:jc w:val="both"/>
        <w:rPr>
          <w:color w:val="auto"/>
          <w:sz w:val="22"/>
          <w:szCs w:val="22"/>
        </w:rPr>
      </w:pPr>
    </w:p>
    <w:p w14:paraId="3D3678AD" w14:textId="77777777" w:rsidR="000F4568" w:rsidRPr="00013C3B" w:rsidRDefault="000F4568" w:rsidP="000F4568">
      <w:pPr>
        <w:jc w:val="center"/>
        <w:rPr>
          <w:rFonts w:ascii="Arial" w:hAnsi="Arial" w:cs="Arial"/>
          <w:b/>
          <w:sz w:val="22"/>
          <w:szCs w:val="22"/>
        </w:rPr>
      </w:pPr>
      <w:r w:rsidRPr="00013C3B">
        <w:rPr>
          <w:rFonts w:ascii="Arial" w:hAnsi="Arial" w:cs="Arial"/>
          <w:b/>
          <w:sz w:val="22"/>
          <w:szCs w:val="22"/>
        </w:rPr>
        <w:t xml:space="preserve">Čl. </w:t>
      </w:r>
      <w:r w:rsidR="00693339" w:rsidRPr="00013C3B">
        <w:rPr>
          <w:rFonts w:ascii="Arial" w:hAnsi="Arial" w:cs="Arial"/>
          <w:b/>
          <w:sz w:val="22"/>
          <w:szCs w:val="22"/>
        </w:rPr>
        <w:t>7</w:t>
      </w:r>
    </w:p>
    <w:p w14:paraId="6DC05B16" w14:textId="77777777" w:rsidR="008C3A2A" w:rsidRDefault="00BE72A2" w:rsidP="000F4568">
      <w:pPr>
        <w:pStyle w:val="Nadpis2"/>
        <w:jc w:val="center"/>
        <w:rPr>
          <w:rFonts w:ascii="Arial" w:hAnsi="Arial" w:cs="Arial"/>
          <w:b/>
          <w:bCs/>
          <w:sz w:val="22"/>
          <w:szCs w:val="22"/>
          <w:u w:val="none"/>
        </w:rPr>
      </w:pPr>
      <w:r w:rsidRPr="00013C3B">
        <w:rPr>
          <w:rFonts w:ascii="Arial" w:hAnsi="Arial" w:cs="Arial"/>
          <w:b/>
          <w:bCs/>
          <w:sz w:val="22"/>
          <w:szCs w:val="22"/>
          <w:u w:val="none"/>
        </w:rPr>
        <w:t xml:space="preserve">Nakládání s </w:t>
      </w:r>
      <w:r w:rsidR="000F4568" w:rsidRPr="00013C3B">
        <w:rPr>
          <w:rFonts w:ascii="Arial" w:hAnsi="Arial" w:cs="Arial"/>
          <w:b/>
          <w:bCs/>
          <w:sz w:val="22"/>
          <w:szCs w:val="22"/>
          <w:u w:val="none"/>
        </w:rPr>
        <w:t>komunální</w:t>
      </w:r>
      <w:r w:rsidRPr="00013C3B">
        <w:rPr>
          <w:rFonts w:ascii="Arial" w:hAnsi="Arial" w:cs="Arial"/>
          <w:b/>
          <w:bCs/>
          <w:sz w:val="22"/>
          <w:szCs w:val="22"/>
          <w:u w:val="none"/>
        </w:rPr>
        <w:t>m</w:t>
      </w:r>
      <w:r w:rsidR="000F4568" w:rsidRPr="00013C3B">
        <w:rPr>
          <w:rFonts w:ascii="Arial" w:hAnsi="Arial" w:cs="Arial"/>
          <w:b/>
          <w:bCs/>
          <w:sz w:val="22"/>
          <w:szCs w:val="22"/>
          <w:u w:val="none"/>
        </w:rPr>
        <w:t xml:space="preserve"> odpad</w:t>
      </w:r>
      <w:r w:rsidRPr="00013C3B">
        <w:rPr>
          <w:rFonts w:ascii="Arial" w:hAnsi="Arial" w:cs="Arial"/>
          <w:b/>
          <w:bCs/>
          <w:sz w:val="22"/>
          <w:szCs w:val="22"/>
          <w:u w:val="none"/>
        </w:rPr>
        <w:t xml:space="preserve">em vznikajícím </w:t>
      </w:r>
      <w:r w:rsidR="000F4568" w:rsidRPr="00013C3B">
        <w:rPr>
          <w:rFonts w:ascii="Arial" w:hAnsi="Arial" w:cs="Arial"/>
          <w:b/>
          <w:bCs/>
          <w:sz w:val="22"/>
          <w:szCs w:val="22"/>
          <w:u w:val="none"/>
        </w:rPr>
        <w:t>na území obce při činnosti právnických a podnikajících</w:t>
      </w:r>
      <w:r w:rsidR="00AF49AB" w:rsidRPr="00013C3B">
        <w:rPr>
          <w:rFonts w:ascii="Arial" w:hAnsi="Arial" w:cs="Arial"/>
          <w:b/>
          <w:bCs/>
          <w:sz w:val="22"/>
          <w:szCs w:val="22"/>
          <w:u w:val="none"/>
        </w:rPr>
        <w:t xml:space="preserve"> </w:t>
      </w:r>
      <w:r w:rsidR="00AF49AB">
        <w:rPr>
          <w:rFonts w:ascii="Arial" w:hAnsi="Arial" w:cs="Arial"/>
          <w:b/>
          <w:bCs/>
          <w:sz w:val="22"/>
          <w:szCs w:val="22"/>
          <w:u w:val="none"/>
        </w:rPr>
        <w:t>fyzických</w:t>
      </w:r>
      <w:r w:rsidR="000F4568">
        <w:rPr>
          <w:rFonts w:ascii="Arial" w:hAnsi="Arial" w:cs="Arial"/>
          <w:b/>
          <w:bCs/>
          <w:sz w:val="22"/>
          <w:szCs w:val="22"/>
          <w:u w:val="none"/>
        </w:rPr>
        <w:t xml:space="preserve"> osob</w:t>
      </w:r>
    </w:p>
    <w:p w14:paraId="07735DD2" w14:textId="77777777" w:rsidR="00B971F9" w:rsidRPr="00B971F9" w:rsidRDefault="00B971F9" w:rsidP="00B971F9"/>
    <w:p w14:paraId="6FE2FA75" w14:textId="77777777" w:rsidR="00D27F18" w:rsidRPr="00240AB7" w:rsidRDefault="001363E2" w:rsidP="00AC2B7D">
      <w:pPr>
        <w:numPr>
          <w:ilvl w:val="0"/>
          <w:numId w:val="27"/>
        </w:numPr>
        <w:ind w:left="284" w:hanging="284"/>
        <w:jc w:val="both"/>
        <w:rPr>
          <w:rFonts w:ascii="Arial" w:hAnsi="Arial" w:cs="Arial"/>
          <w:sz w:val="22"/>
          <w:szCs w:val="22"/>
        </w:rPr>
      </w:pPr>
      <w:r w:rsidRPr="00240AB7">
        <w:rPr>
          <w:rFonts w:ascii="Arial" w:hAnsi="Arial" w:cs="Arial"/>
          <w:sz w:val="22"/>
          <w:szCs w:val="22"/>
        </w:rPr>
        <w:t>Právnické a podnikající fyzické osoby zapojené do obecního systému n</w:t>
      </w:r>
      <w:r w:rsidR="000F4568" w:rsidRPr="00240AB7">
        <w:rPr>
          <w:rFonts w:ascii="Arial" w:hAnsi="Arial" w:cs="Arial"/>
          <w:sz w:val="22"/>
          <w:szCs w:val="22"/>
        </w:rPr>
        <w:t>a základě smlouvy s obcí komunální odpad dle čl. 2 odst</w:t>
      </w:r>
      <w:r w:rsidRPr="00240AB7">
        <w:rPr>
          <w:rFonts w:ascii="Arial" w:hAnsi="Arial" w:cs="Arial"/>
          <w:sz w:val="22"/>
          <w:szCs w:val="22"/>
        </w:rPr>
        <w:t>.</w:t>
      </w:r>
      <w:r w:rsidR="000F4568" w:rsidRPr="00240AB7">
        <w:rPr>
          <w:rFonts w:ascii="Arial" w:hAnsi="Arial" w:cs="Arial"/>
          <w:sz w:val="22"/>
          <w:szCs w:val="22"/>
        </w:rPr>
        <w:t xml:space="preserve"> 1 písm</w:t>
      </w:r>
      <w:r w:rsidR="00EC16FD" w:rsidRPr="00240AB7">
        <w:rPr>
          <w:rFonts w:ascii="Arial" w:hAnsi="Arial" w:cs="Arial"/>
          <w:sz w:val="22"/>
          <w:szCs w:val="22"/>
        </w:rPr>
        <w:t>. b) papír a c) c)</w:t>
      </w:r>
      <w:r w:rsidR="00EC16FD" w:rsidRPr="00240AB7">
        <w:rPr>
          <w:rFonts w:ascii="Arial" w:hAnsi="Arial" w:cs="Arial"/>
          <w:sz w:val="22"/>
          <w:szCs w:val="22"/>
        </w:rPr>
        <w:tab/>
        <w:t>plasty včetně PET lahví a nápojových kartonů. Papír a plasty včetně PET lahví a nápojových kartonů jsou soustřeďovány do</w:t>
      </w:r>
      <w:r w:rsidR="000251C6">
        <w:rPr>
          <w:rFonts w:ascii="Arial" w:hAnsi="Arial" w:cs="Arial"/>
          <w:sz w:val="22"/>
          <w:szCs w:val="22"/>
        </w:rPr>
        <w:t xml:space="preserve"> vlastních</w:t>
      </w:r>
      <w:r w:rsidR="00EC16FD" w:rsidRPr="00240AB7">
        <w:rPr>
          <w:rFonts w:ascii="Arial" w:hAnsi="Arial" w:cs="Arial"/>
          <w:sz w:val="22"/>
          <w:szCs w:val="22"/>
        </w:rPr>
        <w:t xml:space="preserve"> pytlů na separovaný odpad a předávány na stanoviště</w:t>
      </w:r>
      <w:r w:rsidR="00240AB7" w:rsidRPr="00240AB7">
        <w:rPr>
          <w:rFonts w:ascii="Arial" w:hAnsi="Arial" w:cs="Arial"/>
          <w:sz w:val="22"/>
          <w:szCs w:val="22"/>
        </w:rPr>
        <w:t xml:space="preserve"> pro vývoz tříděných odpadů, která jsou společná se stanovištěm pro sběrné nádoby na směsný komunální odpad</w:t>
      </w:r>
      <w:r w:rsidR="00240AB7">
        <w:rPr>
          <w:rFonts w:ascii="Arial" w:hAnsi="Arial" w:cs="Arial"/>
          <w:sz w:val="22"/>
          <w:szCs w:val="22"/>
        </w:rPr>
        <w:t>.</w:t>
      </w:r>
    </w:p>
    <w:p w14:paraId="71AF4B0B" w14:textId="77777777" w:rsidR="00AC4B55" w:rsidRPr="00B971F9" w:rsidRDefault="00BA2FB8" w:rsidP="0034317B">
      <w:pPr>
        <w:numPr>
          <w:ilvl w:val="0"/>
          <w:numId w:val="27"/>
        </w:numPr>
        <w:ind w:left="284" w:hanging="284"/>
        <w:jc w:val="both"/>
        <w:rPr>
          <w:rFonts w:ascii="Arial" w:hAnsi="Arial" w:cs="Arial"/>
          <w:sz w:val="22"/>
          <w:szCs w:val="22"/>
        </w:rPr>
      </w:pPr>
      <w:r w:rsidRPr="006814CB">
        <w:rPr>
          <w:rFonts w:ascii="Arial" w:hAnsi="Arial" w:cs="Arial"/>
          <w:sz w:val="22"/>
          <w:szCs w:val="22"/>
        </w:rPr>
        <w:t xml:space="preserve">Výše úhrady </w:t>
      </w:r>
      <w:r w:rsidR="00421C34">
        <w:rPr>
          <w:rFonts w:ascii="Arial" w:hAnsi="Arial" w:cs="Arial"/>
          <w:sz w:val="22"/>
          <w:szCs w:val="22"/>
        </w:rPr>
        <w:t xml:space="preserve">za zapojení do obecního systému </w:t>
      </w:r>
      <w:r w:rsidRPr="006814CB">
        <w:rPr>
          <w:rFonts w:ascii="Arial" w:hAnsi="Arial" w:cs="Arial"/>
          <w:sz w:val="22"/>
          <w:szCs w:val="22"/>
        </w:rPr>
        <w:t xml:space="preserve">se stanoví </w:t>
      </w:r>
      <w:r w:rsidR="006E5EFC" w:rsidRPr="00B971F9">
        <w:rPr>
          <w:rFonts w:ascii="Arial" w:hAnsi="Arial" w:cs="Arial"/>
          <w:sz w:val="22"/>
          <w:szCs w:val="22"/>
        </w:rPr>
        <w:t xml:space="preserve">dle </w:t>
      </w:r>
      <w:r w:rsidR="00B971F9" w:rsidRPr="00B971F9">
        <w:rPr>
          <w:rFonts w:ascii="Arial" w:hAnsi="Arial" w:cs="Arial"/>
          <w:sz w:val="22"/>
          <w:szCs w:val="22"/>
        </w:rPr>
        <w:t xml:space="preserve">objednaných </w:t>
      </w:r>
      <w:r w:rsidR="006E5EFC" w:rsidRPr="00B971F9">
        <w:rPr>
          <w:rFonts w:ascii="Arial" w:hAnsi="Arial" w:cs="Arial"/>
          <w:sz w:val="22"/>
          <w:szCs w:val="22"/>
        </w:rPr>
        <w:t>počtů svozů</w:t>
      </w:r>
      <w:r w:rsidR="00B971F9" w:rsidRPr="00B971F9">
        <w:rPr>
          <w:rFonts w:ascii="Arial" w:hAnsi="Arial" w:cs="Arial"/>
          <w:sz w:val="22"/>
          <w:szCs w:val="22"/>
        </w:rPr>
        <w:t xml:space="preserve"> v kalendářním roce.</w:t>
      </w:r>
    </w:p>
    <w:p w14:paraId="6CDEDE9A" w14:textId="77777777" w:rsidR="00AC4B55" w:rsidRPr="00AC4B55" w:rsidRDefault="00AC4B55" w:rsidP="00AC4B55">
      <w:pPr>
        <w:ind w:left="284"/>
        <w:jc w:val="both"/>
        <w:rPr>
          <w:rFonts w:ascii="Arial" w:hAnsi="Arial" w:cs="Arial"/>
          <w:sz w:val="22"/>
          <w:szCs w:val="22"/>
        </w:rPr>
      </w:pPr>
    </w:p>
    <w:p w14:paraId="3D0EB2A8" w14:textId="77777777" w:rsidR="00FB6FF1" w:rsidRPr="00240AB7" w:rsidRDefault="00693339" w:rsidP="00240AB7">
      <w:pPr>
        <w:numPr>
          <w:ilvl w:val="0"/>
          <w:numId w:val="27"/>
        </w:numPr>
        <w:ind w:left="284" w:hanging="284"/>
        <w:jc w:val="both"/>
        <w:rPr>
          <w:rFonts w:ascii="Arial" w:hAnsi="Arial" w:cs="Arial"/>
          <w:sz w:val="22"/>
          <w:szCs w:val="22"/>
        </w:rPr>
      </w:pPr>
      <w:r w:rsidRPr="009D5C19">
        <w:rPr>
          <w:rFonts w:ascii="Arial" w:hAnsi="Arial" w:cs="Arial"/>
          <w:sz w:val="22"/>
          <w:szCs w:val="22"/>
        </w:rPr>
        <w:t>Úhrada se vybírá</w:t>
      </w:r>
      <w:r w:rsidR="00B971F9">
        <w:rPr>
          <w:rFonts w:ascii="Arial" w:hAnsi="Arial" w:cs="Arial"/>
          <w:sz w:val="22"/>
          <w:szCs w:val="22"/>
        </w:rPr>
        <w:t xml:space="preserve"> na základě individuálně sjednané </w:t>
      </w:r>
      <w:r w:rsidR="00B971F9" w:rsidRPr="00B971F9">
        <w:rPr>
          <w:rFonts w:ascii="Arial" w:hAnsi="Arial" w:cs="Arial"/>
          <w:sz w:val="22"/>
          <w:szCs w:val="22"/>
        </w:rPr>
        <w:t xml:space="preserve">četnosti </w:t>
      </w:r>
      <w:r w:rsidRPr="00B971F9">
        <w:rPr>
          <w:rFonts w:ascii="Arial" w:hAnsi="Arial" w:cs="Arial"/>
          <w:sz w:val="22"/>
          <w:szCs w:val="22"/>
        </w:rPr>
        <w:t>(</w:t>
      </w:r>
      <w:r w:rsidR="00421C34" w:rsidRPr="00B971F9">
        <w:rPr>
          <w:rFonts w:ascii="Arial" w:hAnsi="Arial" w:cs="Arial"/>
          <w:sz w:val="22"/>
          <w:szCs w:val="22"/>
        </w:rPr>
        <w:t>měsíčně</w:t>
      </w:r>
      <w:r w:rsidR="00B971F9" w:rsidRPr="00B971F9">
        <w:rPr>
          <w:rFonts w:ascii="Arial" w:hAnsi="Arial" w:cs="Arial"/>
          <w:sz w:val="22"/>
          <w:szCs w:val="22"/>
        </w:rPr>
        <w:t>, čtvrtletně</w:t>
      </w:r>
      <w:r w:rsidRPr="00B971F9">
        <w:rPr>
          <w:rFonts w:ascii="Arial" w:hAnsi="Arial" w:cs="Arial"/>
          <w:sz w:val="22"/>
          <w:szCs w:val="22"/>
        </w:rPr>
        <w:t>)</w:t>
      </w:r>
      <w:r w:rsidR="00421C34" w:rsidRPr="00B971F9">
        <w:rPr>
          <w:rFonts w:ascii="Arial" w:hAnsi="Arial" w:cs="Arial"/>
          <w:sz w:val="22"/>
          <w:szCs w:val="22"/>
        </w:rPr>
        <w:t xml:space="preserve"> a </w:t>
      </w:r>
      <w:r w:rsidR="00B971F9" w:rsidRPr="00B971F9">
        <w:rPr>
          <w:rFonts w:ascii="Arial" w:hAnsi="Arial" w:cs="Arial"/>
          <w:sz w:val="22"/>
          <w:szCs w:val="22"/>
        </w:rPr>
        <w:t xml:space="preserve">to </w:t>
      </w:r>
      <w:r w:rsidR="00A47650" w:rsidRPr="00B971F9">
        <w:rPr>
          <w:rFonts w:ascii="Arial" w:hAnsi="Arial" w:cs="Arial"/>
          <w:sz w:val="22"/>
          <w:szCs w:val="22"/>
        </w:rPr>
        <w:t>převodem na</w:t>
      </w:r>
      <w:r w:rsidR="00B971F9" w:rsidRPr="00B971F9">
        <w:rPr>
          <w:rFonts w:ascii="Arial" w:hAnsi="Arial" w:cs="Arial"/>
          <w:sz w:val="22"/>
          <w:szCs w:val="22"/>
        </w:rPr>
        <w:t xml:space="preserve"> bankovní</w:t>
      </w:r>
      <w:r w:rsidR="00A47650" w:rsidRPr="00B971F9">
        <w:rPr>
          <w:rFonts w:ascii="Arial" w:hAnsi="Arial" w:cs="Arial"/>
          <w:sz w:val="22"/>
          <w:szCs w:val="22"/>
        </w:rPr>
        <w:t xml:space="preserve"> úče</w:t>
      </w:r>
      <w:r w:rsidR="00B971F9" w:rsidRPr="00B971F9">
        <w:rPr>
          <w:rFonts w:ascii="Arial" w:hAnsi="Arial" w:cs="Arial"/>
          <w:sz w:val="22"/>
          <w:szCs w:val="22"/>
        </w:rPr>
        <w:t>t.</w:t>
      </w:r>
    </w:p>
    <w:p w14:paraId="77E8A27B" w14:textId="77777777" w:rsidR="001A1793" w:rsidRDefault="001A1793" w:rsidP="00D226C7">
      <w:pPr>
        <w:rPr>
          <w:rFonts w:ascii="Arial" w:hAnsi="Arial" w:cs="Arial"/>
          <w:b/>
          <w:sz w:val="22"/>
          <w:szCs w:val="22"/>
        </w:rPr>
      </w:pPr>
    </w:p>
    <w:p w14:paraId="32AE4584" w14:textId="77777777"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sidR="00240AB7">
        <w:rPr>
          <w:rFonts w:ascii="Arial" w:hAnsi="Arial" w:cs="Arial"/>
          <w:b/>
          <w:sz w:val="22"/>
          <w:szCs w:val="22"/>
        </w:rPr>
        <w:t>8</w:t>
      </w:r>
    </w:p>
    <w:p w14:paraId="62ADA41B" w14:textId="77777777"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14:paraId="3A7D80C4" w14:textId="77777777"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14:paraId="7BC1BAB0" w14:textId="77777777" w:rsidR="00211D36" w:rsidRPr="0031415A" w:rsidRDefault="00211D36" w:rsidP="00211D36">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14:paraId="5223E9D2" w14:textId="77777777" w:rsidR="00414D31" w:rsidRPr="00013C3B" w:rsidRDefault="00414D31" w:rsidP="00211D36">
      <w:pPr>
        <w:autoSpaceDE w:val="0"/>
        <w:autoSpaceDN w:val="0"/>
        <w:adjustRightInd w:val="0"/>
        <w:ind w:left="720"/>
        <w:jc w:val="both"/>
        <w:rPr>
          <w:rFonts w:ascii="Arial" w:hAnsi="Arial" w:cs="Arial"/>
          <w:sz w:val="22"/>
          <w:szCs w:val="22"/>
        </w:rPr>
      </w:pPr>
    </w:p>
    <w:p w14:paraId="46CE0F1B" w14:textId="77777777" w:rsidR="00211D36" w:rsidRPr="00013C3B" w:rsidRDefault="00211D36" w:rsidP="00211D36">
      <w:pPr>
        <w:autoSpaceDE w:val="0"/>
        <w:autoSpaceDN w:val="0"/>
        <w:adjustRightInd w:val="0"/>
        <w:ind w:left="720"/>
        <w:jc w:val="both"/>
        <w:rPr>
          <w:rFonts w:ascii="Arial" w:hAnsi="Arial" w:cs="Arial"/>
          <w:sz w:val="22"/>
          <w:szCs w:val="22"/>
        </w:rPr>
      </w:pPr>
      <w:r w:rsidRPr="00013C3B">
        <w:rPr>
          <w:rFonts w:ascii="Arial" w:hAnsi="Arial" w:cs="Arial"/>
          <w:sz w:val="22"/>
          <w:szCs w:val="22"/>
        </w:rPr>
        <w:t>a) elektrozařízení</w:t>
      </w:r>
    </w:p>
    <w:p w14:paraId="6A265546" w14:textId="77777777" w:rsidR="00211D36" w:rsidRPr="00013C3B" w:rsidRDefault="00211D36" w:rsidP="00211D36">
      <w:pPr>
        <w:autoSpaceDE w:val="0"/>
        <w:autoSpaceDN w:val="0"/>
        <w:adjustRightInd w:val="0"/>
        <w:ind w:left="720"/>
        <w:jc w:val="both"/>
        <w:rPr>
          <w:rFonts w:ascii="Arial" w:hAnsi="Arial" w:cs="Arial"/>
          <w:sz w:val="22"/>
          <w:szCs w:val="22"/>
        </w:rPr>
      </w:pPr>
      <w:r w:rsidRPr="00013C3B">
        <w:rPr>
          <w:rFonts w:ascii="Arial" w:hAnsi="Arial" w:cs="Arial"/>
          <w:sz w:val="22"/>
          <w:szCs w:val="22"/>
        </w:rPr>
        <w:t xml:space="preserve">b) </w:t>
      </w:r>
      <w:r w:rsidR="00B11B51" w:rsidRPr="00013C3B">
        <w:rPr>
          <w:rFonts w:ascii="Arial" w:hAnsi="Arial" w:cs="Arial"/>
          <w:sz w:val="22"/>
          <w:szCs w:val="22"/>
        </w:rPr>
        <w:t>baterie a akumulátory</w:t>
      </w:r>
    </w:p>
    <w:p w14:paraId="5BA24FCB" w14:textId="77777777" w:rsidR="00414D31" w:rsidRPr="00013C3B" w:rsidRDefault="00A33FDC" w:rsidP="00211D36">
      <w:pPr>
        <w:autoSpaceDE w:val="0"/>
        <w:autoSpaceDN w:val="0"/>
        <w:adjustRightInd w:val="0"/>
        <w:ind w:left="720"/>
        <w:jc w:val="both"/>
        <w:rPr>
          <w:rFonts w:ascii="Arial" w:hAnsi="Arial" w:cs="Arial"/>
          <w:sz w:val="22"/>
          <w:szCs w:val="22"/>
        </w:rPr>
      </w:pPr>
      <w:r w:rsidRPr="00013C3B">
        <w:rPr>
          <w:rFonts w:ascii="Arial" w:hAnsi="Arial" w:cs="Arial"/>
          <w:sz w:val="22"/>
          <w:szCs w:val="22"/>
        </w:rPr>
        <w:t>c</w:t>
      </w:r>
      <w:r w:rsidR="00414D31" w:rsidRPr="00013C3B">
        <w:rPr>
          <w:rFonts w:ascii="Arial" w:hAnsi="Arial" w:cs="Arial"/>
          <w:sz w:val="22"/>
          <w:szCs w:val="22"/>
        </w:rPr>
        <w:t xml:space="preserve">) </w:t>
      </w:r>
      <w:r w:rsidR="008A2FC7" w:rsidRPr="00013C3B">
        <w:rPr>
          <w:rFonts w:ascii="Arial" w:hAnsi="Arial" w:cs="Arial"/>
          <w:sz w:val="22"/>
          <w:szCs w:val="22"/>
        </w:rPr>
        <w:t xml:space="preserve">pneumatiky </w:t>
      </w:r>
    </w:p>
    <w:p w14:paraId="7CDC1820" w14:textId="77777777" w:rsidR="00211D36" w:rsidRPr="00013C3B" w:rsidRDefault="00211D36" w:rsidP="00D27F18">
      <w:pPr>
        <w:tabs>
          <w:tab w:val="num" w:pos="567"/>
        </w:tabs>
        <w:ind w:left="567" w:hanging="282"/>
        <w:jc w:val="both"/>
        <w:rPr>
          <w:rFonts w:ascii="Arial" w:hAnsi="Arial" w:cs="Arial"/>
          <w:i/>
          <w:sz w:val="22"/>
          <w:szCs w:val="22"/>
        </w:rPr>
      </w:pPr>
      <w:r w:rsidRPr="00013C3B">
        <w:rPr>
          <w:rFonts w:ascii="Arial" w:hAnsi="Arial" w:cs="Arial"/>
          <w:sz w:val="22"/>
          <w:szCs w:val="22"/>
        </w:rPr>
        <w:tab/>
      </w:r>
      <w:r w:rsidRPr="00013C3B">
        <w:rPr>
          <w:rFonts w:ascii="Arial" w:hAnsi="Arial" w:cs="Arial"/>
          <w:i/>
          <w:sz w:val="22"/>
          <w:szCs w:val="22"/>
        </w:rPr>
        <w:t xml:space="preserve"> </w:t>
      </w:r>
    </w:p>
    <w:p w14:paraId="22968DB8" w14:textId="77777777" w:rsidR="00211D36" w:rsidRPr="00013C3B" w:rsidRDefault="00211D36" w:rsidP="00211D36">
      <w:pPr>
        <w:autoSpaceDE w:val="0"/>
        <w:autoSpaceDN w:val="0"/>
        <w:adjustRightInd w:val="0"/>
        <w:ind w:left="720"/>
        <w:jc w:val="both"/>
        <w:rPr>
          <w:rFonts w:ascii="Arial" w:hAnsi="Arial" w:cs="Arial"/>
          <w:sz w:val="22"/>
          <w:szCs w:val="22"/>
        </w:rPr>
      </w:pPr>
    </w:p>
    <w:p w14:paraId="04C79CB2" w14:textId="77777777" w:rsidR="00103649" w:rsidRPr="00432834" w:rsidRDefault="00F771CC" w:rsidP="000251C6">
      <w:pPr>
        <w:numPr>
          <w:ilvl w:val="0"/>
          <w:numId w:val="29"/>
        </w:numPr>
        <w:autoSpaceDE w:val="0"/>
        <w:autoSpaceDN w:val="0"/>
        <w:adjustRightInd w:val="0"/>
        <w:ind w:left="360" w:hanging="426"/>
        <w:jc w:val="both"/>
        <w:rPr>
          <w:rFonts w:ascii="Arial" w:hAnsi="Arial" w:cs="Arial"/>
          <w:sz w:val="22"/>
          <w:szCs w:val="22"/>
        </w:rPr>
      </w:pPr>
      <w:r w:rsidRPr="00013C3B">
        <w:rPr>
          <w:rFonts w:ascii="Arial" w:hAnsi="Arial" w:cs="Arial"/>
          <w:sz w:val="22"/>
          <w:szCs w:val="22"/>
        </w:rPr>
        <w:t xml:space="preserve">Výrobky s ukončenou </w:t>
      </w:r>
      <w:r w:rsidRPr="00432834">
        <w:rPr>
          <w:rFonts w:ascii="Arial" w:hAnsi="Arial" w:cs="Arial"/>
          <w:sz w:val="22"/>
          <w:szCs w:val="22"/>
        </w:rPr>
        <w:t>životností</w:t>
      </w:r>
      <w:r w:rsidR="00211D36" w:rsidRPr="00432834">
        <w:rPr>
          <w:rFonts w:ascii="Arial" w:hAnsi="Arial" w:cs="Arial"/>
          <w:sz w:val="22"/>
          <w:szCs w:val="22"/>
        </w:rPr>
        <w:t xml:space="preserve"> uvedené v odst. 1</w:t>
      </w:r>
      <w:r w:rsidRPr="00432834">
        <w:rPr>
          <w:rFonts w:ascii="Arial" w:hAnsi="Arial" w:cs="Arial"/>
          <w:sz w:val="22"/>
          <w:szCs w:val="22"/>
        </w:rPr>
        <w:t xml:space="preserve"> lze předávat</w:t>
      </w:r>
      <w:r w:rsidR="00B74391" w:rsidRPr="00432834">
        <w:rPr>
          <w:rFonts w:ascii="Arial" w:hAnsi="Arial" w:cs="Arial"/>
          <w:sz w:val="22"/>
          <w:szCs w:val="22"/>
        </w:rPr>
        <w:t xml:space="preserve"> na sběrném dvoře městyse, který je umístěn v místní části Otín</w:t>
      </w:r>
      <w:r w:rsidR="00432834">
        <w:rPr>
          <w:rFonts w:ascii="Arial" w:hAnsi="Arial" w:cs="Arial"/>
          <w:sz w:val="22"/>
          <w:szCs w:val="22"/>
        </w:rPr>
        <w:t>.</w:t>
      </w:r>
    </w:p>
    <w:p w14:paraId="78D30BC3" w14:textId="77777777" w:rsidR="00012F79" w:rsidRDefault="00012F79" w:rsidP="00103649">
      <w:pPr>
        <w:jc w:val="center"/>
        <w:rPr>
          <w:rFonts w:ascii="Arial" w:hAnsi="Arial" w:cs="Arial"/>
          <w:b/>
          <w:sz w:val="22"/>
          <w:szCs w:val="22"/>
        </w:rPr>
      </w:pPr>
    </w:p>
    <w:p w14:paraId="53773365" w14:textId="77777777" w:rsidR="007F3823" w:rsidRDefault="007F3823" w:rsidP="007F3823">
      <w:pPr>
        <w:ind w:left="360"/>
        <w:jc w:val="both"/>
        <w:rPr>
          <w:rFonts w:ascii="Arial" w:hAnsi="Arial" w:cs="Arial"/>
          <w:sz w:val="22"/>
          <w:szCs w:val="22"/>
        </w:rPr>
      </w:pPr>
    </w:p>
    <w:p w14:paraId="1EFB97C3" w14:textId="77777777" w:rsidR="001078B1" w:rsidRPr="00FB6AE5" w:rsidRDefault="00765052">
      <w:pPr>
        <w:jc w:val="center"/>
        <w:rPr>
          <w:rFonts w:ascii="Arial" w:hAnsi="Arial" w:cs="Arial"/>
          <w:b/>
          <w:sz w:val="22"/>
          <w:szCs w:val="22"/>
        </w:rPr>
      </w:pPr>
      <w:r>
        <w:rPr>
          <w:rFonts w:ascii="Arial" w:hAnsi="Arial" w:cs="Arial"/>
          <w:b/>
          <w:sz w:val="22"/>
          <w:szCs w:val="22"/>
        </w:rPr>
        <w:t xml:space="preserve">Čl. </w:t>
      </w:r>
      <w:r w:rsidR="00240AB7">
        <w:rPr>
          <w:rFonts w:ascii="Arial" w:hAnsi="Arial" w:cs="Arial"/>
          <w:b/>
          <w:sz w:val="22"/>
          <w:szCs w:val="22"/>
        </w:rPr>
        <w:t>9</w:t>
      </w:r>
    </w:p>
    <w:p w14:paraId="34F9E729" w14:textId="77777777"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14:paraId="7225E922" w14:textId="77777777" w:rsidR="002B2973" w:rsidRDefault="002B2973" w:rsidP="002B2973">
      <w:pPr>
        <w:ind w:left="426"/>
        <w:jc w:val="both"/>
        <w:rPr>
          <w:rFonts w:ascii="Arial" w:hAnsi="Arial" w:cs="Arial"/>
          <w:sz w:val="22"/>
          <w:szCs w:val="22"/>
        </w:rPr>
      </w:pPr>
    </w:p>
    <w:p w14:paraId="336DA401" w14:textId="77777777" w:rsidR="006D10EE" w:rsidRDefault="0024722A" w:rsidP="006D10EE">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14:paraId="10398E83" w14:textId="77777777" w:rsidR="006D10EE" w:rsidRDefault="006D10EE" w:rsidP="006D10EE">
      <w:pPr>
        <w:ind w:left="426"/>
        <w:jc w:val="both"/>
        <w:rPr>
          <w:rFonts w:ascii="Arial" w:hAnsi="Arial" w:cs="Arial"/>
          <w:sz w:val="22"/>
          <w:szCs w:val="22"/>
        </w:rPr>
      </w:pPr>
    </w:p>
    <w:p w14:paraId="0B1CEA65" w14:textId="77777777" w:rsidR="006D10EE" w:rsidRPr="00432834" w:rsidRDefault="006D10EE" w:rsidP="00AC2B7D">
      <w:pPr>
        <w:numPr>
          <w:ilvl w:val="0"/>
          <w:numId w:val="31"/>
        </w:numPr>
        <w:ind w:left="426" w:hanging="426"/>
        <w:jc w:val="both"/>
        <w:rPr>
          <w:rFonts w:ascii="Arial" w:hAnsi="Arial" w:cs="Arial"/>
          <w:sz w:val="22"/>
          <w:szCs w:val="22"/>
        </w:rPr>
      </w:pPr>
      <w:r w:rsidRPr="00432834">
        <w:rPr>
          <w:rFonts w:ascii="Arial" w:hAnsi="Arial" w:cs="Arial"/>
          <w:sz w:val="22"/>
          <w:szCs w:val="22"/>
        </w:rPr>
        <w:t>Stavební odpad lze odevzdávat na sběrném dvoře do výše 200 kg/rok na domácnost. Větší množství je možné uložit po sjednání podmínek a úhrady s provozovatelem sběrného dvora dle platného provozního řádu sběrného dvora.</w:t>
      </w:r>
    </w:p>
    <w:p w14:paraId="6F58DE02" w14:textId="77777777" w:rsidR="00F67C91" w:rsidRDefault="00F67C91" w:rsidP="00F67C91">
      <w:pPr>
        <w:ind w:left="426"/>
        <w:jc w:val="both"/>
        <w:rPr>
          <w:rFonts w:ascii="Arial" w:hAnsi="Arial" w:cs="Arial"/>
          <w:sz w:val="22"/>
          <w:szCs w:val="22"/>
        </w:rPr>
      </w:pPr>
    </w:p>
    <w:p w14:paraId="3F49F135" w14:textId="77777777" w:rsidR="00A81D11" w:rsidRDefault="00A81D11">
      <w:pPr>
        <w:jc w:val="center"/>
        <w:rPr>
          <w:rFonts w:ascii="Arial" w:hAnsi="Arial" w:cs="Arial"/>
          <w:b/>
          <w:sz w:val="22"/>
          <w:szCs w:val="22"/>
        </w:rPr>
      </w:pPr>
    </w:p>
    <w:p w14:paraId="12B7491C"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811FB6">
        <w:rPr>
          <w:rFonts w:ascii="Arial" w:hAnsi="Arial" w:cs="Arial"/>
          <w:b/>
          <w:sz w:val="22"/>
          <w:szCs w:val="22"/>
        </w:rPr>
        <w:t>1</w:t>
      </w:r>
      <w:r w:rsidR="00240AB7">
        <w:rPr>
          <w:rFonts w:ascii="Arial" w:hAnsi="Arial" w:cs="Arial"/>
          <w:b/>
          <w:sz w:val="22"/>
          <w:szCs w:val="22"/>
        </w:rPr>
        <w:t>0</w:t>
      </w:r>
    </w:p>
    <w:p w14:paraId="1C7C7C42"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6EB7B595" w14:textId="77777777" w:rsidR="0024722A" w:rsidRPr="00FB6AE5" w:rsidRDefault="0024722A">
      <w:pPr>
        <w:ind w:left="360"/>
        <w:jc w:val="center"/>
        <w:rPr>
          <w:rFonts w:ascii="Arial" w:hAnsi="Arial" w:cs="Arial"/>
          <w:b/>
          <w:sz w:val="22"/>
          <w:szCs w:val="22"/>
          <w:u w:val="single"/>
        </w:rPr>
      </w:pPr>
    </w:p>
    <w:p w14:paraId="18BE0B85" w14:textId="77777777" w:rsidR="0046635B" w:rsidRDefault="0024722A" w:rsidP="00223F72">
      <w:pPr>
        <w:numPr>
          <w:ilvl w:val="0"/>
          <w:numId w:val="8"/>
        </w:numPr>
        <w:jc w:val="both"/>
        <w:rPr>
          <w:rFonts w:ascii="Arial" w:hAnsi="Arial" w:cs="Arial"/>
          <w:sz w:val="22"/>
          <w:szCs w:val="22"/>
        </w:rPr>
      </w:pPr>
      <w:r w:rsidRPr="00FB6AE5">
        <w:rPr>
          <w:rFonts w:ascii="Arial" w:hAnsi="Arial" w:cs="Arial"/>
          <w:sz w:val="22"/>
          <w:szCs w:val="22"/>
        </w:rPr>
        <w:t xml:space="preserve">Nabytím účinnosti této vyhlášky se zrušuje </w:t>
      </w:r>
      <w:r w:rsidR="004D30A2">
        <w:rPr>
          <w:rFonts w:ascii="Arial" w:hAnsi="Arial" w:cs="Arial"/>
          <w:sz w:val="22"/>
          <w:szCs w:val="22"/>
        </w:rPr>
        <w:t>o</w:t>
      </w:r>
      <w:r w:rsidRPr="00FB6AE5">
        <w:rPr>
          <w:rFonts w:ascii="Arial" w:hAnsi="Arial" w:cs="Arial"/>
          <w:sz w:val="22"/>
          <w:szCs w:val="22"/>
        </w:rPr>
        <w:t xml:space="preserve">becně závazná vyhláška </w:t>
      </w:r>
    </w:p>
    <w:p w14:paraId="4DCCA07E" w14:textId="77777777" w:rsidR="0046635B" w:rsidRPr="0046635B" w:rsidRDefault="0046635B" w:rsidP="0046635B">
      <w:pPr>
        <w:numPr>
          <w:ilvl w:val="0"/>
          <w:numId w:val="32"/>
        </w:numPr>
        <w:jc w:val="both"/>
        <w:rPr>
          <w:rFonts w:ascii="Arial" w:hAnsi="Arial" w:cs="Arial"/>
          <w:sz w:val="22"/>
          <w:szCs w:val="22"/>
        </w:rPr>
      </w:pPr>
      <w:r w:rsidRPr="0046635B">
        <w:rPr>
          <w:rFonts w:ascii="Arial" w:hAnsi="Arial" w:cs="Arial"/>
          <w:sz w:val="22"/>
          <w:szCs w:val="22"/>
        </w:rPr>
        <w:t>obecně závazná vyhláška městyse Luka na Jihlavou č. 1/2016, o stanovení systému shromažďování, sběru, přepravy, třídění, využívání a odstraňování komunálních odpadů a nakládání se stavebním odpadem na území městyse Luka nad Jihlavou a</w:t>
      </w:r>
    </w:p>
    <w:p w14:paraId="3E35DDF0" w14:textId="77777777" w:rsidR="00012F79" w:rsidRPr="000251C6" w:rsidRDefault="0046635B" w:rsidP="000251C6">
      <w:pPr>
        <w:numPr>
          <w:ilvl w:val="0"/>
          <w:numId w:val="32"/>
        </w:numPr>
        <w:jc w:val="both"/>
        <w:rPr>
          <w:rFonts w:ascii="Arial" w:hAnsi="Arial" w:cs="Arial"/>
          <w:sz w:val="22"/>
          <w:szCs w:val="22"/>
        </w:rPr>
      </w:pPr>
      <w:r w:rsidRPr="0046635B">
        <w:rPr>
          <w:rFonts w:ascii="Arial" w:hAnsi="Arial" w:cs="Arial"/>
          <w:sz w:val="22"/>
          <w:szCs w:val="22"/>
        </w:rPr>
        <w:t>obecně závazná vyhláška městyse Luka na Jihlavou č. 1/2017, o stanovení systému shromažďování, sběru, přepravy, třídění, využívání a odstraňování komunálních odpadů a nakládání se stavebním odpadem na území městyse Luka nad Jihlavou.</w:t>
      </w:r>
    </w:p>
    <w:p w14:paraId="339003B3" w14:textId="77777777" w:rsidR="006D10EE" w:rsidRPr="006D10EE" w:rsidRDefault="0024722A" w:rsidP="00AC2B7D">
      <w:pPr>
        <w:numPr>
          <w:ilvl w:val="0"/>
          <w:numId w:val="8"/>
        </w:numPr>
        <w:jc w:val="both"/>
        <w:rPr>
          <w:rFonts w:ascii="Arial" w:hAnsi="Arial" w:cs="Arial"/>
          <w:bCs/>
          <w:i/>
          <w:sz w:val="22"/>
          <w:szCs w:val="22"/>
        </w:rPr>
      </w:pPr>
      <w:r w:rsidRPr="006D10EE">
        <w:rPr>
          <w:rFonts w:ascii="Arial" w:hAnsi="Arial" w:cs="Arial"/>
          <w:sz w:val="22"/>
          <w:szCs w:val="22"/>
        </w:rPr>
        <w:t xml:space="preserve">Tato vyhláška nabývá účinnosti dnem </w:t>
      </w:r>
      <w:r w:rsidR="0046635B" w:rsidRPr="006D10EE">
        <w:rPr>
          <w:rFonts w:ascii="Arial" w:hAnsi="Arial" w:cs="Arial"/>
          <w:sz w:val="22"/>
          <w:szCs w:val="22"/>
        </w:rPr>
        <w:t>1. 1. 2022</w:t>
      </w:r>
      <w:r w:rsidR="00D736CB" w:rsidRPr="006D10EE">
        <w:rPr>
          <w:rFonts w:ascii="Arial" w:hAnsi="Arial" w:cs="Arial"/>
          <w:sz w:val="22"/>
          <w:szCs w:val="22"/>
        </w:rPr>
        <w:t xml:space="preserve"> </w:t>
      </w:r>
    </w:p>
    <w:p w14:paraId="36EAB6C1" w14:textId="77777777" w:rsidR="006D10EE" w:rsidRDefault="006D10EE" w:rsidP="006D10EE">
      <w:pPr>
        <w:ind w:left="360"/>
        <w:jc w:val="both"/>
        <w:rPr>
          <w:rFonts w:ascii="Arial" w:hAnsi="Arial" w:cs="Arial"/>
          <w:sz w:val="22"/>
          <w:szCs w:val="22"/>
        </w:rPr>
      </w:pPr>
    </w:p>
    <w:p w14:paraId="6571E3F3" w14:textId="77777777" w:rsidR="000251C6" w:rsidRDefault="000251C6" w:rsidP="006D10EE">
      <w:pPr>
        <w:ind w:left="360"/>
        <w:jc w:val="both"/>
        <w:rPr>
          <w:rFonts w:ascii="Arial" w:hAnsi="Arial" w:cs="Arial"/>
          <w:bCs/>
          <w:i/>
          <w:sz w:val="22"/>
          <w:szCs w:val="22"/>
        </w:rPr>
      </w:pPr>
    </w:p>
    <w:p w14:paraId="5D42D950" w14:textId="77777777" w:rsidR="0024722A" w:rsidRPr="006D10EE" w:rsidRDefault="0024722A" w:rsidP="006D10EE">
      <w:pPr>
        <w:ind w:left="360"/>
        <w:jc w:val="both"/>
        <w:rPr>
          <w:rFonts w:ascii="Arial" w:hAnsi="Arial" w:cs="Arial"/>
          <w:bCs/>
          <w:i/>
          <w:sz w:val="22"/>
          <w:szCs w:val="22"/>
        </w:rPr>
      </w:pPr>
      <w:r w:rsidRPr="006D10EE">
        <w:rPr>
          <w:rFonts w:ascii="Arial" w:hAnsi="Arial" w:cs="Arial"/>
          <w:bCs/>
          <w:i/>
          <w:sz w:val="22"/>
          <w:szCs w:val="22"/>
        </w:rPr>
        <w:t xml:space="preserve"> </w:t>
      </w:r>
      <w:r w:rsidR="00E2491F" w:rsidRPr="006D10EE">
        <w:rPr>
          <w:rFonts w:ascii="Arial" w:hAnsi="Arial" w:cs="Arial"/>
          <w:bCs/>
          <w:i/>
          <w:sz w:val="22"/>
          <w:szCs w:val="22"/>
        </w:rPr>
        <w:tab/>
      </w:r>
      <w:r w:rsidR="00E2491F" w:rsidRPr="006D10EE">
        <w:rPr>
          <w:rFonts w:ascii="Arial" w:hAnsi="Arial" w:cs="Arial"/>
          <w:bCs/>
          <w:i/>
          <w:sz w:val="22"/>
          <w:szCs w:val="22"/>
        </w:rPr>
        <w:tab/>
      </w:r>
      <w:r w:rsidR="00E2491F" w:rsidRPr="006D10EE">
        <w:rPr>
          <w:rFonts w:ascii="Arial" w:hAnsi="Arial" w:cs="Arial"/>
          <w:bCs/>
          <w:i/>
          <w:sz w:val="22"/>
          <w:szCs w:val="22"/>
        </w:rPr>
        <w:tab/>
      </w:r>
      <w:r w:rsidR="00E2491F" w:rsidRPr="006D10EE">
        <w:rPr>
          <w:rFonts w:ascii="Arial" w:hAnsi="Arial" w:cs="Arial"/>
          <w:bCs/>
          <w:i/>
          <w:sz w:val="22"/>
          <w:szCs w:val="22"/>
        </w:rPr>
        <w:tab/>
      </w:r>
      <w:r w:rsidR="00E2491F" w:rsidRPr="006D10EE">
        <w:rPr>
          <w:rFonts w:ascii="Arial" w:hAnsi="Arial" w:cs="Arial"/>
          <w:bCs/>
          <w:i/>
          <w:sz w:val="22"/>
          <w:szCs w:val="22"/>
        </w:rPr>
        <w:tab/>
      </w:r>
      <w:r w:rsidR="00E2491F" w:rsidRPr="006D10EE">
        <w:rPr>
          <w:rFonts w:ascii="Arial" w:hAnsi="Arial" w:cs="Arial"/>
          <w:bCs/>
          <w:i/>
          <w:sz w:val="22"/>
          <w:szCs w:val="22"/>
        </w:rPr>
        <w:tab/>
      </w:r>
      <w:r w:rsidR="00E2491F" w:rsidRPr="006D10EE">
        <w:rPr>
          <w:rFonts w:ascii="Arial" w:hAnsi="Arial" w:cs="Arial"/>
          <w:bCs/>
          <w:i/>
          <w:sz w:val="22"/>
          <w:szCs w:val="22"/>
        </w:rPr>
        <w:tab/>
      </w:r>
      <w:r w:rsidR="00E2491F" w:rsidRPr="006D10EE">
        <w:rPr>
          <w:rFonts w:ascii="Arial" w:hAnsi="Arial" w:cs="Arial"/>
          <w:bCs/>
          <w:i/>
          <w:sz w:val="22"/>
          <w:szCs w:val="22"/>
        </w:rPr>
        <w:tab/>
      </w:r>
    </w:p>
    <w:p w14:paraId="6897AB73"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w:t>
      </w:r>
    </w:p>
    <w:p w14:paraId="1D994F5E" w14:textId="48EDC001" w:rsidR="0024722A" w:rsidRPr="00FB6AE5" w:rsidRDefault="0046635B" w:rsidP="00D736CB">
      <w:pPr>
        <w:ind w:firstLine="708"/>
        <w:rPr>
          <w:rFonts w:ascii="Arial" w:hAnsi="Arial" w:cs="Arial"/>
          <w:bCs/>
          <w:sz w:val="22"/>
          <w:szCs w:val="22"/>
        </w:rPr>
      </w:pPr>
      <w:r>
        <w:rPr>
          <w:rFonts w:ascii="Arial" w:hAnsi="Arial" w:cs="Arial"/>
          <w:bCs/>
          <w:iCs/>
          <w:sz w:val="22"/>
          <w:szCs w:val="22"/>
        </w:rPr>
        <w:t>Lada Salátová</w:t>
      </w:r>
      <w:r w:rsidR="00E2491F" w:rsidRPr="00E2491F">
        <w:rPr>
          <w:rFonts w:ascii="Arial" w:hAnsi="Arial" w:cs="Arial"/>
          <w:bCs/>
          <w:i/>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Pr>
          <w:rFonts w:ascii="Arial" w:hAnsi="Arial" w:cs="Arial"/>
          <w:bCs/>
          <w:i/>
          <w:sz w:val="22"/>
          <w:szCs w:val="22"/>
        </w:rPr>
        <w:tab/>
        <w:t xml:space="preserve">Viktor </w:t>
      </w:r>
      <w:proofErr w:type="spellStart"/>
      <w:r w:rsidR="00AD4FA5">
        <w:rPr>
          <w:rFonts w:ascii="Arial" w:hAnsi="Arial" w:cs="Arial"/>
          <w:bCs/>
          <w:i/>
          <w:sz w:val="22"/>
          <w:szCs w:val="22"/>
        </w:rPr>
        <w:t>W</w:t>
      </w:r>
      <w:r>
        <w:rPr>
          <w:rFonts w:ascii="Arial" w:hAnsi="Arial" w:cs="Arial"/>
          <w:bCs/>
          <w:i/>
          <w:sz w:val="22"/>
          <w:szCs w:val="22"/>
        </w:rPr>
        <w:t>ölfl</w:t>
      </w:r>
      <w:proofErr w:type="spellEnd"/>
    </w:p>
    <w:p w14:paraId="1D8694E7"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místostarosta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starosta</w:t>
      </w:r>
    </w:p>
    <w:p w14:paraId="4F0B2DE5" w14:textId="77777777" w:rsidR="004D5A15" w:rsidRDefault="004D5A15">
      <w:pPr>
        <w:rPr>
          <w:rFonts w:ascii="Arial" w:hAnsi="Arial" w:cs="Arial"/>
          <w:sz w:val="22"/>
          <w:szCs w:val="22"/>
        </w:rPr>
      </w:pPr>
    </w:p>
    <w:p w14:paraId="7AEC8B12" w14:textId="752313DC" w:rsidR="0024722A" w:rsidRPr="00FB6AE5" w:rsidRDefault="0024722A">
      <w:pPr>
        <w:rPr>
          <w:rFonts w:ascii="Arial" w:hAnsi="Arial" w:cs="Arial"/>
          <w:sz w:val="22"/>
          <w:szCs w:val="22"/>
        </w:rPr>
      </w:pPr>
      <w:r w:rsidRPr="00FB6AE5">
        <w:rPr>
          <w:rFonts w:ascii="Arial" w:hAnsi="Arial" w:cs="Arial"/>
          <w:sz w:val="22"/>
          <w:szCs w:val="22"/>
        </w:rPr>
        <w:t>Vyvěšeno na úřední desce</w:t>
      </w:r>
      <w:r w:rsidR="00D736CB">
        <w:rPr>
          <w:rFonts w:ascii="Arial" w:hAnsi="Arial" w:cs="Arial"/>
          <w:sz w:val="22"/>
          <w:szCs w:val="22"/>
        </w:rPr>
        <w:t xml:space="preserve"> obecního úřadu dne:</w:t>
      </w:r>
      <w:r w:rsidR="00AD4FA5">
        <w:rPr>
          <w:rFonts w:ascii="Arial" w:hAnsi="Arial" w:cs="Arial"/>
          <w:sz w:val="22"/>
          <w:szCs w:val="22"/>
        </w:rPr>
        <w:t xml:space="preserve"> 15.12.2021</w:t>
      </w:r>
      <w:r w:rsidR="00D736CB">
        <w:rPr>
          <w:rFonts w:ascii="Arial" w:hAnsi="Arial" w:cs="Arial"/>
          <w:sz w:val="22"/>
          <w:szCs w:val="22"/>
        </w:rPr>
        <w:t xml:space="preserve"> </w:t>
      </w:r>
    </w:p>
    <w:p w14:paraId="5FA02C6B" w14:textId="1A0F1C10" w:rsidR="009859B0" w:rsidRPr="00CB5754" w:rsidRDefault="0024722A" w:rsidP="00036778">
      <w:pPr>
        <w:rPr>
          <w:rFonts w:ascii="Arial" w:hAnsi="Arial" w:cs="Arial"/>
          <w:sz w:val="22"/>
          <w:szCs w:val="22"/>
        </w:rPr>
      </w:pPr>
      <w:r w:rsidRPr="00FB6AE5">
        <w:rPr>
          <w:rFonts w:ascii="Arial" w:hAnsi="Arial" w:cs="Arial"/>
          <w:sz w:val="22"/>
          <w:szCs w:val="22"/>
        </w:rPr>
        <w:t>Sejmuto z úřední desky obecního úřadu dne: …</w:t>
      </w:r>
      <w:r w:rsidR="00E2491F">
        <w:rPr>
          <w:rFonts w:ascii="Arial" w:hAnsi="Arial" w:cs="Arial"/>
          <w:sz w:val="22"/>
          <w:szCs w:val="22"/>
        </w:rPr>
        <w:t>…………</w:t>
      </w:r>
      <w:r w:rsidR="00D736CB">
        <w:rPr>
          <w:rFonts w:ascii="Arial" w:hAnsi="Arial" w:cs="Arial"/>
          <w:sz w:val="22"/>
          <w:szCs w:val="22"/>
        </w:rPr>
        <w:t>…</w:t>
      </w:r>
    </w:p>
    <w:sectPr w:rsidR="009859B0" w:rsidRPr="00CB5754" w:rsidSect="00012F79">
      <w:footerReference w:type="default" r:id="rId9"/>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B449D" w14:textId="77777777" w:rsidR="001A173F" w:rsidRDefault="001A173F">
      <w:r>
        <w:separator/>
      </w:r>
    </w:p>
  </w:endnote>
  <w:endnote w:type="continuationSeparator" w:id="0">
    <w:p w14:paraId="0B1ED1A8" w14:textId="77777777" w:rsidR="001A173F" w:rsidRDefault="001A1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C73E7" w14:textId="77777777" w:rsidR="00FB36A3" w:rsidRDefault="00FB36A3">
    <w:pPr>
      <w:pStyle w:val="Zpat"/>
      <w:jc w:val="center"/>
    </w:pPr>
    <w:r>
      <w:fldChar w:fldCharType="begin"/>
    </w:r>
    <w:r>
      <w:instrText>PAGE   \* MERGEFORMAT</w:instrText>
    </w:r>
    <w:r>
      <w:fldChar w:fldCharType="separate"/>
    </w:r>
    <w:r w:rsidR="001C68CD">
      <w:rPr>
        <w:noProof/>
      </w:rPr>
      <w:t>2</w:t>
    </w:r>
    <w:r>
      <w:fldChar w:fldCharType="end"/>
    </w:r>
  </w:p>
  <w:p w14:paraId="59A718EB"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3604B" w14:textId="77777777" w:rsidR="001A173F" w:rsidRDefault="001A173F">
      <w:r>
        <w:separator/>
      </w:r>
    </w:p>
  </w:footnote>
  <w:footnote w:type="continuationSeparator" w:id="0">
    <w:p w14:paraId="2671E821" w14:textId="77777777" w:rsidR="001A173F" w:rsidRDefault="001A173F">
      <w:r>
        <w:continuationSeparator/>
      </w:r>
    </w:p>
  </w:footnote>
  <w:footnote w:id="1">
    <w:p w14:paraId="0FD4CEFF"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7215BFBC"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DA06D50"/>
    <w:multiLevelType w:val="hybridMultilevel"/>
    <w:tmpl w:val="219842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396856344">
    <w:abstractNumId w:val="7"/>
  </w:num>
  <w:num w:numId="2" w16cid:durableId="1063599882">
    <w:abstractNumId w:val="31"/>
  </w:num>
  <w:num w:numId="3" w16cid:durableId="994454800">
    <w:abstractNumId w:val="4"/>
  </w:num>
  <w:num w:numId="4" w16cid:durableId="1368485319">
    <w:abstractNumId w:val="23"/>
  </w:num>
  <w:num w:numId="5" w16cid:durableId="1172186730">
    <w:abstractNumId w:val="20"/>
  </w:num>
  <w:num w:numId="6" w16cid:durableId="2128620125">
    <w:abstractNumId w:val="27"/>
  </w:num>
  <w:num w:numId="7" w16cid:durableId="1828087600">
    <w:abstractNumId w:val="8"/>
  </w:num>
  <w:num w:numId="8" w16cid:durableId="752774247">
    <w:abstractNumId w:val="1"/>
  </w:num>
  <w:num w:numId="9" w16cid:durableId="1682392675">
    <w:abstractNumId w:val="26"/>
  </w:num>
  <w:num w:numId="10" w16cid:durableId="851844061">
    <w:abstractNumId w:val="22"/>
  </w:num>
  <w:num w:numId="11" w16cid:durableId="1379283741">
    <w:abstractNumId w:val="21"/>
  </w:num>
  <w:num w:numId="12" w16cid:durableId="947274161">
    <w:abstractNumId w:val="10"/>
  </w:num>
  <w:num w:numId="13" w16cid:durableId="1972206306">
    <w:abstractNumId w:val="24"/>
  </w:num>
  <w:num w:numId="14" w16cid:durableId="648292364">
    <w:abstractNumId w:val="30"/>
  </w:num>
  <w:num w:numId="15" w16cid:durableId="116144696">
    <w:abstractNumId w:val="13"/>
  </w:num>
  <w:num w:numId="16" w16cid:durableId="31461582">
    <w:abstractNumId w:val="29"/>
  </w:num>
  <w:num w:numId="17" w16cid:durableId="962419754">
    <w:abstractNumId w:val="5"/>
  </w:num>
  <w:num w:numId="18" w16cid:durableId="1301152661">
    <w:abstractNumId w:val="0"/>
  </w:num>
  <w:num w:numId="19" w16cid:durableId="1130588164">
    <w:abstractNumId w:val="17"/>
  </w:num>
  <w:num w:numId="20" w16cid:durableId="1103299940">
    <w:abstractNumId w:val="25"/>
  </w:num>
  <w:num w:numId="21" w16cid:durableId="719673361">
    <w:abstractNumId w:val="18"/>
  </w:num>
  <w:num w:numId="22" w16cid:durableId="172500758">
    <w:abstractNumId w:val="19"/>
  </w:num>
  <w:num w:numId="23" w16cid:durableId="2103184200">
    <w:abstractNumId w:val="12"/>
  </w:num>
  <w:num w:numId="24" w16cid:durableId="1051227082">
    <w:abstractNumId w:val="6"/>
  </w:num>
  <w:num w:numId="25" w16cid:durableId="346837273">
    <w:abstractNumId w:val="2"/>
  </w:num>
  <w:num w:numId="26" w16cid:durableId="1244493268">
    <w:abstractNumId w:val="16"/>
  </w:num>
  <w:num w:numId="27" w16cid:durableId="1536306988">
    <w:abstractNumId w:val="3"/>
  </w:num>
  <w:num w:numId="28" w16cid:durableId="1768888599">
    <w:abstractNumId w:val="15"/>
  </w:num>
  <w:num w:numId="29" w16cid:durableId="1365400021">
    <w:abstractNumId w:val="9"/>
  </w:num>
  <w:num w:numId="30" w16cid:durableId="1116827369">
    <w:abstractNumId w:val="11"/>
  </w:num>
  <w:num w:numId="31" w16cid:durableId="1213344276">
    <w:abstractNumId w:val="28"/>
  </w:num>
  <w:num w:numId="32" w16cid:durableId="4535250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13C3B"/>
    <w:rsid w:val="00024B27"/>
    <w:rsid w:val="000251C6"/>
    <w:rsid w:val="00031731"/>
    <w:rsid w:val="000332D7"/>
    <w:rsid w:val="00036778"/>
    <w:rsid w:val="00041A92"/>
    <w:rsid w:val="00042756"/>
    <w:rsid w:val="00053446"/>
    <w:rsid w:val="00053FEC"/>
    <w:rsid w:val="0005615E"/>
    <w:rsid w:val="0005787D"/>
    <w:rsid w:val="00076F7D"/>
    <w:rsid w:val="00077E69"/>
    <w:rsid w:val="0008571D"/>
    <w:rsid w:val="0008576A"/>
    <w:rsid w:val="00091C2D"/>
    <w:rsid w:val="00095548"/>
    <w:rsid w:val="0009785F"/>
    <w:rsid w:val="000A04B6"/>
    <w:rsid w:val="000A3A9A"/>
    <w:rsid w:val="000B560B"/>
    <w:rsid w:val="000D0024"/>
    <w:rsid w:val="000D28F9"/>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3F"/>
    <w:rsid w:val="001A1793"/>
    <w:rsid w:val="001A5FC6"/>
    <w:rsid w:val="001B0AEB"/>
    <w:rsid w:val="001C68CD"/>
    <w:rsid w:val="001C6E05"/>
    <w:rsid w:val="001E0DF7"/>
    <w:rsid w:val="001E5FBF"/>
    <w:rsid w:val="00200839"/>
    <w:rsid w:val="00202C4A"/>
    <w:rsid w:val="00206275"/>
    <w:rsid w:val="00211D36"/>
    <w:rsid w:val="00212887"/>
    <w:rsid w:val="002217C9"/>
    <w:rsid w:val="00223F72"/>
    <w:rsid w:val="00232642"/>
    <w:rsid w:val="0023379E"/>
    <w:rsid w:val="00240AB7"/>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A5A25"/>
    <w:rsid w:val="002A7C76"/>
    <w:rsid w:val="002B2973"/>
    <w:rsid w:val="002B7E6B"/>
    <w:rsid w:val="002C32D2"/>
    <w:rsid w:val="002C3644"/>
    <w:rsid w:val="002C442F"/>
    <w:rsid w:val="002D64B8"/>
    <w:rsid w:val="002D7DAC"/>
    <w:rsid w:val="002F6C9F"/>
    <w:rsid w:val="0031415A"/>
    <w:rsid w:val="00317495"/>
    <w:rsid w:val="00320CF7"/>
    <w:rsid w:val="0032634F"/>
    <w:rsid w:val="0034317B"/>
    <w:rsid w:val="00343C2D"/>
    <w:rsid w:val="00344369"/>
    <w:rsid w:val="00352DD8"/>
    <w:rsid w:val="00373576"/>
    <w:rsid w:val="0037455E"/>
    <w:rsid w:val="003746ED"/>
    <w:rsid w:val="003903E0"/>
    <w:rsid w:val="003934B6"/>
    <w:rsid w:val="003A0DB1"/>
    <w:rsid w:val="003A123F"/>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003B"/>
    <w:rsid w:val="00431942"/>
    <w:rsid w:val="00432834"/>
    <w:rsid w:val="00435697"/>
    <w:rsid w:val="00453AB3"/>
    <w:rsid w:val="0046635B"/>
    <w:rsid w:val="004761AD"/>
    <w:rsid w:val="00476A0B"/>
    <w:rsid w:val="00492D2F"/>
    <w:rsid w:val="004966EB"/>
    <w:rsid w:val="004B018B"/>
    <w:rsid w:val="004C5CD8"/>
    <w:rsid w:val="004D0009"/>
    <w:rsid w:val="004D30A2"/>
    <w:rsid w:val="004D3973"/>
    <w:rsid w:val="004D5A15"/>
    <w:rsid w:val="00502A5D"/>
    <w:rsid w:val="00503F10"/>
    <w:rsid w:val="00505735"/>
    <w:rsid w:val="0051226B"/>
    <w:rsid w:val="0052041F"/>
    <w:rsid w:val="00522024"/>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87947"/>
    <w:rsid w:val="0059780C"/>
    <w:rsid w:val="005A3FFD"/>
    <w:rsid w:val="005C0885"/>
    <w:rsid w:val="005C7494"/>
    <w:rsid w:val="005C7FAC"/>
    <w:rsid w:val="005D29B1"/>
    <w:rsid w:val="005D6CD7"/>
    <w:rsid w:val="005E114F"/>
    <w:rsid w:val="005E2539"/>
    <w:rsid w:val="005E3069"/>
    <w:rsid w:val="005F0210"/>
    <w:rsid w:val="005F1D1F"/>
    <w:rsid w:val="006025AC"/>
    <w:rsid w:val="00607FC8"/>
    <w:rsid w:val="006101FB"/>
    <w:rsid w:val="00617D61"/>
    <w:rsid w:val="00617FE8"/>
    <w:rsid w:val="00620481"/>
    <w:rsid w:val="006277AF"/>
    <w:rsid w:val="00632F39"/>
    <w:rsid w:val="00637D2B"/>
    <w:rsid w:val="00641107"/>
    <w:rsid w:val="006511C7"/>
    <w:rsid w:val="00667683"/>
    <w:rsid w:val="00671A01"/>
    <w:rsid w:val="00675B4F"/>
    <w:rsid w:val="006814CB"/>
    <w:rsid w:val="006866EF"/>
    <w:rsid w:val="00692B36"/>
    <w:rsid w:val="00693339"/>
    <w:rsid w:val="00696155"/>
    <w:rsid w:val="006B58B2"/>
    <w:rsid w:val="006B6EE4"/>
    <w:rsid w:val="006D10EE"/>
    <w:rsid w:val="006E5A79"/>
    <w:rsid w:val="006E5EFC"/>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B6584"/>
    <w:rsid w:val="007B792E"/>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3333"/>
    <w:rsid w:val="008B4493"/>
    <w:rsid w:val="008B4685"/>
    <w:rsid w:val="008C3A2A"/>
    <w:rsid w:val="008D2025"/>
    <w:rsid w:val="008D3350"/>
    <w:rsid w:val="008D5416"/>
    <w:rsid w:val="008E10CD"/>
    <w:rsid w:val="008E4005"/>
    <w:rsid w:val="008F1E1D"/>
    <w:rsid w:val="009007DD"/>
    <w:rsid w:val="00912D28"/>
    <w:rsid w:val="009146F3"/>
    <w:rsid w:val="00915FF6"/>
    <w:rsid w:val="00916185"/>
    <w:rsid w:val="009175D0"/>
    <w:rsid w:val="00923300"/>
    <w:rsid w:val="009401A1"/>
    <w:rsid w:val="00940656"/>
    <w:rsid w:val="0094179C"/>
    <w:rsid w:val="0094758B"/>
    <w:rsid w:val="00951700"/>
    <w:rsid w:val="009722E1"/>
    <w:rsid w:val="00973C0E"/>
    <w:rsid w:val="009743BA"/>
    <w:rsid w:val="009774F4"/>
    <w:rsid w:val="009859B0"/>
    <w:rsid w:val="00987A71"/>
    <w:rsid w:val="00993D04"/>
    <w:rsid w:val="009A0DDF"/>
    <w:rsid w:val="009A1A48"/>
    <w:rsid w:val="009A64B8"/>
    <w:rsid w:val="009B50E5"/>
    <w:rsid w:val="009B680A"/>
    <w:rsid w:val="009B77CC"/>
    <w:rsid w:val="009C7464"/>
    <w:rsid w:val="009D5C19"/>
    <w:rsid w:val="009E4450"/>
    <w:rsid w:val="009E5176"/>
    <w:rsid w:val="009F5BB9"/>
    <w:rsid w:val="00A07653"/>
    <w:rsid w:val="00A11DFF"/>
    <w:rsid w:val="00A23FF9"/>
    <w:rsid w:val="00A25B5E"/>
    <w:rsid w:val="00A33FDC"/>
    <w:rsid w:val="00A342C0"/>
    <w:rsid w:val="00A47650"/>
    <w:rsid w:val="00A532C2"/>
    <w:rsid w:val="00A61EAE"/>
    <w:rsid w:val="00A625BA"/>
    <w:rsid w:val="00A62EC3"/>
    <w:rsid w:val="00A64714"/>
    <w:rsid w:val="00A773EE"/>
    <w:rsid w:val="00A81D11"/>
    <w:rsid w:val="00A90CF0"/>
    <w:rsid w:val="00A94551"/>
    <w:rsid w:val="00A9554C"/>
    <w:rsid w:val="00AA1F36"/>
    <w:rsid w:val="00AA408A"/>
    <w:rsid w:val="00AB1AEC"/>
    <w:rsid w:val="00AB3FF3"/>
    <w:rsid w:val="00AB44E2"/>
    <w:rsid w:val="00AB61B3"/>
    <w:rsid w:val="00AB64CD"/>
    <w:rsid w:val="00AC1028"/>
    <w:rsid w:val="00AC13C7"/>
    <w:rsid w:val="00AC2295"/>
    <w:rsid w:val="00AC2B7D"/>
    <w:rsid w:val="00AC4B55"/>
    <w:rsid w:val="00AD035D"/>
    <w:rsid w:val="00AD0D21"/>
    <w:rsid w:val="00AD4FA5"/>
    <w:rsid w:val="00AE2DEE"/>
    <w:rsid w:val="00AE5EEF"/>
    <w:rsid w:val="00AF49AB"/>
    <w:rsid w:val="00AF72CD"/>
    <w:rsid w:val="00B11B51"/>
    <w:rsid w:val="00B120DF"/>
    <w:rsid w:val="00B321B9"/>
    <w:rsid w:val="00B3452E"/>
    <w:rsid w:val="00B42462"/>
    <w:rsid w:val="00B556A5"/>
    <w:rsid w:val="00B74391"/>
    <w:rsid w:val="00B7787C"/>
    <w:rsid w:val="00B947F5"/>
    <w:rsid w:val="00B971F9"/>
    <w:rsid w:val="00BA2FB8"/>
    <w:rsid w:val="00BA7164"/>
    <w:rsid w:val="00BC51C4"/>
    <w:rsid w:val="00BC676E"/>
    <w:rsid w:val="00BD2B1D"/>
    <w:rsid w:val="00BD3591"/>
    <w:rsid w:val="00BD3C08"/>
    <w:rsid w:val="00BD4D10"/>
    <w:rsid w:val="00BE347C"/>
    <w:rsid w:val="00BE4DFE"/>
    <w:rsid w:val="00BE72A2"/>
    <w:rsid w:val="00BF0879"/>
    <w:rsid w:val="00BF3879"/>
    <w:rsid w:val="00BF6EFC"/>
    <w:rsid w:val="00C06DBD"/>
    <w:rsid w:val="00C125FE"/>
    <w:rsid w:val="00C169D0"/>
    <w:rsid w:val="00C20056"/>
    <w:rsid w:val="00C25DCE"/>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226C7"/>
    <w:rsid w:val="00D2467D"/>
    <w:rsid w:val="00D25BA7"/>
    <w:rsid w:val="00D27F18"/>
    <w:rsid w:val="00D4132C"/>
    <w:rsid w:val="00D44ECF"/>
    <w:rsid w:val="00D51D24"/>
    <w:rsid w:val="00D546F5"/>
    <w:rsid w:val="00D62F8B"/>
    <w:rsid w:val="00D7341B"/>
    <w:rsid w:val="00D736CB"/>
    <w:rsid w:val="00D7457B"/>
    <w:rsid w:val="00D832B7"/>
    <w:rsid w:val="00D91A41"/>
    <w:rsid w:val="00DB2051"/>
    <w:rsid w:val="00DC3C0A"/>
    <w:rsid w:val="00DD5F8F"/>
    <w:rsid w:val="00DE0A5F"/>
    <w:rsid w:val="00DE1BAD"/>
    <w:rsid w:val="00DE54A3"/>
    <w:rsid w:val="00DF28D8"/>
    <w:rsid w:val="00DF6ED6"/>
    <w:rsid w:val="00E04C79"/>
    <w:rsid w:val="00E11050"/>
    <w:rsid w:val="00E117FD"/>
    <w:rsid w:val="00E2491F"/>
    <w:rsid w:val="00E318DB"/>
    <w:rsid w:val="00E41FA6"/>
    <w:rsid w:val="00E42543"/>
    <w:rsid w:val="00E428C5"/>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C16FD"/>
    <w:rsid w:val="00EF0F4E"/>
    <w:rsid w:val="00F00E31"/>
    <w:rsid w:val="00F11FC3"/>
    <w:rsid w:val="00F16012"/>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B704B"/>
    <w:rsid w:val="00FC59DA"/>
    <w:rsid w:val="00FE0414"/>
    <w:rsid w:val="00FE7963"/>
    <w:rsid w:val="00FE7C1B"/>
    <w:rsid w:val="00FF4357"/>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1CF306"/>
  <w15:chartTrackingRefBased/>
  <w15:docId w15:val="{08F61753-C226-4186-B419-0B70ADD09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ZhlavChar">
    <w:name w:val="Záhlaví Char"/>
    <w:link w:val="Zhlav"/>
    <w:rsid w:val="00AD4FA5"/>
    <w:rPr>
      <w:sz w:val="24"/>
    </w:rPr>
  </w:style>
  <w:style w:type="paragraph" w:customStyle="1" w:styleId="nzevzkona">
    <w:name w:val="název zákona"/>
    <w:basedOn w:val="Nzev"/>
    <w:rsid w:val="00AD4FA5"/>
    <w:pPr>
      <w:spacing w:before="240" w:after="60"/>
      <w:contextualSpacing w:val="0"/>
      <w:jc w:val="center"/>
      <w:outlineLvl w:val="0"/>
    </w:pPr>
    <w:rPr>
      <w:rFonts w:ascii="Cambria" w:eastAsia="Times New Roman" w:hAnsi="Cambria" w:cs="Cambria"/>
      <w:b/>
      <w:bCs/>
      <w:spacing w:val="0"/>
      <w:sz w:val="32"/>
      <w:szCs w:val="32"/>
    </w:rPr>
  </w:style>
  <w:style w:type="paragraph" w:styleId="Nzev">
    <w:name w:val="Title"/>
    <w:basedOn w:val="Normln"/>
    <w:next w:val="Normln"/>
    <w:link w:val="NzevChar"/>
    <w:uiPriority w:val="10"/>
    <w:qFormat/>
    <w:rsid w:val="00AD4FA5"/>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D4FA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826C5-3487-40EE-88D6-ECABAD029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1320</Words>
  <Characters>7376</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Pavla Bőhmová</cp:lastModifiedBy>
  <cp:revision>6</cp:revision>
  <cp:lastPrinted>2020-12-03T09:05:00Z</cp:lastPrinted>
  <dcterms:created xsi:type="dcterms:W3CDTF">2021-12-07T11:05:00Z</dcterms:created>
  <dcterms:modified xsi:type="dcterms:W3CDTF">2023-09-22T10:42:00Z</dcterms:modified>
</cp:coreProperties>
</file>