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3D92" w14:textId="2A890E98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3575B">
        <w:rPr>
          <w:b/>
          <w:sz w:val="40"/>
          <w:szCs w:val="40"/>
        </w:rPr>
        <w:t>N O V </w:t>
      </w:r>
      <w:proofErr w:type="gramStart"/>
      <w:r w:rsidR="0053575B">
        <w:rPr>
          <w:b/>
          <w:sz w:val="40"/>
          <w:szCs w:val="40"/>
        </w:rPr>
        <w:t>É  D</w:t>
      </w:r>
      <w:proofErr w:type="gramEnd"/>
      <w:r w:rsidR="0053575B">
        <w:rPr>
          <w:b/>
          <w:sz w:val="40"/>
          <w:szCs w:val="40"/>
        </w:rPr>
        <w:t xml:space="preserve"> V O R Y</w:t>
      </w:r>
    </w:p>
    <w:p w14:paraId="53B4F902" w14:textId="77777777" w:rsidR="00E23C20" w:rsidRDefault="00E23C20" w:rsidP="00E23C20">
      <w:pPr>
        <w:jc w:val="center"/>
        <w:rPr>
          <w:b/>
          <w:bCs/>
        </w:rPr>
      </w:pPr>
    </w:p>
    <w:p w14:paraId="60C19BF0" w14:textId="75828C4B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53575B">
        <w:rPr>
          <w:b/>
          <w:bCs/>
          <w:sz w:val="32"/>
        </w:rPr>
        <w:t>NOVÉ DVORY</w:t>
      </w:r>
    </w:p>
    <w:p w14:paraId="7E883AB3" w14:textId="77777777" w:rsidR="00E23C20" w:rsidRPr="000F09B9" w:rsidRDefault="00E23C20" w:rsidP="00E23C20">
      <w:pPr>
        <w:jc w:val="center"/>
        <w:rPr>
          <w:b/>
          <w:bCs/>
        </w:rPr>
      </w:pPr>
    </w:p>
    <w:p w14:paraId="4B40D02D" w14:textId="0D9623AF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46153">
        <w:rPr>
          <w:b/>
          <w:bCs/>
          <w:sz w:val="32"/>
          <w:szCs w:val="32"/>
        </w:rPr>
        <w:t xml:space="preserve"> </w:t>
      </w:r>
      <w:r w:rsidR="00060929">
        <w:rPr>
          <w:b/>
          <w:bCs/>
          <w:sz w:val="32"/>
          <w:szCs w:val="32"/>
        </w:rPr>
        <w:t xml:space="preserve">obce </w:t>
      </w:r>
      <w:r w:rsidR="0053575B">
        <w:rPr>
          <w:b/>
          <w:bCs/>
          <w:sz w:val="32"/>
          <w:szCs w:val="32"/>
        </w:rPr>
        <w:t>Nové Dvory</w:t>
      </w:r>
      <w:r w:rsidR="00E23C20" w:rsidRPr="00A0241C">
        <w:rPr>
          <w:b/>
          <w:bCs/>
          <w:sz w:val="32"/>
          <w:szCs w:val="32"/>
        </w:rPr>
        <w:t>,</w:t>
      </w:r>
    </w:p>
    <w:p w14:paraId="107F1E9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7C59BA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2F1988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766AA9" w14:textId="6E5F3E7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E274A">
        <w:rPr>
          <w:i/>
        </w:rPr>
        <w:t>Nové Dvory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D642CE">
        <w:rPr>
          <w:i/>
        </w:rPr>
        <w:t xml:space="preserve"> </w:t>
      </w:r>
      <w:r w:rsidR="00A83C06">
        <w:rPr>
          <w:i/>
        </w:rPr>
        <w:t>18.12</w:t>
      </w:r>
      <w:r w:rsidR="00D54160">
        <w:rPr>
          <w:i/>
        </w:rPr>
        <w:t>.</w:t>
      </w:r>
      <w:r w:rsidR="00EB517B">
        <w:rPr>
          <w:i/>
        </w:rPr>
        <w:t>202</w:t>
      </w:r>
      <w:r w:rsidR="00060929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</w:t>
      </w:r>
      <w:r w:rsidR="00770CAE">
        <w:rPr>
          <w:i/>
        </w:rPr>
        <w:t xml:space="preserve"> </w:t>
      </w:r>
      <w:r w:rsidR="00C17F3D">
        <w:rPr>
          <w:i/>
        </w:rPr>
        <w:t>č</w:t>
      </w:r>
      <w:r w:rsidR="00D54160">
        <w:rPr>
          <w:i/>
        </w:rPr>
        <w:t>.</w:t>
      </w:r>
      <w:r w:rsidR="00D642CE">
        <w:rPr>
          <w:i/>
        </w:rPr>
        <w:t>4/6/2024</w:t>
      </w:r>
      <w:r w:rsidR="00C17F3D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EE69E9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5F3F2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1079B4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BDBFAC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12FBEC5" w14:textId="11656C56" w:rsidR="004938C5" w:rsidRPr="00EB517B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EB517B">
        <w:t xml:space="preserve">stanoví </w:t>
      </w:r>
      <w:r w:rsidR="007F1804" w:rsidRPr="00EB517B">
        <w:t xml:space="preserve">obecní systém odpadového hospodářství na území </w:t>
      </w:r>
      <w:r w:rsidR="004B7865" w:rsidRPr="00EB517B">
        <w:t>obce</w:t>
      </w:r>
      <w:r w:rsidR="007E274A">
        <w:t xml:space="preserve"> Nové Dvory</w:t>
      </w:r>
      <w:r w:rsidR="00E23C20" w:rsidRPr="00EB517B">
        <w:rPr>
          <w:i/>
        </w:rPr>
        <w:t xml:space="preserve"> </w:t>
      </w:r>
      <w:r w:rsidR="007F1804" w:rsidRPr="00EB517B">
        <w:t>(dále jen „obecní systém odpadového hospodářství“)</w:t>
      </w:r>
      <w:r w:rsidR="00B50B85" w:rsidRPr="00EB517B">
        <w:t>.</w:t>
      </w:r>
    </w:p>
    <w:p w14:paraId="499A412A" w14:textId="77777777" w:rsidR="00CF11B3" w:rsidRPr="00696AE7" w:rsidRDefault="00CF11B3" w:rsidP="00CF11B3">
      <w:pPr>
        <w:numPr>
          <w:ilvl w:val="0"/>
          <w:numId w:val="6"/>
        </w:numPr>
        <w:jc w:val="both"/>
      </w:pPr>
      <w:r w:rsidRPr="00696AE7">
        <w:t xml:space="preserve">Systém nakládání s komunálním odpadem je závazný pro nepodnikající fyzické osoby, kterým vzniká na území </w:t>
      </w:r>
      <w:r>
        <w:t xml:space="preserve">obce Nové Dvory </w:t>
      </w:r>
      <w:r w:rsidRPr="00696AE7">
        <w:t>(dále jen „</w:t>
      </w:r>
      <w:r>
        <w:t>obec</w:t>
      </w:r>
      <w:r w:rsidRPr="00696AE7">
        <w:t>“) komunální odpad a současně pro původce, kteří produkují odpad podobný komunálnímu odpadu, kteří na základě smlouvy s </w:t>
      </w:r>
      <w:r>
        <w:t>obcí</w:t>
      </w:r>
      <w:r w:rsidRPr="00696AE7">
        <w:t xml:space="preserve"> využívají systém nakládání s komunálním odpadem zavedený </w:t>
      </w:r>
      <w:r>
        <w:t>obcí</w:t>
      </w:r>
      <w:r w:rsidRPr="00696AE7">
        <w:t>, (dále jen „osoby“).</w:t>
      </w:r>
    </w:p>
    <w:p w14:paraId="655827E6" w14:textId="4122088A" w:rsidR="001D2E83" w:rsidRPr="00EB517B" w:rsidRDefault="001D2E83" w:rsidP="00CF11B3">
      <w:pPr>
        <w:ind w:left="357"/>
        <w:jc w:val="both"/>
      </w:pPr>
    </w:p>
    <w:p w14:paraId="01FF8E31" w14:textId="77777777" w:rsidR="004938C5" w:rsidRPr="00EB517B" w:rsidRDefault="004938C5" w:rsidP="004938C5">
      <w:pPr>
        <w:jc w:val="both"/>
      </w:pPr>
    </w:p>
    <w:p w14:paraId="43FEB1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B517B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1CF376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30845A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427314CD" w14:textId="77777777" w:rsidR="00523D5A" w:rsidRPr="00696AE7" w:rsidRDefault="00523D5A" w:rsidP="00523D5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Odpad</w:t>
      </w:r>
      <w:r w:rsidRPr="00696AE7">
        <w:rPr>
          <w:color w:val="000000"/>
        </w:rPr>
        <w:t xml:space="preserve"> je každá movitá věc, které se osoba zbavuje nebo má úmysl nebo povinnost se jí zbavit.</w:t>
      </w:r>
    </w:p>
    <w:p w14:paraId="53F1D902" w14:textId="71421208" w:rsidR="00523D5A" w:rsidRPr="00696AE7" w:rsidRDefault="00523D5A" w:rsidP="00523D5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Komunální odpad</w:t>
      </w:r>
      <w:r w:rsidRPr="00696AE7">
        <w:rPr>
          <w:color w:val="000000"/>
        </w:rPr>
        <w:t xml:space="preserve"> je </w:t>
      </w:r>
      <w:r w:rsidRPr="00696AE7">
        <w:rPr>
          <w:bCs/>
        </w:rPr>
        <w:t xml:space="preserve">veškerý odpad vznikající na území </w:t>
      </w:r>
      <w:r>
        <w:rPr>
          <w:bCs/>
        </w:rPr>
        <w:t>obce</w:t>
      </w:r>
      <w:r w:rsidRPr="00696AE7">
        <w:rPr>
          <w:bCs/>
        </w:rPr>
        <w:t xml:space="preserve"> při činnosti fyzických osob, který je uveden jako komunální odpad v Katalogu odpadů, s výjimkou odpadů vznikajících u právnických osob nebo fyzických osob oprávněných k podnikání</w:t>
      </w:r>
      <w:r w:rsidRPr="00696AE7">
        <w:rPr>
          <w:color w:val="000000"/>
        </w:rPr>
        <w:t>.</w:t>
      </w:r>
    </w:p>
    <w:p w14:paraId="001F0815" w14:textId="77777777" w:rsidR="00523D5A" w:rsidRPr="00696AE7" w:rsidRDefault="00523D5A" w:rsidP="00523D5A">
      <w:pPr>
        <w:numPr>
          <w:ilvl w:val="0"/>
          <w:numId w:val="1"/>
        </w:numPr>
        <w:tabs>
          <w:tab w:val="left" w:pos="4172"/>
        </w:tabs>
        <w:jc w:val="both"/>
      </w:pPr>
      <w:r w:rsidRPr="00696AE7">
        <w:rPr>
          <w:b/>
        </w:rPr>
        <w:t>Biologicky rozložitelným odpadem</w:t>
      </w:r>
      <w:r w:rsidRPr="00696AE7">
        <w:t xml:space="preserve"> se pro účely této vyhlášky rozumí materiál rostlinného původu, zejména z domácností, údržby zahrad a jiných ploch pokrytých vegetací (např. listí, větve, tráva, rostliny</w:t>
      </w:r>
      <w:r>
        <w:t>, ovoce, zelenina</w:t>
      </w:r>
      <w:r w:rsidRPr="00696AE7">
        <w:t>).</w:t>
      </w:r>
    </w:p>
    <w:p w14:paraId="4185C5C0" w14:textId="77777777" w:rsidR="00523D5A" w:rsidRPr="00696AE7" w:rsidRDefault="00523D5A" w:rsidP="00523D5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>Nebezpečný odpad</w:t>
      </w:r>
      <w:r w:rsidRPr="00696AE7">
        <w:rPr>
          <w:color w:val="000000"/>
        </w:rPr>
        <w:t xml:space="preserve"> </w:t>
      </w:r>
      <w:r w:rsidRPr="00696AE7">
        <w:t>jsou všechny složky komunálního odpadu, které jsou podle zákona o odpadech nebezpečným odpadem (</w:t>
      </w:r>
      <w:r w:rsidRPr="00696AE7">
        <w:rPr>
          <w:color w:val="000000"/>
        </w:rPr>
        <w:t>odpad vykazující jednu nebo více nebezpečných vlastností uvedených v příloze č. 2 zákona o odpadech)</w:t>
      </w:r>
      <w:r w:rsidRPr="00696AE7">
        <w:t xml:space="preserve"> - např. zbytky barev a rozpouštědel, zbytky spotřební chemie, pesticidy, upotřebené motorové a převodov</w:t>
      </w:r>
      <w:r>
        <w:t>é oleje, léky, znečištěné obaly</w:t>
      </w:r>
      <w:r w:rsidRPr="00696AE7">
        <w:t>.</w:t>
      </w:r>
    </w:p>
    <w:p w14:paraId="44003277" w14:textId="77777777" w:rsidR="00523D5A" w:rsidRPr="00696AE7" w:rsidRDefault="00523D5A" w:rsidP="00523D5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 xml:space="preserve">Objemný odpad </w:t>
      </w:r>
      <w:r w:rsidRPr="00696AE7"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569CCDAE" w14:textId="77777777" w:rsidR="00523D5A" w:rsidRDefault="00523D5A" w:rsidP="00523D5A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6AE7">
        <w:rPr>
          <w:b/>
          <w:color w:val="000000"/>
        </w:rPr>
        <w:t xml:space="preserve">Směsný komunální odpad </w:t>
      </w:r>
      <w:r w:rsidRPr="00696AE7">
        <w:rPr>
          <w:color w:val="000000"/>
        </w:rPr>
        <w:t>je složka komunálního odpadu, která zůstává po vytřídění složek komunálního odpadu uvedených v čl. 3 písm. a) až g) této vyhlášky.</w:t>
      </w:r>
    </w:p>
    <w:p w14:paraId="588B6CDE" w14:textId="77777777" w:rsidR="00523D5A" w:rsidRPr="00702018" w:rsidRDefault="00523D5A" w:rsidP="00523D5A">
      <w:pPr>
        <w:numPr>
          <w:ilvl w:val="0"/>
          <w:numId w:val="1"/>
        </w:numPr>
        <w:tabs>
          <w:tab w:val="left" w:pos="4172"/>
        </w:tabs>
        <w:jc w:val="both"/>
      </w:pPr>
      <w:r w:rsidRPr="0047524D">
        <w:rPr>
          <w:b/>
        </w:rPr>
        <w:lastRenderedPageBreak/>
        <w:t>Sběrn</w:t>
      </w:r>
      <w:r>
        <w:rPr>
          <w:b/>
        </w:rPr>
        <w:t xml:space="preserve">é místo </w:t>
      </w:r>
      <w:r w:rsidRPr="0047524D">
        <w:t>je místo</w:t>
      </w:r>
      <w:r>
        <w:t xml:space="preserve"> (oplocená plocha)</w:t>
      </w:r>
      <w:r w:rsidRPr="0047524D">
        <w:t>, kam mohou osoby během</w:t>
      </w:r>
      <w:r w:rsidRPr="00702018">
        <w:t xml:space="preserve"> provozní doby</w:t>
      </w:r>
      <w:r w:rsidRPr="00702018">
        <w:rPr>
          <w:rStyle w:val="Znakapoznpodarou"/>
          <w:vertAlign w:val="superscript"/>
        </w:rPr>
        <w:footnoteReference w:id="1"/>
      </w:r>
      <w:r w:rsidRPr="00702018">
        <w:rPr>
          <w:vertAlign w:val="superscript"/>
        </w:rPr>
        <w:t>)</w:t>
      </w:r>
      <w:r w:rsidRPr="00702018">
        <w:t xml:space="preserve"> odkládat</w:t>
      </w:r>
      <w:r>
        <w:t xml:space="preserve"> do určených nádob </w:t>
      </w:r>
      <w:r w:rsidRPr="00702018">
        <w:t xml:space="preserve">určené složky komunálního odpadu. Nachází se </w:t>
      </w:r>
      <w:r>
        <w:t xml:space="preserve">v obou místních částech obce (Nové Dvory i </w:t>
      </w:r>
      <w:proofErr w:type="spellStart"/>
      <w:r>
        <w:t>Chvalín</w:t>
      </w:r>
      <w:proofErr w:type="spellEnd"/>
      <w:r>
        <w:t>), a to vždy u obchodu</w:t>
      </w:r>
      <w:r w:rsidRPr="00702018">
        <w:t>.</w:t>
      </w:r>
    </w:p>
    <w:p w14:paraId="45FCBC6F" w14:textId="05F5F95E" w:rsidR="004A6985" w:rsidRPr="00726669" w:rsidRDefault="004A6985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Textil </w:t>
      </w:r>
      <w:r w:rsidR="00A527AC">
        <w:rPr>
          <w:bCs/>
          <w:color w:val="000000"/>
        </w:rPr>
        <w:t xml:space="preserve">jako odpad, </w:t>
      </w:r>
      <w:r w:rsidR="001D1228">
        <w:rPr>
          <w:bCs/>
          <w:color w:val="000000"/>
        </w:rPr>
        <w:t>zahrnuje staré oblečení, boty a bytové textilie</w:t>
      </w:r>
      <w:r w:rsidR="00165D7A">
        <w:rPr>
          <w:bCs/>
          <w:color w:val="000000"/>
        </w:rPr>
        <w:t>, které již nejsou dále použitelné.</w:t>
      </w:r>
    </w:p>
    <w:p w14:paraId="254C1F39" w14:textId="77777777" w:rsidR="00A010E4" w:rsidRPr="00E60D5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60D51">
        <w:rPr>
          <w:b/>
          <w:color w:val="000000"/>
        </w:rPr>
        <w:t xml:space="preserve">Stanoviště zvláštních sběrných nádob </w:t>
      </w:r>
      <w:r w:rsidRPr="00E60D51">
        <w:rPr>
          <w:color w:val="000000"/>
        </w:rPr>
        <w:t>jsou místa,</w:t>
      </w:r>
      <w:r w:rsidRPr="00E60D5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60D51">
        <w:rPr>
          <w:color w:val="000000"/>
        </w:rPr>
        <w:t>.</w:t>
      </w:r>
      <w:r w:rsidRPr="00E60D51">
        <w:t xml:space="preserve"> Aktuální seznam stanovišť zvláštních sběrných nádob je zveřejněn na webových stránkách obce.</w:t>
      </w:r>
    </w:p>
    <w:p w14:paraId="36A68E3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AB7E1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1831192B" w14:textId="110C0780" w:rsidR="00DB3CCA" w:rsidRPr="00DB3CCA" w:rsidRDefault="00620816" w:rsidP="00DB3CCA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E9F52E6" w14:textId="77777777" w:rsidR="00DB3CCA" w:rsidRDefault="00DB3CCA" w:rsidP="00DB3CCA">
      <w:pPr>
        <w:jc w:val="center"/>
        <w:rPr>
          <w:rFonts w:ascii="Arial" w:hAnsi="Arial" w:cs="Arial"/>
          <w:sz w:val="22"/>
          <w:szCs w:val="22"/>
        </w:rPr>
      </w:pPr>
    </w:p>
    <w:p w14:paraId="313C17F3" w14:textId="77777777" w:rsidR="00DB3CCA" w:rsidRPr="00777FB0" w:rsidRDefault="00DB3CCA" w:rsidP="00DB3CCA">
      <w:pPr>
        <w:numPr>
          <w:ilvl w:val="0"/>
          <w:numId w:val="24"/>
        </w:numPr>
        <w:jc w:val="both"/>
      </w:pPr>
      <w:r w:rsidRPr="00777FB0">
        <w:t>Osoby předávající komunální odpad na místa určená obcí jsou povinny odděleně soustřeďovat následující složky:</w:t>
      </w:r>
    </w:p>
    <w:p w14:paraId="696F894F" w14:textId="77777777" w:rsidR="00DB3CCA" w:rsidRPr="00777FB0" w:rsidRDefault="00DB3CCA" w:rsidP="00DB3CCA">
      <w:pPr>
        <w:rPr>
          <w:i/>
          <w:iCs/>
        </w:rPr>
      </w:pPr>
    </w:p>
    <w:p w14:paraId="76F39933" w14:textId="056A11D5" w:rsidR="00DB3CCA" w:rsidRPr="00777FB0" w:rsidRDefault="006C6E11" w:rsidP="00DB3CC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77FB0">
        <w:rPr>
          <w:rFonts w:ascii="Times New Roman" w:hAnsi="Times New Roman"/>
          <w:bCs/>
          <w:i/>
          <w:color w:val="000000"/>
          <w:sz w:val="24"/>
          <w:szCs w:val="24"/>
        </w:rPr>
        <w:t>Papír</w:t>
      </w:r>
      <w:r w:rsidR="00DB3CCA" w:rsidRPr="00777FB0">
        <w:rPr>
          <w:rFonts w:ascii="Times New Roman" w:hAnsi="Times New Roman"/>
          <w:bCs/>
          <w:i/>
          <w:sz w:val="24"/>
          <w:szCs w:val="24"/>
        </w:rPr>
        <w:t>,</w:t>
      </w:r>
    </w:p>
    <w:p w14:paraId="7A49433E" w14:textId="788C079F" w:rsidR="00DB3CCA" w:rsidRPr="00777FB0" w:rsidRDefault="006C6E11" w:rsidP="00DB3CCA">
      <w:pPr>
        <w:pStyle w:val="Odstavecseseznamem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77FB0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 w:rsidR="00DB3CCA" w:rsidRPr="00777FB0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7A59C54" w14:textId="77777777" w:rsidR="00DB3CCA" w:rsidRPr="00777FB0" w:rsidRDefault="00DB3CCA" w:rsidP="00DB3CCA">
      <w:pPr>
        <w:pStyle w:val="Odstavecseseznamem"/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77FB0">
        <w:rPr>
          <w:rFonts w:ascii="Times New Roman" w:hAnsi="Times New Roman"/>
          <w:bCs/>
          <w:i/>
          <w:color w:val="000000"/>
          <w:sz w:val="24"/>
          <w:szCs w:val="24"/>
        </w:rPr>
        <w:t>Plasty včetně PET lahví,</w:t>
      </w:r>
    </w:p>
    <w:p w14:paraId="4741F1A8" w14:textId="14AA54D2" w:rsidR="00DB3CCA" w:rsidRPr="00D374E3" w:rsidRDefault="00D374E3" w:rsidP="00D374E3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K</w:t>
      </w:r>
      <w:r w:rsidR="00C34D16" w:rsidRPr="00777FB0">
        <w:rPr>
          <w:rFonts w:ascii="Times New Roman" w:hAnsi="Times New Roman"/>
          <w:bCs/>
          <w:i/>
          <w:color w:val="000000"/>
          <w:sz w:val="24"/>
          <w:szCs w:val="24"/>
        </w:rPr>
        <w:t>ovy</w:t>
      </w:r>
      <w:r w:rsidR="00DB3CCA" w:rsidRPr="00777FB0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0F1F4429" w14:textId="57456E68" w:rsidR="006C6E11" w:rsidRPr="00777FB0" w:rsidRDefault="002B063D" w:rsidP="00DB3CC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77FB0">
        <w:rPr>
          <w:rFonts w:ascii="Times New Roman" w:hAnsi="Times New Roman"/>
          <w:bCs/>
          <w:i/>
          <w:color w:val="000000"/>
          <w:sz w:val="24"/>
          <w:szCs w:val="24"/>
        </w:rPr>
        <w:t>Biologicky rozložitelný odpad</w:t>
      </w:r>
    </w:p>
    <w:p w14:paraId="47E08F86" w14:textId="7E6CC82D" w:rsidR="00DB3CCA" w:rsidRPr="00777FB0" w:rsidRDefault="00EC043F" w:rsidP="00DB3CCA">
      <w:pPr>
        <w:numPr>
          <w:ilvl w:val="0"/>
          <w:numId w:val="23"/>
        </w:numPr>
        <w:rPr>
          <w:i/>
          <w:iCs/>
        </w:rPr>
      </w:pPr>
      <w:r w:rsidRPr="00777FB0">
        <w:rPr>
          <w:bCs/>
          <w:i/>
          <w:color w:val="000000"/>
        </w:rPr>
        <w:t>Jedlé oleje a tuky</w:t>
      </w:r>
      <w:r w:rsidR="00DB3CCA" w:rsidRPr="00777FB0">
        <w:rPr>
          <w:bCs/>
          <w:i/>
          <w:color w:val="000000"/>
        </w:rPr>
        <w:t>,</w:t>
      </w:r>
    </w:p>
    <w:p w14:paraId="0CEEEB30" w14:textId="77777777" w:rsidR="00DB3CCA" w:rsidRPr="00777FB0" w:rsidRDefault="00DB3CCA" w:rsidP="00DB3CCA">
      <w:pPr>
        <w:numPr>
          <w:ilvl w:val="0"/>
          <w:numId w:val="23"/>
        </w:numPr>
        <w:rPr>
          <w:bCs/>
          <w:i/>
          <w:color w:val="000000"/>
        </w:rPr>
      </w:pPr>
      <w:r w:rsidRPr="00777FB0">
        <w:rPr>
          <w:bCs/>
          <w:i/>
          <w:color w:val="000000"/>
        </w:rPr>
        <w:t>Objemný odpad,</w:t>
      </w:r>
    </w:p>
    <w:p w14:paraId="44C14C4E" w14:textId="5F9CFDE2" w:rsidR="00DB3CCA" w:rsidRPr="00777FB0" w:rsidRDefault="00EC043F" w:rsidP="00DB3CCA">
      <w:pPr>
        <w:numPr>
          <w:ilvl w:val="0"/>
          <w:numId w:val="23"/>
        </w:numPr>
        <w:rPr>
          <w:i/>
          <w:iCs/>
        </w:rPr>
      </w:pPr>
      <w:r w:rsidRPr="00777FB0">
        <w:rPr>
          <w:i/>
          <w:iCs/>
        </w:rPr>
        <w:t>Nebezpečný odpad</w:t>
      </w:r>
      <w:r w:rsidR="00DB3CCA" w:rsidRPr="00777FB0">
        <w:rPr>
          <w:i/>
          <w:iCs/>
        </w:rPr>
        <w:t>,</w:t>
      </w:r>
    </w:p>
    <w:p w14:paraId="46992B32" w14:textId="77777777" w:rsidR="00DB3CCA" w:rsidRPr="00777FB0" w:rsidRDefault="00DB3CCA" w:rsidP="00DB3CCA">
      <w:pPr>
        <w:numPr>
          <w:ilvl w:val="0"/>
          <w:numId w:val="23"/>
        </w:numPr>
        <w:rPr>
          <w:i/>
          <w:iCs/>
        </w:rPr>
      </w:pPr>
      <w:r w:rsidRPr="00777FB0">
        <w:rPr>
          <w:i/>
          <w:iCs/>
        </w:rPr>
        <w:t xml:space="preserve">Textil </w:t>
      </w:r>
    </w:p>
    <w:p w14:paraId="7D1AF55A" w14:textId="77777777" w:rsidR="00DB3CCA" w:rsidRPr="00777FB0" w:rsidRDefault="00DB3CCA" w:rsidP="00DB3CCA">
      <w:pPr>
        <w:numPr>
          <w:ilvl w:val="0"/>
          <w:numId w:val="23"/>
        </w:numPr>
        <w:rPr>
          <w:i/>
          <w:iCs/>
        </w:rPr>
      </w:pPr>
      <w:r w:rsidRPr="00777FB0">
        <w:rPr>
          <w:i/>
          <w:iCs/>
        </w:rPr>
        <w:t>Směsný komunální odpad</w:t>
      </w:r>
    </w:p>
    <w:p w14:paraId="0E4375E2" w14:textId="77777777" w:rsidR="00DB3CCA" w:rsidRPr="00777FB0" w:rsidRDefault="00DB3CCA" w:rsidP="00DB3CCA">
      <w:pPr>
        <w:rPr>
          <w:i/>
        </w:rPr>
      </w:pPr>
    </w:p>
    <w:p w14:paraId="4D0E2010" w14:textId="73D4A7CC" w:rsidR="00DB3CCA" w:rsidRPr="00777FB0" w:rsidRDefault="00DB3CCA" w:rsidP="00DB3CCA">
      <w:pPr>
        <w:pStyle w:val="Zkladntextodsazen"/>
        <w:numPr>
          <w:ilvl w:val="0"/>
          <w:numId w:val="24"/>
        </w:numPr>
        <w:spacing w:after="0"/>
        <w:jc w:val="both"/>
      </w:pPr>
      <w:r w:rsidRPr="00777FB0">
        <w:t>Směsným komunálním odpadem se rozumí zbylý komunální odpad po stanoveném vytřídění podle odstavce 1 písm. a), b), c), d), e), f), g), h)</w:t>
      </w:r>
      <w:r w:rsidR="007A2E36">
        <w:t>,</w:t>
      </w:r>
      <w:r w:rsidRPr="00777FB0">
        <w:t xml:space="preserve"> </w:t>
      </w:r>
      <w:r w:rsidR="00A77BD6">
        <w:t xml:space="preserve">a </w:t>
      </w:r>
      <w:r w:rsidRPr="00777FB0">
        <w:t>i).</w:t>
      </w:r>
    </w:p>
    <w:p w14:paraId="31F0F229" w14:textId="77777777" w:rsidR="00DB3CCA" w:rsidRPr="00777FB0" w:rsidRDefault="00DB3CCA" w:rsidP="00DB3CCA">
      <w:pPr>
        <w:pStyle w:val="Zkladntextodsazen"/>
        <w:ind w:left="360"/>
      </w:pPr>
    </w:p>
    <w:p w14:paraId="0386DB66" w14:textId="77777777" w:rsidR="00DB3CCA" w:rsidRPr="00777FB0" w:rsidRDefault="00DB3CCA" w:rsidP="00DB3CCA">
      <w:pPr>
        <w:pStyle w:val="Zkladntextodsazen"/>
        <w:numPr>
          <w:ilvl w:val="0"/>
          <w:numId w:val="24"/>
        </w:numPr>
        <w:spacing w:after="0"/>
        <w:jc w:val="both"/>
      </w:pPr>
      <w:r w:rsidRPr="00777FB0">
        <w:t>Objemný odpad je takový odpad, který vzhledem ke svým rozměrům nemůže být umístěn do sběrných nádob (</w:t>
      </w:r>
      <w:r w:rsidRPr="00777FB0">
        <w:rPr>
          <w:i/>
          <w:iCs/>
        </w:rPr>
        <w:t xml:space="preserve">např. koberce, matrace, </w:t>
      </w:r>
      <w:proofErr w:type="gramStart"/>
      <w:r w:rsidRPr="00777FB0">
        <w:rPr>
          <w:i/>
          <w:iCs/>
        </w:rPr>
        <w:t>nábytek,…</w:t>
      </w:r>
      <w:proofErr w:type="gramEnd"/>
      <w:r w:rsidRPr="00777FB0">
        <w:t xml:space="preserve"> ).</w:t>
      </w:r>
    </w:p>
    <w:p w14:paraId="009BCF23" w14:textId="77777777" w:rsidR="00792C01" w:rsidRPr="00777FB0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660FE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7D3F3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EE7FF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5AEF00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F3D6844" w14:textId="77777777" w:rsidR="00391AC7" w:rsidRPr="00DC4276" w:rsidRDefault="00391AC7" w:rsidP="00391AC7">
      <w:pPr>
        <w:pStyle w:val="Prosttext"/>
        <w:numPr>
          <w:ilvl w:val="0"/>
          <w:numId w:val="26"/>
        </w:numPr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14:paraId="5AB1D1A2" w14:textId="77777777" w:rsidR="00D374E3" w:rsidRPr="001266F5" w:rsidRDefault="00D374E3" w:rsidP="00D374E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DC4276">
        <w:rPr>
          <w:rFonts w:ascii="Times New Roman" w:hAnsi="Times New Roman"/>
          <w:sz w:val="24"/>
          <w:szCs w:val="24"/>
        </w:rPr>
        <w:t>do zvláštní sběrn</w:t>
      </w:r>
      <w:r w:rsidRPr="00DC4276">
        <w:rPr>
          <w:rFonts w:ascii="Times New Roman" w:hAnsi="Times New Roman"/>
          <w:sz w:val="24"/>
          <w:szCs w:val="24"/>
          <w:lang w:val="cs-CZ"/>
        </w:rPr>
        <w:t>é</w:t>
      </w:r>
      <w:r w:rsidRPr="00DC4276">
        <w:rPr>
          <w:rFonts w:ascii="Times New Roman" w:hAnsi="Times New Roman"/>
          <w:sz w:val="24"/>
          <w:szCs w:val="24"/>
        </w:rPr>
        <w:t xml:space="preserve"> nádob</w:t>
      </w:r>
      <w:r w:rsidRPr="00DC4276">
        <w:rPr>
          <w:rFonts w:ascii="Times New Roman" w:hAnsi="Times New Roman"/>
          <w:sz w:val="24"/>
          <w:szCs w:val="24"/>
          <w:lang w:val="cs-CZ"/>
        </w:rPr>
        <w:t>y</w:t>
      </w:r>
      <w:r w:rsidRPr="00DC4276">
        <w:rPr>
          <w:rFonts w:ascii="Times New Roman" w:hAnsi="Times New Roman"/>
          <w:sz w:val="24"/>
          <w:szCs w:val="24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modré barvy) 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umístěné na stanovišti „Za prodejnou“ v místní části Nové Dvory  a „U prodejny“ v místní části </w:t>
      </w:r>
      <w:proofErr w:type="spellStart"/>
      <w:r w:rsidRPr="001266F5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Pr="001266F5">
        <w:rPr>
          <w:rFonts w:ascii="Times New Roman" w:hAnsi="Times New Roman"/>
          <w:sz w:val="24"/>
          <w:szCs w:val="24"/>
          <w:lang w:val="cs-CZ"/>
        </w:rPr>
        <w:t>;</w:t>
      </w:r>
    </w:p>
    <w:p w14:paraId="21D5E1FB" w14:textId="77777777" w:rsidR="00391AC7" w:rsidRPr="00DC4276" w:rsidRDefault="00391AC7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DC427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DC4276">
        <w:rPr>
          <w:rFonts w:ascii="Times New Roman" w:hAnsi="Times New Roman"/>
          <w:sz w:val="24"/>
          <w:szCs w:val="24"/>
        </w:rPr>
        <w:t>do zvláštní sběrn</w:t>
      </w:r>
      <w:r w:rsidRPr="00DC4276">
        <w:rPr>
          <w:rFonts w:ascii="Times New Roman" w:hAnsi="Times New Roman"/>
          <w:sz w:val="24"/>
          <w:szCs w:val="24"/>
          <w:lang w:val="cs-CZ"/>
        </w:rPr>
        <w:t>é</w:t>
      </w:r>
      <w:r w:rsidRPr="00DC4276">
        <w:rPr>
          <w:rFonts w:ascii="Times New Roman" w:hAnsi="Times New Roman"/>
          <w:sz w:val="24"/>
          <w:szCs w:val="24"/>
        </w:rPr>
        <w:t xml:space="preserve"> nádob</w:t>
      </w:r>
      <w:r w:rsidRPr="00DC4276">
        <w:rPr>
          <w:rFonts w:ascii="Times New Roman" w:hAnsi="Times New Roman"/>
          <w:sz w:val="24"/>
          <w:szCs w:val="24"/>
          <w:lang w:val="cs-CZ"/>
        </w:rPr>
        <w:t>y</w:t>
      </w:r>
      <w:r w:rsidRPr="00DC4276">
        <w:rPr>
          <w:rFonts w:ascii="Times New Roman" w:hAnsi="Times New Roman"/>
          <w:sz w:val="24"/>
          <w:szCs w:val="24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(zvon zelené </w:t>
      </w:r>
      <w:r w:rsidRPr="00DC4276">
        <w:rPr>
          <w:rFonts w:ascii="Times New Roman" w:hAnsi="Times New Roman"/>
          <w:sz w:val="24"/>
          <w:szCs w:val="24"/>
        </w:rPr>
        <w:t>barvy</w:t>
      </w:r>
      <w:r w:rsidRPr="00DC4276">
        <w:rPr>
          <w:rFonts w:ascii="Times New Roman" w:hAnsi="Times New Roman"/>
          <w:sz w:val="24"/>
          <w:szCs w:val="24"/>
          <w:lang w:val="cs-CZ"/>
        </w:rPr>
        <w:t>) umístěné na stanovišti „Za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prodejnou“ v místní části Nové Dvory  a „U prodejny“ v místní části </w:t>
      </w:r>
      <w:proofErr w:type="spellStart"/>
      <w:r w:rsidRPr="00DC4276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Pr="00DC4276">
        <w:rPr>
          <w:rFonts w:ascii="Times New Roman" w:hAnsi="Times New Roman"/>
          <w:sz w:val="24"/>
          <w:szCs w:val="24"/>
          <w:lang w:val="cs-CZ"/>
        </w:rPr>
        <w:t>;</w:t>
      </w:r>
      <w:r w:rsidRPr="00DC4276">
        <w:rPr>
          <w:rFonts w:ascii="Times New Roman" w:hAnsi="Times New Roman"/>
          <w:sz w:val="24"/>
          <w:szCs w:val="24"/>
        </w:rPr>
        <w:t xml:space="preserve"> </w:t>
      </w:r>
    </w:p>
    <w:p w14:paraId="4C88905B" w14:textId="77D810DB" w:rsidR="00391AC7" w:rsidRPr="00D374E3" w:rsidRDefault="00391AC7" w:rsidP="00D374E3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DC427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DC4276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DC4276">
        <w:rPr>
          <w:rFonts w:ascii="Times New Roman" w:hAnsi="Times New Roman"/>
          <w:sz w:val="24"/>
          <w:szCs w:val="24"/>
        </w:rPr>
        <w:t>do zvláštní sběrn</w:t>
      </w:r>
      <w:r w:rsidRPr="00DC4276">
        <w:rPr>
          <w:rFonts w:ascii="Times New Roman" w:hAnsi="Times New Roman"/>
          <w:sz w:val="24"/>
          <w:szCs w:val="24"/>
          <w:lang w:val="cs-CZ"/>
        </w:rPr>
        <w:t>é</w:t>
      </w:r>
      <w:r w:rsidRPr="00DC4276">
        <w:rPr>
          <w:rFonts w:ascii="Times New Roman" w:hAnsi="Times New Roman"/>
          <w:sz w:val="24"/>
          <w:szCs w:val="24"/>
        </w:rPr>
        <w:t xml:space="preserve"> nádob</w:t>
      </w:r>
      <w:r w:rsidRPr="00DC4276">
        <w:rPr>
          <w:rFonts w:ascii="Times New Roman" w:hAnsi="Times New Roman"/>
          <w:sz w:val="24"/>
          <w:szCs w:val="24"/>
          <w:lang w:val="cs-CZ"/>
        </w:rPr>
        <w:t>y</w:t>
      </w:r>
      <w:r w:rsidRPr="00DC4276">
        <w:rPr>
          <w:rFonts w:ascii="Times New Roman" w:hAnsi="Times New Roman"/>
          <w:sz w:val="24"/>
          <w:szCs w:val="24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(zvon žluté </w:t>
      </w:r>
      <w:r w:rsidRPr="00DC4276">
        <w:rPr>
          <w:rFonts w:ascii="Times New Roman" w:hAnsi="Times New Roman"/>
          <w:sz w:val="24"/>
          <w:szCs w:val="24"/>
        </w:rPr>
        <w:t>barvy</w:t>
      </w:r>
      <w:r w:rsidRPr="00DC4276">
        <w:rPr>
          <w:rFonts w:ascii="Times New Roman" w:hAnsi="Times New Roman"/>
          <w:sz w:val="24"/>
          <w:szCs w:val="24"/>
          <w:lang w:val="cs-CZ"/>
        </w:rPr>
        <w:t>) umístěné na stanovišti „Za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DC4276">
        <w:rPr>
          <w:rFonts w:ascii="Times New Roman" w:hAnsi="Times New Roman"/>
          <w:sz w:val="24"/>
          <w:szCs w:val="24"/>
          <w:lang w:val="cs-CZ"/>
        </w:rPr>
        <w:t>prodejnou“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DC4276">
        <w:rPr>
          <w:rFonts w:ascii="Times New Roman" w:hAnsi="Times New Roman"/>
          <w:sz w:val="24"/>
          <w:szCs w:val="24"/>
          <w:lang w:val="cs-CZ"/>
        </w:rPr>
        <w:t xml:space="preserve">v místní části Nové Dvory  a „U prodejny“ v místní části </w:t>
      </w:r>
      <w:proofErr w:type="spellStart"/>
      <w:r w:rsidRPr="00DC4276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  <w:r w:rsidRPr="00DC4276">
        <w:rPr>
          <w:rFonts w:ascii="Times New Roman" w:hAnsi="Times New Roman"/>
          <w:sz w:val="24"/>
          <w:szCs w:val="24"/>
          <w:lang w:val="cs-CZ"/>
        </w:rPr>
        <w:t>;</w:t>
      </w:r>
    </w:p>
    <w:p w14:paraId="2E16E3FA" w14:textId="77777777" w:rsidR="00391AC7" w:rsidRPr="001266F5" w:rsidRDefault="00391AC7" w:rsidP="00391AC7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1266F5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kovy –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do zvláštní sběrné nádoby s nápisem „KOVY“ umístěné ve sběrném místě;</w:t>
      </w:r>
    </w:p>
    <w:p w14:paraId="3F34BD65" w14:textId="77777777" w:rsidR="00391AC7" w:rsidRPr="00AC4CA0" w:rsidRDefault="00391AC7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266F5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1266F5">
        <w:rPr>
          <w:rFonts w:ascii="Times New Roman" w:hAnsi="Times New Roman"/>
          <w:sz w:val="24"/>
          <w:szCs w:val="24"/>
          <w:lang w:val="cs-CZ"/>
        </w:rPr>
        <w:t xml:space="preserve"> – do plastové popelnice o objemu 240 litrů s nápisem </w:t>
      </w:r>
      <w:r w:rsidRPr="00AC4CA0">
        <w:rPr>
          <w:rFonts w:ascii="Times New Roman" w:hAnsi="Times New Roman"/>
          <w:sz w:val="24"/>
          <w:szCs w:val="24"/>
          <w:lang w:val="cs-CZ"/>
        </w:rPr>
        <w:t>„BIOODPAD“ umístěné v období od 1. dubna do 31. října kalendářního roku ve sběrném místě;</w:t>
      </w:r>
    </w:p>
    <w:p w14:paraId="733A6BC3" w14:textId="357E1065" w:rsidR="00D758AB" w:rsidRPr="00AC4CA0" w:rsidRDefault="00D758AB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C4CA0">
        <w:rPr>
          <w:rFonts w:ascii="Times New Roman" w:hAnsi="Times New Roman"/>
          <w:b/>
          <w:sz w:val="24"/>
          <w:szCs w:val="24"/>
          <w:lang w:val="cs-CZ"/>
        </w:rPr>
        <w:t>jedlé oleje a tu</w:t>
      </w:r>
      <w:r w:rsidR="00DD4351" w:rsidRPr="00AC4CA0">
        <w:rPr>
          <w:rFonts w:ascii="Times New Roman" w:hAnsi="Times New Roman"/>
          <w:b/>
          <w:sz w:val="24"/>
          <w:szCs w:val="24"/>
          <w:lang w:val="cs-CZ"/>
        </w:rPr>
        <w:t xml:space="preserve">ky </w:t>
      </w:r>
      <w:proofErr w:type="gramStart"/>
      <w:r w:rsidR="00DD4351" w:rsidRPr="00AC4CA0">
        <w:rPr>
          <w:rFonts w:ascii="Times New Roman" w:hAnsi="Times New Roman"/>
          <w:b/>
          <w:sz w:val="24"/>
          <w:szCs w:val="24"/>
          <w:lang w:val="cs-CZ"/>
        </w:rPr>
        <w:t xml:space="preserve">-  </w:t>
      </w:r>
      <w:r w:rsidR="00DD4351" w:rsidRPr="00AC4CA0">
        <w:rPr>
          <w:rFonts w:ascii="Times New Roman" w:hAnsi="Times New Roman"/>
          <w:bCs/>
          <w:sz w:val="24"/>
          <w:szCs w:val="24"/>
          <w:lang w:val="cs-CZ"/>
        </w:rPr>
        <w:t>do</w:t>
      </w:r>
      <w:proofErr w:type="gramEnd"/>
      <w:r w:rsidR="00DD4351" w:rsidRPr="00AC4CA0">
        <w:rPr>
          <w:rFonts w:ascii="Times New Roman" w:hAnsi="Times New Roman"/>
          <w:bCs/>
          <w:sz w:val="24"/>
          <w:szCs w:val="24"/>
          <w:lang w:val="cs-CZ"/>
        </w:rPr>
        <w:t xml:space="preserve"> zvláštní sběrné nádoby</w:t>
      </w:r>
      <w:r w:rsidR="00DD4351" w:rsidRPr="00AC4CA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DD4351" w:rsidRPr="00AC4CA0">
        <w:rPr>
          <w:rFonts w:ascii="Times New Roman" w:hAnsi="Times New Roman"/>
          <w:bCs/>
          <w:sz w:val="24"/>
          <w:szCs w:val="24"/>
          <w:lang w:val="cs-CZ"/>
        </w:rPr>
        <w:t>zelené b</w:t>
      </w:r>
      <w:r w:rsidR="00AC4CA0" w:rsidRPr="00AC4CA0">
        <w:rPr>
          <w:rFonts w:ascii="Times New Roman" w:hAnsi="Times New Roman"/>
          <w:bCs/>
          <w:sz w:val="24"/>
          <w:szCs w:val="24"/>
          <w:lang w:val="cs-CZ"/>
        </w:rPr>
        <w:t>a</w:t>
      </w:r>
      <w:r w:rsidR="00DD4351" w:rsidRPr="00AC4CA0">
        <w:rPr>
          <w:rFonts w:ascii="Times New Roman" w:hAnsi="Times New Roman"/>
          <w:bCs/>
          <w:sz w:val="24"/>
          <w:szCs w:val="24"/>
          <w:lang w:val="cs-CZ"/>
        </w:rPr>
        <w:t>rvy</w:t>
      </w:r>
      <w:r w:rsidR="00AC4CA0" w:rsidRPr="00AC4CA0">
        <w:rPr>
          <w:rFonts w:ascii="Times New Roman" w:hAnsi="Times New Roman"/>
          <w:bCs/>
          <w:sz w:val="24"/>
          <w:szCs w:val="24"/>
          <w:lang w:val="cs-CZ"/>
        </w:rPr>
        <w:t>,</w:t>
      </w:r>
      <w:r w:rsidR="00AC4CA0" w:rsidRPr="00AC4CA0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AC4CA0" w:rsidRPr="00AC4CA0">
        <w:rPr>
          <w:rFonts w:ascii="Times New Roman" w:hAnsi="Times New Roman"/>
          <w:sz w:val="24"/>
          <w:szCs w:val="24"/>
          <w:lang w:val="cs-CZ"/>
        </w:rPr>
        <w:t xml:space="preserve">umístěné na stanovišti „Za prodejnou“ v místní části Nové Dvory  a „U prodejny“ v místní části </w:t>
      </w:r>
      <w:proofErr w:type="spellStart"/>
      <w:r w:rsidR="00AC4CA0" w:rsidRPr="00AC4CA0">
        <w:rPr>
          <w:rFonts w:ascii="Times New Roman" w:hAnsi="Times New Roman"/>
          <w:sz w:val="24"/>
          <w:szCs w:val="24"/>
          <w:lang w:val="cs-CZ"/>
        </w:rPr>
        <w:t>Chvalín</w:t>
      </w:r>
      <w:proofErr w:type="spellEnd"/>
    </w:p>
    <w:p w14:paraId="6552A1C8" w14:textId="77777777" w:rsidR="00391AC7" w:rsidRPr="001266F5" w:rsidRDefault="00391AC7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C4CA0">
        <w:rPr>
          <w:rFonts w:ascii="Times New Roman" w:hAnsi="Times New Roman"/>
          <w:b/>
          <w:sz w:val="24"/>
          <w:szCs w:val="24"/>
        </w:rPr>
        <w:t>objemný</w:t>
      </w:r>
      <w:r w:rsidRPr="001266F5">
        <w:rPr>
          <w:rFonts w:ascii="Times New Roman" w:hAnsi="Times New Roman"/>
          <w:b/>
          <w:sz w:val="24"/>
          <w:szCs w:val="24"/>
        </w:rPr>
        <w:t xml:space="preserve"> odpad </w:t>
      </w:r>
      <w:r w:rsidRPr="001266F5">
        <w:rPr>
          <w:rFonts w:ascii="Times New Roman" w:hAnsi="Times New Roman"/>
          <w:sz w:val="24"/>
          <w:szCs w:val="24"/>
        </w:rPr>
        <w:t xml:space="preserve">– </w:t>
      </w:r>
      <w:r w:rsidRPr="001266F5"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místě;</w:t>
      </w:r>
    </w:p>
    <w:p w14:paraId="2E156A8C" w14:textId="53AD4C05" w:rsidR="00391AC7" w:rsidRPr="00A77BD6" w:rsidRDefault="00391AC7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24675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24675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24675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246758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 odebírající tuto složku komunálního odpadu;</w:t>
      </w:r>
    </w:p>
    <w:p w14:paraId="4B67F1F8" w14:textId="7A2ECFFD" w:rsidR="00A77BD6" w:rsidRPr="00A77BD6" w:rsidRDefault="00A77BD6" w:rsidP="00A77BD6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t xml:space="preserve">textil </w:t>
      </w:r>
      <w:r>
        <w:rPr>
          <w:rFonts w:ascii="Times New Roman" w:eastAsia="MS Mincho" w:hAnsi="Times New Roman"/>
          <w:sz w:val="24"/>
          <w:szCs w:val="24"/>
        </w:rPr>
        <w:t xml:space="preserve">– do zvláštní sběrné </w:t>
      </w:r>
      <w:r w:rsidRPr="00060929">
        <w:rPr>
          <w:rFonts w:ascii="Times New Roman" w:eastAsia="MS Mincho" w:hAnsi="Times New Roman"/>
          <w:sz w:val="24"/>
          <w:szCs w:val="24"/>
        </w:rPr>
        <w:t>nádoby bílé</w:t>
      </w:r>
      <w:r>
        <w:rPr>
          <w:rFonts w:ascii="Times New Roman" w:eastAsia="MS Mincho" w:hAnsi="Times New Roman"/>
          <w:sz w:val="24"/>
          <w:szCs w:val="24"/>
        </w:rPr>
        <w:t xml:space="preserve"> barvy, umístěné na stanovišti zvláštních sběrných nádob</w:t>
      </w:r>
      <w:r w:rsidR="005A4CE5">
        <w:rPr>
          <w:rFonts w:ascii="Times New Roman" w:eastAsia="MS Mincho" w:hAnsi="Times New Roman"/>
          <w:sz w:val="24"/>
          <w:szCs w:val="24"/>
        </w:rPr>
        <w:t xml:space="preserve"> </w:t>
      </w:r>
      <w:r w:rsidR="00916CA0" w:rsidRPr="00AC4CA0">
        <w:rPr>
          <w:rFonts w:ascii="Times New Roman" w:hAnsi="Times New Roman"/>
          <w:sz w:val="24"/>
          <w:szCs w:val="24"/>
          <w:lang w:val="cs-CZ"/>
        </w:rPr>
        <w:t>umístěné na stanovišti „Za prodejnou“ v místní části Nové Dvory</w:t>
      </w:r>
      <w:r w:rsidR="00916CA0">
        <w:rPr>
          <w:rFonts w:ascii="Times New Roman" w:hAnsi="Times New Roman"/>
          <w:sz w:val="24"/>
          <w:szCs w:val="24"/>
          <w:lang w:val="cs-CZ"/>
        </w:rPr>
        <w:t>.</w:t>
      </w:r>
    </w:p>
    <w:p w14:paraId="06A53E20" w14:textId="77777777" w:rsidR="00391AC7" w:rsidRPr="00246758" w:rsidRDefault="00391AC7" w:rsidP="00391AC7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4675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24675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C4D0D1F" w14:textId="77777777" w:rsidR="00391AC7" w:rsidRPr="00246758" w:rsidRDefault="00391AC7" w:rsidP="00391AC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246758">
        <w:rPr>
          <w:rFonts w:ascii="Times New Roman" w:hAnsi="Times New Roman"/>
          <w:sz w:val="24"/>
          <w:szCs w:val="24"/>
        </w:rPr>
        <w:t>popelnice o</w:t>
      </w:r>
      <w:r w:rsidRPr="00246758">
        <w:rPr>
          <w:rFonts w:ascii="Times New Roman" w:hAnsi="Times New Roman"/>
          <w:sz w:val="24"/>
          <w:szCs w:val="24"/>
          <w:lang w:val="cs-CZ"/>
        </w:rPr>
        <w:t> </w:t>
      </w:r>
      <w:r w:rsidRPr="00246758">
        <w:rPr>
          <w:rFonts w:ascii="Times New Roman" w:hAnsi="Times New Roman"/>
          <w:sz w:val="24"/>
          <w:szCs w:val="24"/>
        </w:rPr>
        <w:t>objemu 1</w:t>
      </w:r>
      <w:r w:rsidRPr="00246758">
        <w:rPr>
          <w:rFonts w:ascii="Times New Roman" w:hAnsi="Times New Roman"/>
          <w:sz w:val="24"/>
          <w:szCs w:val="24"/>
          <w:lang w:val="cs-CZ"/>
        </w:rPr>
        <w:t>05</w:t>
      </w:r>
      <w:r w:rsidRPr="00246758">
        <w:rPr>
          <w:rFonts w:ascii="Times New Roman" w:hAnsi="Times New Roman"/>
          <w:sz w:val="24"/>
          <w:szCs w:val="24"/>
        </w:rPr>
        <w:t>, 120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246758">
        <w:rPr>
          <w:rFonts w:ascii="Times New Roman" w:hAnsi="Times New Roman"/>
          <w:sz w:val="24"/>
          <w:szCs w:val="24"/>
        </w:rPr>
        <w:t xml:space="preserve"> 240 litrů);</w:t>
      </w:r>
    </w:p>
    <w:p w14:paraId="02FD1A49" w14:textId="77777777" w:rsidR="00391AC7" w:rsidRPr="00246758" w:rsidRDefault="00391AC7" w:rsidP="00391AC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hAnsi="Times New Roman"/>
          <w:sz w:val="24"/>
          <w:szCs w:val="24"/>
        </w:rPr>
        <w:t xml:space="preserve">do </w:t>
      </w:r>
      <w:r w:rsidRPr="00246758">
        <w:rPr>
          <w:rFonts w:ascii="Times New Roman" w:hAnsi="Times New Roman"/>
          <w:sz w:val="24"/>
          <w:szCs w:val="24"/>
          <w:lang w:val="cs-CZ"/>
        </w:rPr>
        <w:t>zvláštních černých igelitových pytlů s potiskem sběrové firmy</w:t>
      </w:r>
      <w:r w:rsidRPr="00246758">
        <w:rPr>
          <w:rFonts w:ascii="Times New Roman" w:hAnsi="Times New Roman"/>
          <w:sz w:val="24"/>
          <w:szCs w:val="24"/>
        </w:rPr>
        <w:t xml:space="preserve"> </w:t>
      </w:r>
      <w:r w:rsidRPr="00246758">
        <w:rPr>
          <w:rFonts w:ascii="Times New Roman" w:hAnsi="Times New Roman"/>
          <w:sz w:val="24"/>
          <w:szCs w:val="24"/>
          <w:lang w:val="cs-CZ"/>
        </w:rPr>
        <w:t>(</w:t>
      </w:r>
      <w:r w:rsidRPr="00246758">
        <w:rPr>
          <w:rFonts w:ascii="Times New Roman" w:hAnsi="Times New Roman"/>
          <w:sz w:val="24"/>
          <w:szCs w:val="24"/>
        </w:rPr>
        <w:t>vydáv</w:t>
      </w:r>
      <w:r w:rsidRPr="00246758">
        <w:rPr>
          <w:rFonts w:ascii="Times New Roman" w:hAnsi="Times New Roman"/>
          <w:sz w:val="24"/>
          <w:szCs w:val="24"/>
          <w:lang w:val="cs-CZ"/>
        </w:rPr>
        <w:t>aných</w:t>
      </w:r>
      <w:r w:rsidRPr="00246758">
        <w:rPr>
          <w:rFonts w:ascii="Times New Roman" w:hAnsi="Times New Roman"/>
          <w:sz w:val="24"/>
          <w:szCs w:val="24"/>
        </w:rPr>
        <w:t xml:space="preserve"> </w:t>
      </w:r>
      <w:r w:rsidRPr="00246758">
        <w:rPr>
          <w:rFonts w:ascii="Times New Roman" w:hAnsi="Times New Roman"/>
          <w:sz w:val="24"/>
          <w:szCs w:val="24"/>
          <w:lang w:val="cs-CZ"/>
        </w:rPr>
        <w:t>zdarma Obecním úřadem obce)</w:t>
      </w:r>
      <w:r w:rsidRPr="00246758">
        <w:rPr>
          <w:rFonts w:ascii="Times New Roman" w:hAnsi="Times New Roman"/>
          <w:sz w:val="24"/>
          <w:szCs w:val="24"/>
        </w:rPr>
        <w:t xml:space="preserve">, které slouží jako 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246758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24675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246758">
        <w:rPr>
          <w:rFonts w:ascii="Times New Roman" w:hAnsi="Times New Roman"/>
          <w:sz w:val="24"/>
          <w:szCs w:val="24"/>
        </w:rPr>
        <w:t>k výše uvedeným typizovaným sběrným nádobám</w:t>
      </w:r>
      <w:r w:rsidRPr="00246758">
        <w:rPr>
          <w:rFonts w:ascii="Times New Roman" w:eastAsia="MS Mincho" w:hAnsi="Times New Roman"/>
          <w:sz w:val="24"/>
          <w:szCs w:val="24"/>
        </w:rPr>
        <w:t>;</w:t>
      </w:r>
    </w:p>
    <w:p w14:paraId="42E60297" w14:textId="46F820BA" w:rsidR="00391AC7" w:rsidRPr="007A3785" w:rsidRDefault="00391AC7" w:rsidP="00391AC7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24675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</w:t>
      </w:r>
      <w:r w:rsidRPr="0024675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24675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Pr="00246758">
        <w:rPr>
          <w:rFonts w:ascii="Times New Roman" w:eastAsia="MS Mincho" w:hAnsi="Times New Roman"/>
          <w:bCs/>
          <w:sz w:val="24"/>
          <w:szCs w:val="24"/>
        </w:rPr>
        <w:t xml:space="preserve"> - pouze drobný směsný komunální odpad vzniklý na</w:t>
      </w:r>
      <w:r w:rsidRPr="0024675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246758">
        <w:rPr>
          <w:rFonts w:ascii="Times New Roman" w:eastAsia="MS Mincho" w:hAnsi="Times New Roman"/>
          <w:bCs/>
          <w:sz w:val="24"/>
          <w:szCs w:val="24"/>
        </w:rPr>
        <w:t>veřejném prostranství</w:t>
      </w:r>
    </w:p>
    <w:p w14:paraId="3ACEF342" w14:textId="77777777" w:rsidR="007A3785" w:rsidRPr="00E22C17" w:rsidRDefault="007A3785" w:rsidP="007A3785">
      <w:pPr>
        <w:pStyle w:val="Prosttext"/>
        <w:tabs>
          <w:tab w:val="left" w:pos="4172"/>
          <w:tab w:val="left" w:pos="5190"/>
        </w:tabs>
        <w:ind w:left="1077"/>
        <w:jc w:val="both"/>
        <w:rPr>
          <w:rFonts w:ascii="Times New Roman" w:hAnsi="Times New Roman"/>
          <w:sz w:val="24"/>
          <w:szCs w:val="24"/>
        </w:rPr>
      </w:pPr>
    </w:p>
    <w:p w14:paraId="60CB8EDD" w14:textId="7AE6FA97" w:rsidR="00E22C17" w:rsidRPr="00986457" w:rsidRDefault="00E22C17" w:rsidP="007A3785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986457"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4EDE9C91" w14:textId="481C8F68" w:rsidR="00E22C17" w:rsidRDefault="00E22C17" w:rsidP="00CB5A8E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986457">
        <w:rPr>
          <w:rFonts w:ascii="Times New Roman" w:hAnsi="Times New Roman"/>
          <w:sz w:val="24"/>
          <w:szCs w:val="24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</w:p>
    <w:p w14:paraId="4B2C1F39" w14:textId="75DC6043" w:rsidR="000A4C63" w:rsidRDefault="000A4C63" w:rsidP="000A4C63">
      <w:pPr>
        <w:pStyle w:val="Prosttext"/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058858" w14:textId="5D7C1CB5" w:rsidR="007E1BE7" w:rsidRPr="0042071B" w:rsidRDefault="007E1BE7" w:rsidP="007E1BE7">
      <w:pPr>
        <w:pStyle w:val="Nadpis2"/>
        <w:jc w:val="center"/>
        <w:rPr>
          <w:b/>
          <w:bCs/>
          <w:szCs w:val="24"/>
          <w:u w:val="none"/>
        </w:rPr>
      </w:pPr>
      <w:r w:rsidRPr="0042071B">
        <w:rPr>
          <w:b/>
          <w:bCs/>
          <w:szCs w:val="24"/>
          <w:u w:val="none"/>
        </w:rPr>
        <w:t>Čl. 5</w:t>
      </w:r>
    </w:p>
    <w:p w14:paraId="3C4C757B" w14:textId="77777777" w:rsidR="007E1BE7" w:rsidRPr="0042071B" w:rsidRDefault="007E1BE7" w:rsidP="007E1BE7">
      <w:pPr>
        <w:pStyle w:val="Nadpis2"/>
        <w:jc w:val="center"/>
        <w:rPr>
          <w:b/>
          <w:bCs/>
          <w:szCs w:val="24"/>
          <w:u w:val="none"/>
        </w:rPr>
      </w:pPr>
      <w:r w:rsidRPr="0042071B">
        <w:rPr>
          <w:b/>
          <w:bCs/>
          <w:szCs w:val="24"/>
          <w:u w:val="none"/>
        </w:rPr>
        <w:t xml:space="preserve"> Svoz nebezpečných složek komunálního odpadu</w:t>
      </w:r>
    </w:p>
    <w:p w14:paraId="5C43BD88" w14:textId="77777777" w:rsidR="007E1BE7" w:rsidRPr="0042071B" w:rsidRDefault="007E1BE7" w:rsidP="007E1BE7">
      <w:pPr>
        <w:ind w:left="360"/>
        <w:jc w:val="center"/>
        <w:rPr>
          <w:b/>
        </w:rPr>
      </w:pPr>
    </w:p>
    <w:p w14:paraId="2DCB000C" w14:textId="2222EE5D" w:rsidR="007E1BE7" w:rsidRPr="0042071B" w:rsidRDefault="007E1BE7" w:rsidP="007E1BE7">
      <w:pPr>
        <w:numPr>
          <w:ilvl w:val="0"/>
          <w:numId w:val="29"/>
        </w:numPr>
        <w:jc w:val="both"/>
        <w:rPr>
          <w:i/>
          <w:iCs/>
        </w:rPr>
      </w:pPr>
      <w:r w:rsidRPr="0042071B">
        <w:t xml:space="preserve">Svoz nebezpečných složek komunálního odpadu je zajišťován </w:t>
      </w:r>
      <w:r w:rsidRPr="0042071B">
        <w:rPr>
          <w:iCs/>
        </w:rPr>
        <w:t xml:space="preserve">minimálně </w:t>
      </w:r>
      <w:r w:rsidR="001A6286" w:rsidRPr="0042071B">
        <w:t>dvakrát ročně během mobilního svozu předáváním na svozové vozidlo odebírající tuto složku komunálního odpadu během zastavení na stanovišti vedle autobusové zastávky (směr Doksany</w:t>
      </w:r>
      <w:proofErr w:type="gramStart"/>
      <w:r w:rsidR="001A6286" w:rsidRPr="0042071B">
        <w:t xml:space="preserve">); </w:t>
      </w:r>
      <w:r w:rsidRPr="0042071B">
        <w:t xml:space="preserve"> přímo</w:t>
      </w:r>
      <w:proofErr w:type="gramEnd"/>
      <w:r w:rsidRPr="0042071B">
        <w:t xml:space="preserve"> do zvláštních sběrných nádob k tomuto sběru určených. Informace o sběru jsou zveřejňován</w:t>
      </w:r>
      <w:r w:rsidR="00704AF6" w:rsidRPr="0042071B">
        <w:t xml:space="preserve"> na své úřední desce obecního úřadu, na nástěnce u autobusové zastávky (směr Doksany), na internetových stránkách obce a případně roznáškou letáků do </w:t>
      </w:r>
      <w:proofErr w:type="gramStart"/>
      <w:r w:rsidR="00704AF6" w:rsidRPr="0042071B">
        <w:t>schránek;</w:t>
      </w:r>
      <w:r w:rsidRPr="0042071B">
        <w:t>.</w:t>
      </w:r>
      <w:proofErr w:type="gramEnd"/>
    </w:p>
    <w:p w14:paraId="5FCD8694" w14:textId="77777777" w:rsidR="007E1BE7" w:rsidRPr="0042071B" w:rsidRDefault="007E1BE7" w:rsidP="007E1BE7"/>
    <w:p w14:paraId="4F461D07" w14:textId="77777777" w:rsidR="007E1BE7" w:rsidRPr="0042071B" w:rsidRDefault="007E1BE7" w:rsidP="007E1BE7">
      <w:pPr>
        <w:numPr>
          <w:ilvl w:val="0"/>
          <w:numId w:val="29"/>
        </w:numPr>
        <w:jc w:val="both"/>
      </w:pPr>
      <w:r w:rsidRPr="0042071B">
        <w:t>Soustřeďování nebezpečných složek komunálního odpadu podléhá požadavkům stanoveným v čl. 3 odst. 4 a 5.</w:t>
      </w:r>
    </w:p>
    <w:p w14:paraId="4FD47D9E" w14:textId="77777777" w:rsidR="007E1BE7" w:rsidRDefault="007E1BE7" w:rsidP="007E1BE7">
      <w:pPr>
        <w:rPr>
          <w:rFonts w:ascii="Arial" w:hAnsi="Arial" w:cs="Arial"/>
          <w:b/>
          <w:sz w:val="22"/>
          <w:szCs w:val="22"/>
        </w:rPr>
      </w:pPr>
    </w:p>
    <w:p w14:paraId="25E3FBB4" w14:textId="523BAFB6" w:rsidR="007E1BE7" w:rsidRPr="00641107" w:rsidRDefault="007E1BE7" w:rsidP="007E1BE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63BF20C" w14:textId="77777777" w:rsidR="007E1BE7" w:rsidRPr="0042071B" w:rsidRDefault="007E1BE7" w:rsidP="007E1BE7">
      <w:pPr>
        <w:jc w:val="center"/>
      </w:pPr>
      <w:r w:rsidRPr="0042071B">
        <w:rPr>
          <w:b/>
        </w:rPr>
        <w:t xml:space="preserve"> Svoz objemného odpadu</w:t>
      </w:r>
    </w:p>
    <w:p w14:paraId="34C17F0A" w14:textId="77777777" w:rsidR="007E1BE7" w:rsidRPr="0042071B" w:rsidRDefault="007E1BE7" w:rsidP="007E1BE7">
      <w:pPr>
        <w:ind w:left="360"/>
        <w:jc w:val="center"/>
        <w:rPr>
          <w:b/>
          <w:u w:val="single"/>
        </w:rPr>
      </w:pPr>
    </w:p>
    <w:p w14:paraId="7E3383D0" w14:textId="77777777" w:rsidR="007E1BE7" w:rsidRPr="0042071B" w:rsidRDefault="007E1BE7" w:rsidP="007E1BE7">
      <w:pPr>
        <w:numPr>
          <w:ilvl w:val="0"/>
          <w:numId w:val="28"/>
        </w:numPr>
        <w:tabs>
          <w:tab w:val="num" w:pos="540"/>
        </w:tabs>
        <w:jc w:val="both"/>
      </w:pPr>
      <w:r w:rsidRPr="0042071B">
        <w:t>Objemný odpad je takový odpad, který vzhledem ke svým rozměrům nemůže být umístěn do sběrných nádob (</w:t>
      </w:r>
      <w:r w:rsidRPr="0042071B">
        <w:rPr>
          <w:i/>
          <w:iCs/>
        </w:rPr>
        <w:t>např. koberce, matrace, starý nábytek, podlahové krytiny, umyvadla, toalety, drátěné sklo</w:t>
      </w:r>
      <w:r w:rsidRPr="0042071B">
        <w:t>).</w:t>
      </w:r>
    </w:p>
    <w:p w14:paraId="1954B2F5" w14:textId="77777777" w:rsidR="007E1BE7" w:rsidRPr="0042071B" w:rsidRDefault="007E1BE7" w:rsidP="007E1BE7">
      <w:pPr>
        <w:tabs>
          <w:tab w:val="num" w:pos="540"/>
        </w:tabs>
        <w:ind w:left="360"/>
        <w:jc w:val="both"/>
      </w:pPr>
    </w:p>
    <w:p w14:paraId="61622629" w14:textId="518A15E2" w:rsidR="007E1BE7" w:rsidRPr="0042071B" w:rsidRDefault="007E1BE7" w:rsidP="00704AF6">
      <w:pPr>
        <w:numPr>
          <w:ilvl w:val="0"/>
          <w:numId w:val="29"/>
        </w:numPr>
        <w:jc w:val="both"/>
        <w:rPr>
          <w:i/>
          <w:iCs/>
        </w:rPr>
      </w:pPr>
      <w:r w:rsidRPr="0042071B">
        <w:t xml:space="preserve">Sběr a svoz objemného odpadu je zajišťován </w:t>
      </w:r>
      <w:r w:rsidR="00916533">
        <w:t>celoročně</w:t>
      </w:r>
      <w:r w:rsidRPr="0042071B">
        <w:t xml:space="preserve"> jeho odebíráním na přede</w:t>
      </w:r>
      <w:r w:rsidR="00ED0BC7" w:rsidRPr="0042071B">
        <w:t>m určen</w:t>
      </w:r>
      <w:r w:rsidR="00916533">
        <w:t>ých</w:t>
      </w:r>
      <w:r w:rsidR="00ED0BC7" w:rsidRPr="0042071B">
        <w:t xml:space="preserve"> sběrn</w:t>
      </w:r>
      <w:r w:rsidR="00916533">
        <w:t>ých</w:t>
      </w:r>
      <w:r w:rsidR="00ED0BC7" w:rsidRPr="0042071B">
        <w:t xml:space="preserve"> míst</w:t>
      </w:r>
      <w:r w:rsidR="00916533">
        <w:t>ech</w:t>
      </w:r>
      <w:r w:rsidRPr="0042071B">
        <w:t xml:space="preserve"> </w:t>
      </w:r>
      <w:r w:rsidR="002871A2">
        <w:t xml:space="preserve">do velkoobjemových kontejnerů </w:t>
      </w:r>
      <w:r w:rsidR="00AC18D0">
        <w:t xml:space="preserve">umístěných </w:t>
      </w:r>
      <w:r w:rsidR="002D03F4" w:rsidRPr="00DC4276">
        <w:t>na stanovišt</w:t>
      </w:r>
      <w:r w:rsidR="002D03F4">
        <w:t>ích</w:t>
      </w:r>
      <w:r w:rsidR="002D03F4" w:rsidRPr="00DC4276">
        <w:t xml:space="preserve"> „Za</w:t>
      </w:r>
      <w:r w:rsidR="002D03F4">
        <w:t> </w:t>
      </w:r>
      <w:r w:rsidR="002D03F4" w:rsidRPr="00DC4276">
        <w:t xml:space="preserve">prodejnou“ v místní části Nové </w:t>
      </w:r>
      <w:proofErr w:type="gramStart"/>
      <w:r w:rsidR="002D03F4" w:rsidRPr="00DC4276">
        <w:t>Dvory  a</w:t>
      </w:r>
      <w:proofErr w:type="gramEnd"/>
      <w:r w:rsidR="002D03F4" w:rsidRPr="00DC4276">
        <w:t xml:space="preserve"> „U prodejny“ v místní části </w:t>
      </w:r>
      <w:proofErr w:type="spellStart"/>
      <w:r w:rsidR="002D03F4" w:rsidRPr="00DC4276">
        <w:t>Chvalín</w:t>
      </w:r>
      <w:proofErr w:type="spellEnd"/>
      <w:r w:rsidRPr="0042071B">
        <w:t xml:space="preserve">. </w:t>
      </w:r>
      <w:r w:rsidR="00704AF6" w:rsidRPr="0042071B">
        <w:t xml:space="preserve">Informace o sběru jsou zveřejňován na své úřední desce obecního úřadu, na nástěnce u autobusové zastávky (směr Doksany), na internetových stránkách obce a případně roznáškou letáků do </w:t>
      </w:r>
      <w:proofErr w:type="gramStart"/>
      <w:r w:rsidR="00704AF6" w:rsidRPr="0042071B">
        <w:t>schránek;.</w:t>
      </w:r>
      <w:proofErr w:type="gramEnd"/>
    </w:p>
    <w:p w14:paraId="0CD2A9DC" w14:textId="77777777" w:rsidR="007E1BE7" w:rsidRPr="0042071B" w:rsidRDefault="007E1BE7" w:rsidP="007E1BE7">
      <w:pPr>
        <w:jc w:val="both"/>
        <w:rPr>
          <w:i/>
          <w:color w:val="00B0F0"/>
        </w:rPr>
      </w:pPr>
    </w:p>
    <w:p w14:paraId="08CB0F34" w14:textId="77777777" w:rsidR="007E1BE7" w:rsidRPr="0042071B" w:rsidRDefault="007E1BE7" w:rsidP="007E1BE7">
      <w:pPr>
        <w:numPr>
          <w:ilvl w:val="0"/>
          <w:numId w:val="28"/>
        </w:numPr>
        <w:tabs>
          <w:tab w:val="left" w:pos="567"/>
        </w:tabs>
        <w:ind w:left="0" w:firstLine="0"/>
        <w:jc w:val="both"/>
      </w:pPr>
      <w:r w:rsidRPr="0042071B">
        <w:t xml:space="preserve">Shromažďování objemného odpadu podléhá požadavkům stanoveným v čl. 3 odst. 4 a 5.  </w:t>
      </w:r>
    </w:p>
    <w:p w14:paraId="6FDD6A12" w14:textId="77777777" w:rsidR="00C8085B" w:rsidRPr="0042071B" w:rsidRDefault="00C8085B" w:rsidP="00C8085B">
      <w:pPr>
        <w:pStyle w:val="Odstavecseseznamem"/>
        <w:rPr>
          <w:rFonts w:ascii="Times New Roman" w:hAnsi="Times New Roman"/>
        </w:rPr>
      </w:pPr>
    </w:p>
    <w:p w14:paraId="1C3B338C" w14:textId="52DF2B65" w:rsidR="00C8085B" w:rsidRPr="0042071B" w:rsidRDefault="00C8085B" w:rsidP="00C8085B">
      <w:pPr>
        <w:jc w:val="center"/>
        <w:rPr>
          <w:b/>
        </w:rPr>
      </w:pPr>
      <w:r w:rsidRPr="0042071B">
        <w:rPr>
          <w:b/>
        </w:rPr>
        <w:t>Čl. 7</w:t>
      </w:r>
    </w:p>
    <w:p w14:paraId="263530D7" w14:textId="77777777" w:rsidR="00C8085B" w:rsidRPr="0042071B" w:rsidRDefault="00C8085B" w:rsidP="00C8085B">
      <w:pPr>
        <w:jc w:val="center"/>
        <w:rPr>
          <w:b/>
        </w:rPr>
      </w:pPr>
      <w:r w:rsidRPr="0042071B">
        <w:rPr>
          <w:b/>
        </w:rPr>
        <w:t xml:space="preserve">Soustřeďování směsného komunálního odpadu </w:t>
      </w:r>
    </w:p>
    <w:p w14:paraId="619F7DAC" w14:textId="77777777" w:rsidR="00C8085B" w:rsidRPr="0042071B" w:rsidRDefault="00C8085B" w:rsidP="00C8085B">
      <w:pPr>
        <w:jc w:val="center"/>
        <w:rPr>
          <w:b/>
        </w:rPr>
      </w:pPr>
    </w:p>
    <w:p w14:paraId="3EA519F5" w14:textId="77777777" w:rsidR="00C8085B" w:rsidRPr="0042071B" w:rsidRDefault="00C8085B" w:rsidP="00C8085B">
      <w:pPr>
        <w:widowControl w:val="0"/>
        <w:numPr>
          <w:ilvl w:val="0"/>
          <w:numId w:val="31"/>
        </w:numPr>
        <w:ind w:left="426" w:hanging="426"/>
        <w:jc w:val="both"/>
        <w:rPr>
          <w:strike/>
          <w:color w:val="00B0F0"/>
        </w:rPr>
      </w:pPr>
      <w:r w:rsidRPr="0042071B">
        <w:t>Směsný komunální odpad se odkládá do sběrných nádob. Pro účely této vyhlášky se sběrnými nádobami rozumějí:</w:t>
      </w:r>
    </w:p>
    <w:p w14:paraId="5EE1AA1D" w14:textId="5D1A5CA8" w:rsidR="00C8085B" w:rsidRPr="005C1F1A" w:rsidRDefault="00C8085B" w:rsidP="00C8085B">
      <w:pPr>
        <w:numPr>
          <w:ilvl w:val="0"/>
          <w:numId w:val="30"/>
        </w:numPr>
        <w:ind w:firstLine="66"/>
        <w:jc w:val="both"/>
        <w:rPr>
          <w:i/>
        </w:rPr>
      </w:pPr>
      <w:r w:rsidRPr="0042071B">
        <w:rPr>
          <w:bCs/>
          <w:i/>
        </w:rPr>
        <w:t>Sběrné nádoby,</w:t>
      </w:r>
    </w:p>
    <w:p w14:paraId="3FD605C9" w14:textId="225CBD87" w:rsidR="005C1F1A" w:rsidRPr="0042071B" w:rsidRDefault="00217869" w:rsidP="00C8085B">
      <w:pPr>
        <w:numPr>
          <w:ilvl w:val="0"/>
          <w:numId w:val="30"/>
        </w:numPr>
        <w:ind w:firstLine="66"/>
        <w:jc w:val="both"/>
        <w:rPr>
          <w:i/>
        </w:rPr>
      </w:pPr>
      <w:r>
        <w:rPr>
          <w:bCs/>
          <w:i/>
        </w:rPr>
        <w:t>v</w:t>
      </w:r>
      <w:r w:rsidR="005C1F1A">
        <w:rPr>
          <w:bCs/>
          <w:i/>
        </w:rPr>
        <w:t>elkoobjemové kontejnery</w:t>
      </w:r>
      <w:r>
        <w:rPr>
          <w:bCs/>
          <w:i/>
        </w:rPr>
        <w:t>,</w:t>
      </w:r>
    </w:p>
    <w:p w14:paraId="6E45CF3C" w14:textId="77777777" w:rsidR="00C8085B" w:rsidRPr="0042071B" w:rsidRDefault="00C8085B" w:rsidP="00C8085B">
      <w:pPr>
        <w:numPr>
          <w:ilvl w:val="0"/>
          <w:numId w:val="30"/>
        </w:numPr>
        <w:ind w:firstLine="66"/>
        <w:jc w:val="both"/>
        <w:rPr>
          <w:i/>
        </w:rPr>
      </w:pPr>
      <w:r w:rsidRPr="0042071B">
        <w:rPr>
          <w:i/>
        </w:rPr>
        <w:t>odpadkové koše,</w:t>
      </w:r>
      <w:r w:rsidRPr="0042071B">
        <w:t xml:space="preserve"> </w:t>
      </w:r>
      <w:r w:rsidRPr="0042071B">
        <w:rPr>
          <w:i/>
        </w:rPr>
        <w:t>které jsou umístěny na veřejných prostranstvích v obci, sloužící pro odkládání drobného směsného komunálního odpadu.</w:t>
      </w:r>
    </w:p>
    <w:p w14:paraId="072C1461" w14:textId="77777777" w:rsidR="00C8085B" w:rsidRPr="0042071B" w:rsidRDefault="00C8085B" w:rsidP="00C8085B">
      <w:pPr>
        <w:ind w:left="426"/>
        <w:jc w:val="both"/>
        <w:rPr>
          <w:i/>
        </w:rPr>
      </w:pPr>
    </w:p>
    <w:p w14:paraId="41169026" w14:textId="77777777" w:rsidR="00C8085B" w:rsidRPr="0042071B" w:rsidRDefault="00C8085B" w:rsidP="00C8085B">
      <w:pPr>
        <w:numPr>
          <w:ilvl w:val="0"/>
          <w:numId w:val="31"/>
        </w:numPr>
        <w:ind w:left="426" w:hanging="426"/>
        <w:jc w:val="both"/>
        <w:rPr>
          <w:color w:val="00B0F0"/>
        </w:rPr>
      </w:pPr>
      <w:r w:rsidRPr="0042071B">
        <w:t xml:space="preserve">Soustřeďování směsného komunálního odpadu podléhá požadavkům stanoveným </w:t>
      </w:r>
      <w:r w:rsidRPr="0042071B">
        <w:br/>
        <w:t xml:space="preserve">v čl. 3 odst. 4 a 5. </w:t>
      </w:r>
    </w:p>
    <w:p w14:paraId="19A4E384" w14:textId="77777777" w:rsidR="00C8085B" w:rsidRDefault="00C8085B" w:rsidP="00C808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0C27A5E" w14:textId="77777777" w:rsidR="00C8085B" w:rsidRPr="00553B78" w:rsidRDefault="00C8085B" w:rsidP="00C8085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85915A" w14:textId="0685CCBE" w:rsidR="00792C01" w:rsidRPr="00A010E4" w:rsidRDefault="00607348" w:rsidP="00607348">
      <w:pPr>
        <w:tabs>
          <w:tab w:val="left" w:pos="3070"/>
        </w:tabs>
        <w:rPr>
          <w:rFonts w:eastAsia="MS Mincho"/>
          <w:b/>
          <w:bCs/>
        </w:rPr>
      </w:pPr>
      <w:r>
        <w:rPr>
          <w:rFonts w:eastAsia="MS Mincho"/>
          <w:b/>
          <w:bCs/>
        </w:rPr>
        <w:tab/>
      </w:r>
      <w:r w:rsidR="00BE234B">
        <w:rPr>
          <w:rFonts w:eastAsia="MS Mincho"/>
          <w:b/>
          <w:bCs/>
        </w:rPr>
        <w:t xml:space="preserve">                 </w:t>
      </w:r>
      <w:r>
        <w:rPr>
          <w:rFonts w:eastAsia="MS Mincho"/>
          <w:b/>
          <w:bCs/>
        </w:rPr>
        <w:t>Č</w:t>
      </w:r>
      <w:r w:rsidR="00792C01" w:rsidRPr="00A010E4">
        <w:rPr>
          <w:rFonts w:eastAsia="MS Mincho"/>
          <w:b/>
          <w:bCs/>
        </w:rPr>
        <w:t xml:space="preserve">lánek </w:t>
      </w:r>
      <w:r w:rsidR="00C8085B">
        <w:rPr>
          <w:rFonts w:eastAsia="MS Mincho"/>
          <w:b/>
          <w:bCs/>
        </w:rPr>
        <w:t>8</w:t>
      </w:r>
    </w:p>
    <w:p w14:paraId="51261C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E11460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B8249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E6017C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7D419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49902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02BE34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BB4D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5EACD173" w14:textId="032052C9" w:rsidR="007E7E23" w:rsidRPr="003060A0" w:rsidRDefault="007E7E23" w:rsidP="00E72233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D12074D" w14:textId="31CA36B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8085B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37AF0C69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17BE04D" w14:textId="77777777" w:rsidR="0042104D" w:rsidRPr="003060A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58C0BE" w14:textId="5E954D3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914AA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3914AA">
        <w:rPr>
          <w:rFonts w:ascii="Times New Roman" w:eastAsia="MS Mincho" w:hAnsi="Times New Roman"/>
          <w:sz w:val="24"/>
          <w:szCs w:val="24"/>
          <w:lang w:val="cs-CZ"/>
        </w:rPr>
        <w:t>16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717FCB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systém </w:t>
      </w:r>
      <w:r w:rsidR="00F0304C">
        <w:rPr>
          <w:rFonts w:ascii="Times New Roman" w:eastAsia="MS Mincho" w:hAnsi="Times New Roman"/>
          <w:sz w:val="24"/>
          <w:szCs w:val="24"/>
          <w:lang w:val="cs-CZ"/>
        </w:rPr>
        <w:t>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914AA">
        <w:rPr>
          <w:rFonts w:ascii="Times New Roman" w:eastAsia="MS Mincho" w:hAnsi="Times New Roman"/>
          <w:sz w:val="24"/>
          <w:szCs w:val="24"/>
          <w:lang w:val="cs-CZ"/>
        </w:rPr>
        <w:t>19</w:t>
      </w:r>
      <w:r w:rsidR="00726669">
        <w:rPr>
          <w:rFonts w:ascii="Times New Roman" w:eastAsia="MS Mincho" w:hAnsi="Times New Roman"/>
          <w:sz w:val="24"/>
          <w:szCs w:val="24"/>
          <w:lang w:val="cs-CZ"/>
        </w:rPr>
        <w:t xml:space="preserve">. </w:t>
      </w:r>
      <w:r w:rsidR="003914AA">
        <w:rPr>
          <w:rFonts w:ascii="Times New Roman" w:eastAsia="MS Mincho" w:hAnsi="Times New Roman"/>
          <w:sz w:val="24"/>
          <w:szCs w:val="24"/>
          <w:lang w:val="cs-CZ"/>
        </w:rPr>
        <w:t>12</w:t>
      </w:r>
      <w:r w:rsidR="00726669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E722ED">
        <w:rPr>
          <w:rFonts w:ascii="Times New Roman" w:eastAsia="MS Mincho" w:hAnsi="Times New Roman"/>
          <w:sz w:val="24"/>
          <w:szCs w:val="24"/>
          <w:lang w:val="cs-CZ"/>
        </w:rPr>
        <w:t>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FE6F98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E282843" w14:textId="77777777" w:rsidR="00E72233" w:rsidRDefault="00E72233" w:rsidP="00BE234B">
      <w:pPr>
        <w:tabs>
          <w:tab w:val="left" w:pos="3500"/>
        </w:tabs>
        <w:rPr>
          <w:rFonts w:eastAsia="MS Mincho"/>
          <w:b/>
        </w:rPr>
      </w:pPr>
    </w:p>
    <w:p w14:paraId="461AB659" w14:textId="20589204" w:rsidR="00792C01" w:rsidRPr="00A010E4" w:rsidRDefault="00E72233" w:rsidP="00BE234B">
      <w:pPr>
        <w:tabs>
          <w:tab w:val="left" w:pos="3500"/>
        </w:tabs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                                 </w:t>
      </w:r>
      <w:r w:rsidR="00BE234B">
        <w:rPr>
          <w:rFonts w:eastAsia="MS Mincho"/>
          <w:b/>
        </w:rPr>
        <w:t xml:space="preserve"> </w:t>
      </w:r>
      <w:r w:rsidR="00792C01" w:rsidRPr="00A010E4">
        <w:rPr>
          <w:rFonts w:eastAsia="MS Mincho"/>
          <w:b/>
        </w:rPr>
        <w:t xml:space="preserve">Článek </w:t>
      </w:r>
      <w:r w:rsidR="00C8085B">
        <w:rPr>
          <w:rFonts w:eastAsia="MS Mincho"/>
          <w:b/>
          <w:bCs/>
        </w:rPr>
        <w:t>10</w:t>
      </w:r>
    </w:p>
    <w:p w14:paraId="09D25D76" w14:textId="77777777" w:rsidR="00792C0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4F8ACB2A" w14:textId="77777777" w:rsidR="000C259E" w:rsidRPr="00A010E4" w:rsidRDefault="000C259E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5E9ACB1D" w14:textId="3D3C92D4" w:rsidR="007C450D" w:rsidRPr="000C259E" w:rsidRDefault="000C259E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C259E">
        <w:rPr>
          <w:rFonts w:ascii="Times New Roman" w:hAnsi="Times New Roman"/>
          <w:sz w:val="24"/>
          <w:szCs w:val="24"/>
        </w:rPr>
        <w:t>Tato vyhláška nabývá účinnosti dnem 1.1.2025.</w:t>
      </w:r>
    </w:p>
    <w:p w14:paraId="736F0BD2" w14:textId="77777777" w:rsidR="00DC5BD5" w:rsidRPr="000C259E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62573E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DBF4B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24869EC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F146137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E27D0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400A1075" w14:textId="77777777" w:rsidTr="007C1932">
        <w:trPr>
          <w:trHeight w:val="80"/>
          <w:jc w:val="center"/>
        </w:trPr>
        <w:tc>
          <w:tcPr>
            <w:tcW w:w="4605" w:type="dxa"/>
          </w:tcPr>
          <w:p w14:paraId="3AE46883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678A4F1E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</w:tr>
      <w:tr w:rsidR="004B7865" w:rsidRPr="00814C64" w14:paraId="4FE81615" w14:textId="77777777" w:rsidTr="007C1932">
        <w:trPr>
          <w:jc w:val="center"/>
        </w:trPr>
        <w:tc>
          <w:tcPr>
            <w:tcW w:w="4605" w:type="dxa"/>
          </w:tcPr>
          <w:p w14:paraId="5D263B2F" w14:textId="44D4229E" w:rsidR="004B7865" w:rsidRPr="00A010E4" w:rsidRDefault="00FB4E9C" w:rsidP="007C1932">
            <w:pPr>
              <w:jc w:val="center"/>
            </w:pPr>
            <w:r>
              <w:t>Jaroslav Kopal</w:t>
            </w:r>
            <w:r w:rsidR="00726669">
              <w:t>, v. r.</w:t>
            </w:r>
          </w:p>
          <w:p w14:paraId="1EB95C62" w14:textId="1F760D39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4819DB11" w14:textId="1DDE9758" w:rsidR="00E23C20" w:rsidRPr="00A010E4" w:rsidRDefault="004963BD" w:rsidP="00E23C20">
            <w:pPr>
              <w:jc w:val="center"/>
            </w:pPr>
            <w:r>
              <w:t>Martin Hejna</w:t>
            </w:r>
            <w:r w:rsidR="003060A0">
              <w:t>, v. r.</w:t>
            </w:r>
          </w:p>
          <w:p w14:paraId="22F5EF3F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5A40770" w14:textId="77777777" w:rsidR="004B7865" w:rsidRDefault="004B7865" w:rsidP="004B7865"/>
    <w:p w14:paraId="50BE0511" w14:textId="77777777" w:rsidR="00BD651D" w:rsidRDefault="00BD651D" w:rsidP="004B7865"/>
    <w:p w14:paraId="62C169BE" w14:textId="703D60EF" w:rsidR="002F6E60" w:rsidRDefault="002F6E60" w:rsidP="004B7865"/>
    <w:p w14:paraId="150D5555" w14:textId="3B8F5793" w:rsidR="00770CAE" w:rsidRDefault="00770CAE" w:rsidP="004B7865"/>
    <w:p w14:paraId="051F7700" w14:textId="0652A46B" w:rsidR="00770CAE" w:rsidRDefault="00770CAE" w:rsidP="004B7865"/>
    <w:p w14:paraId="31027FA8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28619" w14:textId="77777777" w:rsidR="00906D9C" w:rsidRDefault="00906D9C" w:rsidP="00792C01">
      <w:r>
        <w:separator/>
      </w:r>
    </w:p>
  </w:endnote>
  <w:endnote w:type="continuationSeparator" w:id="0">
    <w:p w14:paraId="449673DA" w14:textId="77777777" w:rsidR="00906D9C" w:rsidRDefault="00906D9C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1D4A" w14:textId="77777777" w:rsidR="00906D9C" w:rsidRDefault="00906D9C" w:rsidP="00792C01">
      <w:r>
        <w:separator/>
      </w:r>
    </w:p>
  </w:footnote>
  <w:footnote w:type="continuationSeparator" w:id="0">
    <w:p w14:paraId="6D4A6A26" w14:textId="77777777" w:rsidR="00906D9C" w:rsidRDefault="00906D9C" w:rsidP="00792C01">
      <w:r>
        <w:continuationSeparator/>
      </w:r>
    </w:p>
  </w:footnote>
  <w:footnote w:id="1">
    <w:p w14:paraId="5D59EA21" w14:textId="77777777" w:rsidR="00523D5A" w:rsidRPr="00850C38" w:rsidRDefault="00523D5A" w:rsidP="00523D5A">
      <w:pPr>
        <w:pStyle w:val="Textpoznpodarou"/>
        <w:ind w:left="170" w:hanging="170"/>
        <w:jc w:val="both"/>
      </w:pPr>
      <w:r w:rsidRPr="00850C38">
        <w:rPr>
          <w:rStyle w:val="Znakapoznpodarou"/>
          <w:vertAlign w:val="superscript"/>
        </w:rPr>
        <w:footnoteRef/>
      </w:r>
      <w:r w:rsidRPr="00850C38">
        <w:rPr>
          <w:vertAlign w:val="superscript"/>
        </w:rPr>
        <w:t>)</w:t>
      </w:r>
      <w:r w:rsidRPr="00850C38">
        <w:t xml:space="preserve"> </w:t>
      </w:r>
      <w:r>
        <w:t>sběrné místo je přístupné vždy nejméně jedenkrát v týdnu, místo otevírá na požádání osoba obhospodařující sběrné místo (bydlí hned vedle), jméno, adresa a telefonní kontakt na tuto osobu je uveden na vstupu do sběrného místa</w:t>
      </w:r>
    </w:p>
  </w:footnote>
  <w:footnote w:id="2">
    <w:p w14:paraId="021CF4C0" w14:textId="77777777" w:rsidR="00391AC7" w:rsidRPr="00EC1CDE" w:rsidRDefault="00391AC7" w:rsidP="00391AC7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 xml:space="preserve">např. </w:t>
      </w:r>
      <w:r w:rsidRPr="00246758">
        <w:t>u autobusových zastávek</w:t>
      </w:r>
      <w:r>
        <w:t xml:space="preserve">, kulturního domu, </w:t>
      </w:r>
      <w:r w:rsidRPr="00246758">
        <w:t>prodejen potravin a dětských hřišť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2013086">
    <w:abstractNumId w:val="20"/>
  </w:num>
  <w:num w:numId="2" w16cid:durableId="1695109341">
    <w:abstractNumId w:val="21"/>
  </w:num>
  <w:num w:numId="3" w16cid:durableId="565149195">
    <w:abstractNumId w:val="24"/>
  </w:num>
  <w:num w:numId="4" w16cid:durableId="1698778087">
    <w:abstractNumId w:val="14"/>
  </w:num>
  <w:num w:numId="5" w16cid:durableId="722951571">
    <w:abstractNumId w:val="13"/>
  </w:num>
  <w:num w:numId="6" w16cid:durableId="242956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55400">
    <w:abstractNumId w:val="8"/>
  </w:num>
  <w:num w:numId="8" w16cid:durableId="771166098">
    <w:abstractNumId w:val="10"/>
  </w:num>
  <w:num w:numId="9" w16cid:durableId="277372894">
    <w:abstractNumId w:val="4"/>
  </w:num>
  <w:num w:numId="10" w16cid:durableId="1990749854">
    <w:abstractNumId w:val="3"/>
  </w:num>
  <w:num w:numId="11" w16cid:durableId="1376157426">
    <w:abstractNumId w:val="0"/>
  </w:num>
  <w:num w:numId="12" w16cid:durableId="2014380353">
    <w:abstractNumId w:val="1"/>
  </w:num>
  <w:num w:numId="13" w16cid:durableId="839733819">
    <w:abstractNumId w:val="2"/>
  </w:num>
  <w:num w:numId="14" w16cid:durableId="267157279">
    <w:abstractNumId w:val="5"/>
  </w:num>
  <w:num w:numId="15" w16cid:durableId="378170503">
    <w:abstractNumId w:val="6"/>
  </w:num>
  <w:num w:numId="16" w16cid:durableId="203641951">
    <w:abstractNumId w:val="7"/>
  </w:num>
  <w:num w:numId="17" w16cid:durableId="1646736553">
    <w:abstractNumId w:val="25"/>
  </w:num>
  <w:num w:numId="18" w16cid:durableId="445537498">
    <w:abstractNumId w:val="17"/>
  </w:num>
  <w:num w:numId="19" w16cid:durableId="1303581524">
    <w:abstractNumId w:val="23"/>
  </w:num>
  <w:num w:numId="20" w16cid:durableId="996113936">
    <w:abstractNumId w:val="16"/>
  </w:num>
  <w:num w:numId="21" w16cid:durableId="496846651">
    <w:abstractNumId w:val="27"/>
  </w:num>
  <w:num w:numId="22" w16cid:durableId="137234438">
    <w:abstractNumId w:val="9"/>
  </w:num>
  <w:num w:numId="23" w16cid:durableId="1710643556">
    <w:abstractNumId w:val="22"/>
  </w:num>
  <w:num w:numId="24" w16cid:durableId="852575643">
    <w:abstractNumId w:val="11"/>
  </w:num>
  <w:num w:numId="25" w16cid:durableId="633602074">
    <w:abstractNumId w:val="28"/>
  </w:num>
  <w:num w:numId="26" w16cid:durableId="246697811">
    <w:abstractNumId w:val="29"/>
  </w:num>
  <w:num w:numId="27" w16cid:durableId="427776074">
    <w:abstractNumId w:val="26"/>
  </w:num>
  <w:num w:numId="28" w16cid:durableId="1447776174">
    <w:abstractNumId w:val="15"/>
  </w:num>
  <w:num w:numId="29" w16cid:durableId="508254811">
    <w:abstractNumId w:val="18"/>
  </w:num>
  <w:num w:numId="30" w16cid:durableId="72509931">
    <w:abstractNumId w:val="30"/>
  </w:num>
  <w:num w:numId="31" w16cid:durableId="138054796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0482"/>
    <w:rsid w:val="0002559F"/>
    <w:rsid w:val="0003068E"/>
    <w:rsid w:val="00037674"/>
    <w:rsid w:val="0005038F"/>
    <w:rsid w:val="00054302"/>
    <w:rsid w:val="00054F4D"/>
    <w:rsid w:val="00060929"/>
    <w:rsid w:val="00066C61"/>
    <w:rsid w:val="000714BB"/>
    <w:rsid w:val="00073A01"/>
    <w:rsid w:val="00074552"/>
    <w:rsid w:val="00074B4A"/>
    <w:rsid w:val="000A4C63"/>
    <w:rsid w:val="000A6376"/>
    <w:rsid w:val="000C259E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648FD"/>
    <w:rsid w:val="00165D7A"/>
    <w:rsid w:val="00173BBF"/>
    <w:rsid w:val="001743BE"/>
    <w:rsid w:val="00187E14"/>
    <w:rsid w:val="001A3697"/>
    <w:rsid w:val="001A5C12"/>
    <w:rsid w:val="001A6286"/>
    <w:rsid w:val="001B257E"/>
    <w:rsid w:val="001B36AC"/>
    <w:rsid w:val="001C11C8"/>
    <w:rsid w:val="001D0D17"/>
    <w:rsid w:val="001D1228"/>
    <w:rsid w:val="001D2E83"/>
    <w:rsid w:val="001E2634"/>
    <w:rsid w:val="001F3952"/>
    <w:rsid w:val="001F3F07"/>
    <w:rsid w:val="0020324C"/>
    <w:rsid w:val="00215ECC"/>
    <w:rsid w:val="00217869"/>
    <w:rsid w:val="002200C3"/>
    <w:rsid w:val="002258BC"/>
    <w:rsid w:val="002307A4"/>
    <w:rsid w:val="00265CB5"/>
    <w:rsid w:val="00267465"/>
    <w:rsid w:val="00273FA4"/>
    <w:rsid w:val="002770E9"/>
    <w:rsid w:val="002871A2"/>
    <w:rsid w:val="002B063D"/>
    <w:rsid w:val="002C067F"/>
    <w:rsid w:val="002D03F4"/>
    <w:rsid w:val="002E368B"/>
    <w:rsid w:val="002E418E"/>
    <w:rsid w:val="002F5A5E"/>
    <w:rsid w:val="002F6E60"/>
    <w:rsid w:val="003060A0"/>
    <w:rsid w:val="00312AA0"/>
    <w:rsid w:val="00313E8B"/>
    <w:rsid w:val="00314B52"/>
    <w:rsid w:val="003152E2"/>
    <w:rsid w:val="00320CC9"/>
    <w:rsid w:val="0032226C"/>
    <w:rsid w:val="003263D6"/>
    <w:rsid w:val="00326DCB"/>
    <w:rsid w:val="003426B4"/>
    <w:rsid w:val="003478D5"/>
    <w:rsid w:val="00347A9E"/>
    <w:rsid w:val="00360888"/>
    <w:rsid w:val="00361F83"/>
    <w:rsid w:val="00366AC3"/>
    <w:rsid w:val="00384F2F"/>
    <w:rsid w:val="003914AA"/>
    <w:rsid w:val="00391AC7"/>
    <w:rsid w:val="0039455A"/>
    <w:rsid w:val="00394561"/>
    <w:rsid w:val="003C3F5D"/>
    <w:rsid w:val="003D6212"/>
    <w:rsid w:val="003E31EB"/>
    <w:rsid w:val="003E4867"/>
    <w:rsid w:val="003E6D74"/>
    <w:rsid w:val="0040063F"/>
    <w:rsid w:val="00410DEF"/>
    <w:rsid w:val="0042071B"/>
    <w:rsid w:val="0042104D"/>
    <w:rsid w:val="0042743D"/>
    <w:rsid w:val="00427EA6"/>
    <w:rsid w:val="0043237F"/>
    <w:rsid w:val="004466C8"/>
    <w:rsid w:val="00454BD8"/>
    <w:rsid w:val="004677F6"/>
    <w:rsid w:val="00470854"/>
    <w:rsid w:val="00483AB6"/>
    <w:rsid w:val="004938C5"/>
    <w:rsid w:val="004963BD"/>
    <w:rsid w:val="004A65FB"/>
    <w:rsid w:val="004A6985"/>
    <w:rsid w:val="004A6A4B"/>
    <w:rsid w:val="004B6544"/>
    <w:rsid w:val="004B7865"/>
    <w:rsid w:val="004C7690"/>
    <w:rsid w:val="004D0A16"/>
    <w:rsid w:val="00501E9F"/>
    <w:rsid w:val="00511B10"/>
    <w:rsid w:val="00521443"/>
    <w:rsid w:val="00523D5A"/>
    <w:rsid w:val="0053575B"/>
    <w:rsid w:val="00535E2D"/>
    <w:rsid w:val="00544352"/>
    <w:rsid w:val="00574127"/>
    <w:rsid w:val="00596249"/>
    <w:rsid w:val="005A4CE5"/>
    <w:rsid w:val="005A5838"/>
    <w:rsid w:val="005A628A"/>
    <w:rsid w:val="005C1F1A"/>
    <w:rsid w:val="005C40F5"/>
    <w:rsid w:val="005D1830"/>
    <w:rsid w:val="005D5448"/>
    <w:rsid w:val="005D6D6F"/>
    <w:rsid w:val="005D792C"/>
    <w:rsid w:val="005E30A2"/>
    <w:rsid w:val="005F0FF1"/>
    <w:rsid w:val="005F3BC5"/>
    <w:rsid w:val="00602E73"/>
    <w:rsid w:val="00607348"/>
    <w:rsid w:val="00620816"/>
    <w:rsid w:val="00623765"/>
    <w:rsid w:val="00642B2B"/>
    <w:rsid w:val="00646153"/>
    <w:rsid w:val="00651A39"/>
    <w:rsid w:val="0065309B"/>
    <w:rsid w:val="00657193"/>
    <w:rsid w:val="0066455A"/>
    <w:rsid w:val="006701F1"/>
    <w:rsid w:val="00691ABB"/>
    <w:rsid w:val="006A11CE"/>
    <w:rsid w:val="006A65E1"/>
    <w:rsid w:val="006B3B49"/>
    <w:rsid w:val="006B675E"/>
    <w:rsid w:val="006B7EC3"/>
    <w:rsid w:val="006C6E11"/>
    <w:rsid w:val="006D46CB"/>
    <w:rsid w:val="006F13E0"/>
    <w:rsid w:val="006F642A"/>
    <w:rsid w:val="00704AF6"/>
    <w:rsid w:val="00705BC4"/>
    <w:rsid w:val="00717FCB"/>
    <w:rsid w:val="007238F7"/>
    <w:rsid w:val="00726669"/>
    <w:rsid w:val="00730E60"/>
    <w:rsid w:val="00734AED"/>
    <w:rsid w:val="00737A59"/>
    <w:rsid w:val="007417B1"/>
    <w:rsid w:val="007639FC"/>
    <w:rsid w:val="00770CAE"/>
    <w:rsid w:val="007737E0"/>
    <w:rsid w:val="007757D0"/>
    <w:rsid w:val="00777FB0"/>
    <w:rsid w:val="00782101"/>
    <w:rsid w:val="0078433D"/>
    <w:rsid w:val="00792401"/>
    <w:rsid w:val="00792C01"/>
    <w:rsid w:val="007A2E36"/>
    <w:rsid w:val="007A30B1"/>
    <w:rsid w:val="007A3785"/>
    <w:rsid w:val="007A4800"/>
    <w:rsid w:val="007A54EC"/>
    <w:rsid w:val="007B6403"/>
    <w:rsid w:val="007B7E84"/>
    <w:rsid w:val="007C1932"/>
    <w:rsid w:val="007C450D"/>
    <w:rsid w:val="007D0BF0"/>
    <w:rsid w:val="007E1BE7"/>
    <w:rsid w:val="007E274A"/>
    <w:rsid w:val="007E77BA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5456"/>
    <w:rsid w:val="00880452"/>
    <w:rsid w:val="00886779"/>
    <w:rsid w:val="00887C22"/>
    <w:rsid w:val="008978F4"/>
    <w:rsid w:val="008A357C"/>
    <w:rsid w:val="008D30B2"/>
    <w:rsid w:val="008E7E63"/>
    <w:rsid w:val="008F186D"/>
    <w:rsid w:val="00906D9C"/>
    <w:rsid w:val="00916533"/>
    <w:rsid w:val="00916CA0"/>
    <w:rsid w:val="0092077D"/>
    <w:rsid w:val="0093555A"/>
    <w:rsid w:val="00944EE2"/>
    <w:rsid w:val="00945B80"/>
    <w:rsid w:val="00952BAB"/>
    <w:rsid w:val="009724E5"/>
    <w:rsid w:val="00986457"/>
    <w:rsid w:val="009877FF"/>
    <w:rsid w:val="009A031B"/>
    <w:rsid w:val="009B1C77"/>
    <w:rsid w:val="009B296E"/>
    <w:rsid w:val="009D1A6D"/>
    <w:rsid w:val="009E6E7D"/>
    <w:rsid w:val="00A010E4"/>
    <w:rsid w:val="00A15809"/>
    <w:rsid w:val="00A15AFF"/>
    <w:rsid w:val="00A23689"/>
    <w:rsid w:val="00A26829"/>
    <w:rsid w:val="00A330AC"/>
    <w:rsid w:val="00A443C7"/>
    <w:rsid w:val="00A5134B"/>
    <w:rsid w:val="00A51802"/>
    <w:rsid w:val="00A527AC"/>
    <w:rsid w:val="00A52AF1"/>
    <w:rsid w:val="00A56728"/>
    <w:rsid w:val="00A651A4"/>
    <w:rsid w:val="00A7007A"/>
    <w:rsid w:val="00A74685"/>
    <w:rsid w:val="00A77448"/>
    <w:rsid w:val="00A77BD6"/>
    <w:rsid w:val="00A82186"/>
    <w:rsid w:val="00A83C06"/>
    <w:rsid w:val="00A84307"/>
    <w:rsid w:val="00A84FB3"/>
    <w:rsid w:val="00AA133D"/>
    <w:rsid w:val="00AA13BB"/>
    <w:rsid w:val="00AC0E5F"/>
    <w:rsid w:val="00AC18D0"/>
    <w:rsid w:val="00AC4CA0"/>
    <w:rsid w:val="00AD30B1"/>
    <w:rsid w:val="00AE7AE8"/>
    <w:rsid w:val="00B03CA1"/>
    <w:rsid w:val="00B0610C"/>
    <w:rsid w:val="00B07C57"/>
    <w:rsid w:val="00B101E0"/>
    <w:rsid w:val="00B14EA7"/>
    <w:rsid w:val="00B2312C"/>
    <w:rsid w:val="00B23296"/>
    <w:rsid w:val="00B50B85"/>
    <w:rsid w:val="00B8150C"/>
    <w:rsid w:val="00B871F4"/>
    <w:rsid w:val="00B87CC4"/>
    <w:rsid w:val="00BB5A49"/>
    <w:rsid w:val="00BC7034"/>
    <w:rsid w:val="00BD1058"/>
    <w:rsid w:val="00BD651D"/>
    <w:rsid w:val="00BE234B"/>
    <w:rsid w:val="00BE5775"/>
    <w:rsid w:val="00BF288C"/>
    <w:rsid w:val="00C04DA4"/>
    <w:rsid w:val="00C17F3D"/>
    <w:rsid w:val="00C20C98"/>
    <w:rsid w:val="00C2391C"/>
    <w:rsid w:val="00C34D16"/>
    <w:rsid w:val="00C729C5"/>
    <w:rsid w:val="00C8085B"/>
    <w:rsid w:val="00C84D4B"/>
    <w:rsid w:val="00C86023"/>
    <w:rsid w:val="00CA0DBE"/>
    <w:rsid w:val="00CB500C"/>
    <w:rsid w:val="00CB5A8E"/>
    <w:rsid w:val="00CC28E6"/>
    <w:rsid w:val="00CC7F52"/>
    <w:rsid w:val="00CD0907"/>
    <w:rsid w:val="00CE0424"/>
    <w:rsid w:val="00CE1C6C"/>
    <w:rsid w:val="00CF000A"/>
    <w:rsid w:val="00CF11B3"/>
    <w:rsid w:val="00CF71B6"/>
    <w:rsid w:val="00D25E2D"/>
    <w:rsid w:val="00D348B3"/>
    <w:rsid w:val="00D34DF0"/>
    <w:rsid w:val="00D34EB2"/>
    <w:rsid w:val="00D34F14"/>
    <w:rsid w:val="00D371D6"/>
    <w:rsid w:val="00D374E3"/>
    <w:rsid w:val="00D43B92"/>
    <w:rsid w:val="00D47A41"/>
    <w:rsid w:val="00D47E27"/>
    <w:rsid w:val="00D50BDB"/>
    <w:rsid w:val="00D528B1"/>
    <w:rsid w:val="00D54160"/>
    <w:rsid w:val="00D546C7"/>
    <w:rsid w:val="00D56BF9"/>
    <w:rsid w:val="00D642CE"/>
    <w:rsid w:val="00D758AB"/>
    <w:rsid w:val="00D81E55"/>
    <w:rsid w:val="00D9105B"/>
    <w:rsid w:val="00D92E50"/>
    <w:rsid w:val="00DB3CCA"/>
    <w:rsid w:val="00DC34C8"/>
    <w:rsid w:val="00DC5BD5"/>
    <w:rsid w:val="00DD2EDE"/>
    <w:rsid w:val="00DD4351"/>
    <w:rsid w:val="00DE3D74"/>
    <w:rsid w:val="00DF0090"/>
    <w:rsid w:val="00DF434C"/>
    <w:rsid w:val="00E22C17"/>
    <w:rsid w:val="00E23C20"/>
    <w:rsid w:val="00E361F5"/>
    <w:rsid w:val="00E600BF"/>
    <w:rsid w:val="00E60D51"/>
    <w:rsid w:val="00E72233"/>
    <w:rsid w:val="00E722ED"/>
    <w:rsid w:val="00E96AA8"/>
    <w:rsid w:val="00EA2F11"/>
    <w:rsid w:val="00EB517B"/>
    <w:rsid w:val="00EB763D"/>
    <w:rsid w:val="00EC043F"/>
    <w:rsid w:val="00EC1B84"/>
    <w:rsid w:val="00ED0BC7"/>
    <w:rsid w:val="00ED3DA2"/>
    <w:rsid w:val="00F0304C"/>
    <w:rsid w:val="00F21D0B"/>
    <w:rsid w:val="00F2602E"/>
    <w:rsid w:val="00F42C48"/>
    <w:rsid w:val="00F50511"/>
    <w:rsid w:val="00F51BF9"/>
    <w:rsid w:val="00F5776A"/>
    <w:rsid w:val="00F747C4"/>
    <w:rsid w:val="00F94AF5"/>
    <w:rsid w:val="00F954AF"/>
    <w:rsid w:val="00FB4E9C"/>
    <w:rsid w:val="00FC6F49"/>
    <w:rsid w:val="00FD0700"/>
    <w:rsid w:val="00FD23BC"/>
    <w:rsid w:val="00FD4F18"/>
    <w:rsid w:val="00FD7A89"/>
    <w:rsid w:val="00FE32A1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0D3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7E1BE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B3C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B3CCA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3C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7E1BE7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rsid w:val="00C8085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9170-E6B0-4EC4-A1F8-6CC8282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2023-02-23T07:02:00Z</cp:lastPrinted>
  <dcterms:created xsi:type="dcterms:W3CDTF">2025-01-08T12:19:00Z</dcterms:created>
  <dcterms:modified xsi:type="dcterms:W3CDTF">2025-01-08T12:19:00Z</dcterms:modified>
</cp:coreProperties>
</file>