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A427" w14:textId="77777777" w:rsidR="001D2A84" w:rsidRDefault="00000000">
      <w:pPr>
        <w:pStyle w:val="Nzev"/>
      </w:pPr>
      <w:r>
        <w:t>Město Volyně</w:t>
      </w:r>
      <w:r>
        <w:br/>
        <w:t>Zastupitelstvo města Volyně</w:t>
      </w:r>
    </w:p>
    <w:p w14:paraId="6D2B57B1" w14:textId="77777777" w:rsidR="001D2A84" w:rsidRDefault="00000000">
      <w:pPr>
        <w:pStyle w:val="Nadpis1"/>
      </w:pPr>
      <w:r>
        <w:t>Obecně závazná vyhláška města Volyně</w:t>
      </w:r>
      <w:r>
        <w:br/>
        <w:t>o místním poplatku za obecní systém odpadového hospodářství</w:t>
      </w:r>
    </w:p>
    <w:p w14:paraId="32D004E2" w14:textId="77777777" w:rsidR="001D2A84" w:rsidRDefault="00000000">
      <w:pPr>
        <w:pStyle w:val="UvodniVeta"/>
      </w:pPr>
      <w:r>
        <w:t>Zastupitelstvo města Volyně se na svém zasedání dne 10. prosince 2025 usnesením číslo 276/2025/ZM-17</w:t>
      </w:r>
      <w:r>
        <w:rPr>
          <w:rFonts w:ascii="Times New Roman" w:hAnsi="Times New Roman"/>
          <w:iCs/>
          <w:sz w:val="24"/>
          <w:szCs w:val="24"/>
          <w:lang w:eastAsia="cs-CZ" w:bidi="ar-SA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581503" w14:textId="77777777" w:rsidR="001D2A84" w:rsidRDefault="00000000">
      <w:pPr>
        <w:pStyle w:val="Nadpis2"/>
      </w:pPr>
      <w:r>
        <w:t>Čl. 1</w:t>
      </w:r>
      <w:r>
        <w:br/>
        <w:t>Úvodní ustanovení</w:t>
      </w:r>
    </w:p>
    <w:p w14:paraId="5B2AF5CC" w14:textId="77777777" w:rsidR="001D2A84" w:rsidRDefault="00000000">
      <w:pPr>
        <w:pStyle w:val="Odstavec"/>
        <w:numPr>
          <w:ilvl w:val="0"/>
          <w:numId w:val="1"/>
        </w:numPr>
      </w:pPr>
      <w:r>
        <w:t>Město Volyně touto vyhláškou zavádí místní poplatek za obecní systém odpadového hospodářství (dále jen „poplatek“).</w:t>
      </w:r>
    </w:p>
    <w:p w14:paraId="1A24678E" w14:textId="77777777" w:rsidR="001D2A8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A58144" w14:textId="77777777" w:rsidR="001D2A84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55CB68A" w14:textId="77777777" w:rsidR="001D2A84" w:rsidRDefault="00000000">
      <w:pPr>
        <w:pStyle w:val="Nadpis2"/>
      </w:pPr>
      <w:r>
        <w:t>Čl. 2</w:t>
      </w:r>
      <w:r>
        <w:br/>
        <w:t>Poplatník</w:t>
      </w:r>
    </w:p>
    <w:p w14:paraId="10D3A5C0" w14:textId="77777777" w:rsidR="001D2A8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28A7EFC" w14:textId="77777777" w:rsidR="001D2A84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63640EB" w14:textId="77777777" w:rsidR="001D2A8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A655A20" w14:textId="77777777" w:rsidR="001D2A8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D3F66E5" w14:textId="77777777" w:rsidR="001D2A84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45B6744" w14:textId="77777777" w:rsidR="001D2A8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19549C9" w14:textId="77777777" w:rsidR="001D2A8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73C72B2" w14:textId="77777777" w:rsidR="001D2A84" w:rsidRDefault="00000000">
      <w:pPr>
        <w:pStyle w:val="Nadpis2"/>
      </w:pPr>
      <w:r>
        <w:t>Čl. 4</w:t>
      </w:r>
      <w:r>
        <w:br/>
        <w:t>Sazba poplatku</w:t>
      </w:r>
    </w:p>
    <w:p w14:paraId="0508E5DE" w14:textId="77777777" w:rsidR="001D2A84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b/>
          <w:bCs/>
        </w:rPr>
        <w:t>800 Kč.</w:t>
      </w:r>
    </w:p>
    <w:p w14:paraId="416728E6" w14:textId="77777777" w:rsidR="001D2A8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2D98E2B0" w14:textId="77777777" w:rsidR="001D2A84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5D3D3953" w14:textId="77777777" w:rsidR="001D2A8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CD189F" w14:textId="77777777" w:rsidR="001D2A8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27363BB8" w14:textId="77777777" w:rsidR="001D2A8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69DBEE9" w14:textId="77777777" w:rsidR="001D2A8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CB1CBE8" w14:textId="77777777" w:rsidR="001D2A8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BE86643" w14:textId="77777777" w:rsidR="001D2A84" w:rsidRDefault="00000000">
      <w:pPr>
        <w:pStyle w:val="Nadpis2"/>
      </w:pPr>
      <w:r>
        <w:t>Čl. 5</w:t>
      </w:r>
      <w:r>
        <w:br/>
        <w:t>Splatnost poplatku</w:t>
      </w:r>
    </w:p>
    <w:p w14:paraId="7DA7F027" w14:textId="77777777" w:rsidR="001D2A84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2EB503E0" w14:textId="77777777" w:rsidR="001D2A8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1627E04" w14:textId="77777777" w:rsidR="001D2A8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A8950E4" w14:textId="77777777" w:rsidR="001D2A84" w:rsidRDefault="00000000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30F13B55" w14:textId="77777777" w:rsidR="001D2A8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317DF310" w14:textId="77777777" w:rsidR="001D2A8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7E275B8" w14:textId="77777777" w:rsidR="001D2A8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5CAE391" w14:textId="77777777" w:rsidR="001D2A8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8915B4" w14:textId="77777777" w:rsidR="001D2A84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D12870A" w14:textId="77777777" w:rsidR="001D2A8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AD34CA4" w14:textId="77777777" w:rsidR="001D2A8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473030C1" w14:textId="77777777" w:rsidR="001D2A84" w:rsidRDefault="00000000">
      <w:pPr>
        <w:pStyle w:val="Odstavec"/>
        <w:numPr>
          <w:ilvl w:val="1"/>
          <w:numId w:val="1"/>
        </w:numPr>
      </w:pPr>
      <w:r>
        <w:t>se po celý kalendářní rok zdržuje mimo území ČR,</w:t>
      </w:r>
    </w:p>
    <w:p w14:paraId="1ECB3BA6" w14:textId="77777777" w:rsidR="001D2A84" w:rsidRDefault="00000000">
      <w:pPr>
        <w:pStyle w:val="Odstavec"/>
        <w:numPr>
          <w:ilvl w:val="1"/>
          <w:numId w:val="1"/>
        </w:numPr>
      </w:pPr>
      <w:r>
        <w:t>má trvalý pobyt na ohlašovně úřadu (náměstí Svobody 41, 387 01 Volyně) a na území města a jeho městských částí se nezdržuje,</w:t>
      </w:r>
    </w:p>
    <w:p w14:paraId="75BC197B" w14:textId="77777777" w:rsidR="001D2A84" w:rsidRDefault="00000000">
      <w:pPr>
        <w:pStyle w:val="Odstavec"/>
        <w:numPr>
          <w:ilvl w:val="1"/>
          <w:numId w:val="1"/>
        </w:numPr>
      </w:pPr>
      <w:r>
        <w:t>nedosáhla věku 3 let; osvobození trvá do konce kalendářního roku, ve kterém dítě dosáhlo věku 3 let.</w:t>
      </w:r>
    </w:p>
    <w:p w14:paraId="4C2A7D24" w14:textId="77777777" w:rsidR="001D2A8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50FB8DB" w14:textId="77777777" w:rsidR="001D2A84" w:rsidRDefault="00000000">
      <w:pPr>
        <w:pStyle w:val="Nadpis2"/>
      </w:pPr>
      <w:r>
        <w:t>Čl. 7</w:t>
      </w:r>
      <w:r>
        <w:br/>
        <w:t>Přechodné a zrušovací ustanovení</w:t>
      </w:r>
    </w:p>
    <w:p w14:paraId="173356D1" w14:textId="77777777" w:rsidR="001D2A8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7965EAD" w14:textId="77777777" w:rsidR="001D2A84" w:rsidRDefault="00000000">
      <w:pPr>
        <w:pStyle w:val="Odstavec"/>
        <w:numPr>
          <w:ilvl w:val="0"/>
          <w:numId w:val="1"/>
        </w:numPr>
      </w:pPr>
      <w:r>
        <w:t>Zrušuje se Obecně závazná vyhláška města Volyně č.4/2024 o místním poplatku za obecní systém odpadového hospodářství, ze dne 11.12.2024.</w:t>
      </w:r>
    </w:p>
    <w:p w14:paraId="4EBAE904" w14:textId="77777777" w:rsidR="001D2A84" w:rsidRDefault="00000000">
      <w:pPr>
        <w:pStyle w:val="Nadpis2"/>
      </w:pPr>
      <w:r>
        <w:lastRenderedPageBreak/>
        <w:t>Čl. 8</w:t>
      </w:r>
      <w:r>
        <w:br/>
        <w:t>Účinnost</w:t>
      </w:r>
    </w:p>
    <w:p w14:paraId="738A13F2" w14:textId="77777777" w:rsidR="001D2A84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D2A84" w14:paraId="4561214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C0E6C" w14:textId="77777777" w:rsidR="001D2A84" w:rsidRDefault="00000000">
            <w:pPr>
              <w:pStyle w:val="PodpisovePole"/>
            </w:pPr>
            <w:r>
              <w:t xml:space="preserve">Ing. Václav </w:t>
            </w:r>
            <w:proofErr w:type="spellStart"/>
            <w:r>
              <w:t>Valhoda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32011B" w14:textId="77777777" w:rsidR="001D2A84" w:rsidRDefault="00000000">
            <w:pPr>
              <w:pStyle w:val="PodpisovePole"/>
            </w:pPr>
            <w:r>
              <w:t>Ing. Martin Červený v. r.</w:t>
            </w:r>
            <w:r>
              <w:br/>
              <w:t xml:space="preserve"> starosta </w:t>
            </w:r>
          </w:p>
        </w:tc>
      </w:tr>
      <w:tr w:rsidR="001D2A84" w14:paraId="284FCE9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78587" w14:textId="77777777" w:rsidR="001D2A84" w:rsidRDefault="001D2A8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A5DDD" w14:textId="77777777" w:rsidR="001D2A84" w:rsidRDefault="001D2A84">
            <w:pPr>
              <w:pStyle w:val="PodpisovePole"/>
            </w:pPr>
          </w:p>
        </w:tc>
      </w:tr>
    </w:tbl>
    <w:p w14:paraId="18B62305" w14:textId="77777777" w:rsidR="001D2A84" w:rsidRDefault="001D2A84"/>
    <w:sectPr w:rsidR="001D2A84" w:rsidSect="00501F74">
      <w:footerReference w:type="default" r:id="rId7"/>
      <w:pgSz w:w="11909" w:h="16834"/>
      <w:pgMar w:top="709" w:right="1134" w:bottom="22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1919" w14:textId="77777777" w:rsidR="001D04EC" w:rsidRDefault="001D04EC">
      <w:r>
        <w:separator/>
      </w:r>
    </w:p>
  </w:endnote>
  <w:endnote w:type="continuationSeparator" w:id="0">
    <w:p w14:paraId="44A1361E" w14:textId="77777777" w:rsidR="001D04EC" w:rsidRDefault="001D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4D25" w14:textId="77777777" w:rsidR="00000000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0FE61BA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86F5" w14:textId="77777777" w:rsidR="001D04EC" w:rsidRDefault="001D04EC">
      <w:r>
        <w:rPr>
          <w:color w:val="000000"/>
        </w:rPr>
        <w:separator/>
      </w:r>
    </w:p>
  </w:footnote>
  <w:footnote w:type="continuationSeparator" w:id="0">
    <w:p w14:paraId="1A8BF11E" w14:textId="77777777" w:rsidR="001D04EC" w:rsidRDefault="001D04EC">
      <w:r>
        <w:continuationSeparator/>
      </w:r>
    </w:p>
  </w:footnote>
  <w:footnote w:id="1">
    <w:p w14:paraId="01DBBC6A" w14:textId="77777777" w:rsidR="001D2A84" w:rsidRDefault="00000000">
      <w:r>
        <w:rPr>
          <w:rStyle w:val="Znakapoznpodarou"/>
        </w:rPr>
        <w:footnoteRef/>
      </w:r>
      <w:r>
        <w:rPr>
          <w:sz w:val="20"/>
          <w:szCs w:val="20"/>
        </w:rPr>
        <w:t>§ 10o odst. 1 zákona o místních poplatcích</w:t>
      </w:r>
    </w:p>
    <w:p w14:paraId="23AC8D41" w14:textId="77777777" w:rsidR="00000000" w:rsidRDefault="00000000"/>
  </w:footnote>
  <w:footnote w:id="2">
    <w:p w14:paraId="2DB3AB97" w14:textId="77777777" w:rsidR="001D2A84" w:rsidRDefault="00000000">
      <w:r>
        <w:rPr>
          <w:rStyle w:val="Znakapoznpodarou"/>
        </w:rPr>
        <w:footnoteRef/>
      </w:r>
      <w:r>
        <w:rPr>
          <w:sz w:val="20"/>
          <w:szCs w:val="20"/>
        </w:rPr>
        <w:t>§ 15 odst. 1 zákona o místních poplatcích</w:t>
      </w:r>
    </w:p>
    <w:p w14:paraId="542159BF" w14:textId="77777777" w:rsidR="00000000" w:rsidRDefault="00000000"/>
  </w:footnote>
  <w:footnote w:id="3">
    <w:p w14:paraId="1E7CCA1B" w14:textId="77777777" w:rsidR="001D2A84" w:rsidRDefault="00000000">
      <w:r>
        <w:rPr>
          <w:rStyle w:val="Znakapoznpodarou"/>
        </w:rPr>
        <w:footnoteRef/>
      </w:r>
      <w:r>
        <w:rPr>
          <w:sz w:val="20"/>
          <w:szCs w:val="20"/>
        </w:rPr>
        <w:t>§ 10e zákona o místních poplatcích</w:t>
      </w:r>
    </w:p>
    <w:p w14:paraId="38388A6D" w14:textId="77777777" w:rsidR="00000000" w:rsidRDefault="00000000"/>
  </w:footnote>
  <w:footnote w:id="4">
    <w:p w14:paraId="6C235794" w14:textId="77777777" w:rsidR="001D2A84" w:rsidRDefault="00000000">
      <w:r>
        <w:rPr>
          <w:rStyle w:val="Znakapoznpodarou"/>
        </w:rPr>
        <w:footnoteRef/>
      </w:r>
      <w:r>
        <w:rPr>
          <w:sz w:val="20"/>
          <w:szCs w:val="20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2E3BCC2" w14:textId="77777777" w:rsidR="001D2A84" w:rsidRDefault="001D2A84">
      <w:pPr>
        <w:rPr>
          <w:sz w:val="20"/>
          <w:szCs w:val="20"/>
        </w:rPr>
      </w:pPr>
    </w:p>
    <w:p w14:paraId="15CD18D9" w14:textId="77777777" w:rsidR="00000000" w:rsidRDefault="00000000"/>
  </w:footnote>
  <w:footnote w:id="5">
    <w:p w14:paraId="783F0369" w14:textId="77777777" w:rsidR="001D2A84" w:rsidRDefault="00000000">
      <w:r>
        <w:rPr>
          <w:rStyle w:val="Znakapoznpodarou"/>
        </w:rPr>
        <w:footnoteRef/>
      </w:r>
      <w:r>
        <w:rPr>
          <w:sz w:val="20"/>
          <w:szCs w:val="20"/>
        </w:rPr>
        <w:t>§ 10p zákona o místních poplatcích</w:t>
      </w:r>
    </w:p>
    <w:p w14:paraId="64BE0818" w14:textId="77777777" w:rsidR="00000000" w:rsidRDefault="00000000"/>
  </w:footnote>
  <w:footnote w:id="6">
    <w:p w14:paraId="694968B8" w14:textId="77777777" w:rsidR="001D2A8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6DF5677C" w14:textId="77777777" w:rsidR="00000000" w:rsidRDefault="00000000"/>
  </w:footnote>
  <w:footnote w:id="7">
    <w:p w14:paraId="7A8FEEB6" w14:textId="77777777" w:rsidR="001D2A8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7EC5C741" w14:textId="77777777" w:rsidR="001D2A84" w:rsidRDefault="001D2A84"/>
    <w:p w14:paraId="047A14A9" w14:textId="77777777" w:rsidR="001D2A84" w:rsidRDefault="001D2A84"/>
    <w:p w14:paraId="5A77373D" w14:textId="77777777" w:rsidR="001D2A84" w:rsidRDefault="001D2A84"/>
    <w:p w14:paraId="2A8F0092" w14:textId="77777777" w:rsidR="00000000" w:rsidRDefault="00000000"/>
  </w:footnote>
  <w:footnote w:id="8">
    <w:p w14:paraId="4B15999C" w14:textId="77777777" w:rsidR="001D2A84" w:rsidRDefault="00000000">
      <w:pPr>
        <w:pStyle w:val="Bezmezer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 10g zákona o místních poplatcích</w:t>
      </w:r>
    </w:p>
    <w:p w14:paraId="659BBD14" w14:textId="77777777" w:rsidR="00000000" w:rsidRDefault="00000000"/>
  </w:footnote>
  <w:footnote w:id="9">
    <w:p w14:paraId="22B18FF8" w14:textId="77777777" w:rsidR="001D2A84" w:rsidRDefault="00000000">
      <w:pPr>
        <w:pStyle w:val="Bezmezer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 14a odst. 6 zákona o místních poplatcích</w:t>
      </w:r>
    </w:p>
    <w:p w14:paraId="10ECDF8F" w14:textId="77777777" w:rsidR="001D2A84" w:rsidRDefault="001D2A84"/>
    <w:p w14:paraId="6A4928D8" w14:textId="77777777" w:rsidR="001D2A84" w:rsidRDefault="001D2A84"/>
    <w:p w14:paraId="13B0D3A4" w14:textId="77777777" w:rsidR="001D2A84" w:rsidRDefault="001D2A84"/>
    <w:p w14:paraId="01B40702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35BCD"/>
    <w:multiLevelType w:val="multilevel"/>
    <w:tmpl w:val="1E96E1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81665130">
    <w:abstractNumId w:val="0"/>
  </w:num>
  <w:num w:numId="2" w16cid:durableId="108355576">
    <w:abstractNumId w:val="0"/>
    <w:lvlOverride w:ilvl="0">
      <w:startOverride w:val="1"/>
    </w:lvlOverride>
  </w:num>
  <w:num w:numId="3" w16cid:durableId="2134322032">
    <w:abstractNumId w:val="0"/>
    <w:lvlOverride w:ilvl="0">
      <w:startOverride w:val="1"/>
    </w:lvlOverride>
  </w:num>
  <w:num w:numId="4" w16cid:durableId="1440685040">
    <w:abstractNumId w:val="0"/>
    <w:lvlOverride w:ilvl="0">
      <w:startOverride w:val="1"/>
    </w:lvlOverride>
  </w:num>
  <w:num w:numId="5" w16cid:durableId="1961454537">
    <w:abstractNumId w:val="0"/>
    <w:lvlOverride w:ilvl="0">
      <w:startOverride w:val="1"/>
    </w:lvlOverride>
  </w:num>
  <w:num w:numId="6" w16cid:durableId="1629357179">
    <w:abstractNumId w:val="0"/>
    <w:lvlOverride w:ilvl="0">
      <w:startOverride w:val="1"/>
    </w:lvlOverride>
  </w:num>
  <w:num w:numId="7" w16cid:durableId="12619109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2A84"/>
    <w:rsid w:val="00070F20"/>
    <w:rsid w:val="001D04EC"/>
    <w:rsid w:val="001D2A84"/>
    <w:rsid w:val="00501F74"/>
    <w:rsid w:val="00C33B6C"/>
    <w:rsid w:val="00E4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3C7A"/>
  <w15:docId w15:val="{3EEC110D-FBA4-497B-99F1-D6B6260A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Bezmezer">
    <w:name w:val="No Spacing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Sovová</dc:creator>
  <cp:lastModifiedBy>JARMILA SOVOVÁ</cp:lastModifiedBy>
  <cp:revision>4</cp:revision>
  <cp:lastPrinted>2023-10-31T13:15:00Z</cp:lastPrinted>
  <dcterms:created xsi:type="dcterms:W3CDTF">2025-12-11T09:37:00Z</dcterms:created>
  <dcterms:modified xsi:type="dcterms:W3CDTF">2025-12-11T09:38:00Z</dcterms:modified>
</cp:coreProperties>
</file>