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D0CF4" w14:textId="77777777" w:rsidR="00835CED" w:rsidRDefault="00835CED">
      <w:pPr>
        <w:rPr>
          <w:bCs/>
          <w:sz w:val="26"/>
          <w:szCs w:val="26"/>
        </w:rPr>
      </w:pPr>
    </w:p>
    <w:p w14:paraId="7F66C547" w14:textId="77777777" w:rsidR="00835CED" w:rsidRDefault="00835CED">
      <w:pPr>
        <w:pStyle w:val="Zhlav"/>
        <w:tabs>
          <w:tab w:val="clear" w:pos="4536"/>
          <w:tab w:val="clear" w:pos="9072"/>
        </w:tabs>
        <w:rPr>
          <w:bCs/>
        </w:rPr>
      </w:pPr>
    </w:p>
    <w:p w14:paraId="24AB306D" w14:textId="77777777" w:rsidR="00835CED" w:rsidRDefault="00000000">
      <w:pPr>
        <w:tabs>
          <w:tab w:val="left" w:pos="3544"/>
        </w:tabs>
        <w:spacing w:line="360" w:lineRule="auto"/>
        <w:jc w:val="center"/>
        <w:rPr>
          <w:rFonts w:ascii="Arial" w:hAnsi="Arial" w:cs="Arial"/>
          <w:b/>
          <w:bCs/>
        </w:rPr>
      </w:pPr>
      <w:r>
        <w:rPr>
          <w:rFonts w:ascii="Arial" w:hAnsi="Arial" w:cs="Arial"/>
          <w:b/>
          <w:bCs/>
          <w:sz w:val="32"/>
          <w:szCs w:val="32"/>
        </w:rPr>
        <w:t>OBEC Habrůvka</w:t>
      </w:r>
    </w:p>
    <w:p w14:paraId="566D9459" w14:textId="77777777" w:rsidR="00835CED" w:rsidRDefault="00000000">
      <w:pPr>
        <w:spacing w:line="360" w:lineRule="auto"/>
        <w:jc w:val="center"/>
      </w:pPr>
      <w:r>
        <w:rPr>
          <w:rFonts w:ascii="Arial" w:hAnsi="Arial" w:cs="Arial"/>
          <w:b/>
          <w:bCs/>
        </w:rPr>
        <w:t xml:space="preserve">Zastupitelstvo obce </w:t>
      </w:r>
      <w:r>
        <w:rPr>
          <w:rFonts w:ascii="Arial" w:hAnsi="Arial" w:cs="Arial"/>
          <w:b/>
        </w:rPr>
        <w:t>Habrůvka</w:t>
      </w:r>
    </w:p>
    <w:p w14:paraId="44E0F080" w14:textId="77777777" w:rsidR="00835CED" w:rsidRDefault="00000000">
      <w:pPr>
        <w:spacing w:line="276" w:lineRule="auto"/>
        <w:jc w:val="center"/>
        <w:rPr>
          <w:rFonts w:ascii="Arial" w:hAnsi="Arial" w:cs="Arial"/>
          <w:b/>
        </w:rPr>
      </w:pPr>
      <w:r>
        <w:rPr>
          <w:rFonts w:ascii="Arial" w:hAnsi="Arial" w:cs="Arial"/>
          <w:b/>
          <w:noProof/>
        </w:rPr>
        <mc:AlternateContent>
          <mc:Choice Requires="wps">
            <w:drawing>
              <wp:anchor distT="0" distB="0" distL="0" distR="0" simplePos="0" relativeHeight="2" behindDoc="0" locked="0" layoutInCell="1" allowOverlap="1" wp14:anchorId="7C02AAE2" wp14:editId="0D62961E">
                <wp:simplePos x="0" y="0"/>
                <wp:positionH relativeFrom="column">
                  <wp:posOffset>3810</wp:posOffset>
                </wp:positionH>
                <wp:positionV relativeFrom="paragraph">
                  <wp:posOffset>72390</wp:posOffset>
                </wp:positionV>
                <wp:extent cx="5756910" cy="3810"/>
                <wp:effectExtent l="0" t="0" r="0" b="0"/>
                <wp:wrapNone/>
                <wp:docPr id="1" name="Tvar1"/>
                <wp:cNvGraphicFramePr/>
                <a:graphic xmlns:a="http://schemas.openxmlformats.org/drawingml/2006/main">
                  <a:graphicData uri="http://schemas.microsoft.com/office/word/2010/wordprocessingShape">
                    <wps:wsp>
                      <wps:cNvCnPr/>
                      <wps:spPr>
                        <a:xfrm>
                          <a:off x="0" y="0"/>
                          <a:ext cx="5756400" cy="720"/>
                        </a:xfrm>
                        <a:prstGeom prst="line">
                          <a:avLst/>
                        </a:prstGeom>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A7EBFAC" id="Tvar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3pt,5.7pt" to="45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" strokeweight=".3mm"/>
            </w:pict>
          </mc:Fallback>
        </mc:AlternateContent>
      </w:r>
    </w:p>
    <w:p w14:paraId="047733FF" w14:textId="77777777" w:rsidR="00835CED" w:rsidRDefault="00000000">
      <w:pPr>
        <w:spacing w:line="360" w:lineRule="auto"/>
        <w:jc w:val="center"/>
        <w:rPr>
          <w:rFonts w:ascii="Arial" w:hAnsi="Arial" w:cs="Arial"/>
          <w:b/>
        </w:rPr>
      </w:pPr>
      <w:r>
        <w:rPr>
          <w:rFonts w:ascii="Arial" w:hAnsi="Arial" w:cs="Arial"/>
          <w:b/>
        </w:rPr>
        <w:t>Obecně závazná vyhláška obce Habrůvka,</w:t>
      </w:r>
    </w:p>
    <w:p w14:paraId="6C127AC7" w14:textId="77777777" w:rsidR="00835CED" w:rsidRDefault="00000000">
      <w:pPr>
        <w:spacing w:after="120" w:line="360" w:lineRule="auto"/>
        <w:jc w:val="center"/>
      </w:pPr>
      <w:r>
        <w:rPr>
          <w:rFonts w:ascii="Arial" w:hAnsi="Arial" w:cs="Arial"/>
          <w:b/>
        </w:rPr>
        <w:t xml:space="preserve">o nočním </w:t>
      </w:r>
      <w:proofErr w:type="gramStart"/>
      <w:r>
        <w:rPr>
          <w:rFonts w:ascii="Arial" w:hAnsi="Arial" w:cs="Arial"/>
          <w:b/>
        </w:rPr>
        <w:t>klidu  v</w:t>
      </w:r>
      <w:proofErr w:type="gramEnd"/>
      <w:r>
        <w:rPr>
          <w:rFonts w:ascii="Arial" w:hAnsi="Arial" w:cs="Arial"/>
          <w:b/>
        </w:rPr>
        <w:t xml:space="preserve"> obci Habrůvka</w:t>
      </w:r>
    </w:p>
    <w:p w14:paraId="1BFD0687" w14:textId="77777777" w:rsidR="00835CED" w:rsidRDefault="00000000">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0" distR="0" simplePos="0" relativeHeight="3" behindDoc="0" locked="0" layoutInCell="1" allowOverlap="1" wp14:anchorId="1A25B3AC" wp14:editId="336A9EDC">
                <wp:simplePos x="0" y="0"/>
                <wp:positionH relativeFrom="column">
                  <wp:posOffset>3810</wp:posOffset>
                </wp:positionH>
                <wp:positionV relativeFrom="paragraph">
                  <wp:posOffset>-30480</wp:posOffset>
                </wp:positionV>
                <wp:extent cx="5756910" cy="3810"/>
                <wp:effectExtent l="0" t="0" r="0" b="0"/>
                <wp:wrapNone/>
                <wp:docPr id="2" name="Tvar1"/>
                <wp:cNvGraphicFramePr/>
                <a:graphic xmlns:a="http://schemas.openxmlformats.org/drawingml/2006/main">
                  <a:graphicData uri="http://schemas.microsoft.com/office/word/2010/wordprocessingShape">
                    <wps:wsp>
                      <wps:cNvCnPr/>
                      <wps:spPr>
                        <a:xfrm>
                          <a:off x="0" y="0"/>
                          <a:ext cx="5756400" cy="720"/>
                        </a:xfrm>
                        <a:prstGeom prst="line">
                          <a:avLst/>
                        </a:prstGeom>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A9B2762" id="Tvar1"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3pt,-2.4pt" to="453.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" strokeweight=".3mm"/>
            </w:pict>
          </mc:Fallback>
        </mc:AlternateContent>
      </w:r>
    </w:p>
    <w:p w14:paraId="54F0219D" w14:textId="77777777" w:rsidR="00835CED" w:rsidRDefault="00000000">
      <w:pPr>
        <w:spacing w:after="120"/>
        <w:jc w:val="both"/>
      </w:pPr>
      <w:r>
        <w:rPr>
          <w:rFonts w:ascii="Arial" w:hAnsi="Arial" w:cs="Arial"/>
          <w:sz w:val="22"/>
          <w:szCs w:val="22"/>
        </w:rPr>
        <w:t>Zastupitelstvo obce Habrůvka se na svém zasedání dne 20.11.2024 usnesením č. 8/5/OZ/20/11/2024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B466332" w14:textId="77777777" w:rsidR="00835CED" w:rsidRDefault="00835CED">
      <w:pPr>
        <w:spacing w:after="120"/>
        <w:jc w:val="both"/>
        <w:rPr>
          <w:rFonts w:ascii="Arial" w:hAnsi="Arial" w:cs="Arial"/>
          <w:sz w:val="22"/>
          <w:szCs w:val="22"/>
        </w:rPr>
      </w:pPr>
    </w:p>
    <w:p w14:paraId="765842DD" w14:textId="77777777" w:rsidR="00835CED" w:rsidRDefault="00000000">
      <w:pPr>
        <w:jc w:val="center"/>
        <w:rPr>
          <w:rFonts w:ascii="Arial" w:hAnsi="Arial" w:cs="Arial"/>
          <w:b/>
          <w:sz w:val="22"/>
          <w:szCs w:val="22"/>
        </w:rPr>
      </w:pPr>
      <w:r>
        <w:rPr>
          <w:rFonts w:ascii="Arial" w:hAnsi="Arial" w:cs="Arial"/>
          <w:b/>
          <w:sz w:val="22"/>
          <w:szCs w:val="22"/>
        </w:rPr>
        <w:t>Čl. 1</w:t>
      </w:r>
    </w:p>
    <w:p w14:paraId="3309FFFD" w14:textId="77777777" w:rsidR="00835CED" w:rsidRDefault="00000000">
      <w:pPr>
        <w:jc w:val="center"/>
        <w:rPr>
          <w:rFonts w:ascii="Arial" w:hAnsi="Arial" w:cs="Arial"/>
          <w:b/>
          <w:sz w:val="22"/>
          <w:szCs w:val="22"/>
        </w:rPr>
      </w:pPr>
      <w:r>
        <w:rPr>
          <w:rFonts w:ascii="Arial" w:hAnsi="Arial" w:cs="Arial"/>
          <w:b/>
          <w:sz w:val="22"/>
          <w:szCs w:val="22"/>
        </w:rPr>
        <w:t xml:space="preserve">Předmět </w:t>
      </w:r>
    </w:p>
    <w:p w14:paraId="21AE4F60" w14:textId="77777777" w:rsidR="00835CED" w:rsidRDefault="00000000">
      <w:pPr>
        <w:spacing w:after="120"/>
        <w:jc w:val="both"/>
      </w:pPr>
      <w:r>
        <w:rPr>
          <w:rFonts w:ascii="Arial" w:hAnsi="Arial" w:cs="Arial"/>
          <w:sz w:val="22"/>
          <w:szCs w:val="22"/>
        </w:rPr>
        <w:t>Předmětem této obecně závazné vyhlášky je stanovení výjimečných případů, při nichž nemusí být doba nočního klidu dodržována.</w:t>
      </w:r>
    </w:p>
    <w:p w14:paraId="3727CDC6" w14:textId="77777777" w:rsidR="00835CED" w:rsidRDefault="00835CED">
      <w:pPr>
        <w:jc w:val="center"/>
        <w:rPr>
          <w:rFonts w:ascii="Arial" w:hAnsi="Arial" w:cs="Arial"/>
          <w:b/>
          <w:sz w:val="22"/>
          <w:szCs w:val="22"/>
        </w:rPr>
      </w:pPr>
    </w:p>
    <w:p w14:paraId="0D0DEBBE" w14:textId="77777777" w:rsidR="00835CED" w:rsidRDefault="00835CED">
      <w:pPr>
        <w:jc w:val="center"/>
        <w:rPr>
          <w:rFonts w:ascii="Arial" w:hAnsi="Arial" w:cs="Arial"/>
          <w:b/>
          <w:sz w:val="22"/>
          <w:szCs w:val="22"/>
        </w:rPr>
      </w:pPr>
    </w:p>
    <w:p w14:paraId="6A197E16" w14:textId="77777777" w:rsidR="00835CED" w:rsidRDefault="00000000">
      <w:pPr>
        <w:jc w:val="center"/>
        <w:rPr>
          <w:rFonts w:ascii="Arial" w:hAnsi="Arial" w:cs="Arial"/>
          <w:b/>
          <w:sz w:val="22"/>
          <w:szCs w:val="22"/>
        </w:rPr>
      </w:pPr>
      <w:r>
        <w:rPr>
          <w:rFonts w:ascii="Arial" w:hAnsi="Arial" w:cs="Arial"/>
          <w:b/>
          <w:sz w:val="22"/>
          <w:szCs w:val="22"/>
        </w:rPr>
        <w:t>Čl. 2</w:t>
      </w:r>
    </w:p>
    <w:p w14:paraId="6F06F652" w14:textId="77777777" w:rsidR="00835CED" w:rsidRDefault="00000000">
      <w:pPr>
        <w:jc w:val="center"/>
        <w:rPr>
          <w:rFonts w:ascii="Arial" w:hAnsi="Arial" w:cs="Arial"/>
          <w:b/>
          <w:sz w:val="22"/>
          <w:szCs w:val="22"/>
        </w:rPr>
      </w:pPr>
      <w:r>
        <w:rPr>
          <w:rFonts w:ascii="Arial" w:hAnsi="Arial" w:cs="Arial"/>
          <w:b/>
          <w:sz w:val="22"/>
          <w:szCs w:val="22"/>
        </w:rPr>
        <w:t>Doba nočního klidu</w:t>
      </w:r>
    </w:p>
    <w:p w14:paraId="792489F1" w14:textId="77777777" w:rsidR="00835CED" w:rsidRDefault="00000000">
      <w:pPr>
        <w:spacing w:after="120"/>
        <w:jc w:val="both"/>
      </w:pPr>
      <w:r>
        <w:rPr>
          <w:rFonts w:ascii="Arial" w:hAnsi="Arial" w:cs="Arial"/>
          <w:sz w:val="22"/>
          <w:szCs w:val="22"/>
        </w:rPr>
        <w:t>Dobou nočního klidu se rozumí doba od dvacáté druhé do šesté hodiny.</w:t>
      </w:r>
      <w:r>
        <w:rPr>
          <w:rStyle w:val="Ukotvenpoznmkypodarou"/>
          <w:rFonts w:ascii="Arial" w:hAnsi="Arial" w:cs="Arial"/>
          <w:sz w:val="22"/>
          <w:szCs w:val="22"/>
        </w:rPr>
        <w:footnoteReference w:id="1"/>
      </w:r>
    </w:p>
    <w:p w14:paraId="09CCE0F5" w14:textId="77777777" w:rsidR="00835CED" w:rsidRDefault="00835CED">
      <w:pPr>
        <w:spacing w:after="120"/>
        <w:rPr>
          <w:rFonts w:ascii="Arial" w:hAnsi="Arial" w:cs="Arial"/>
          <w:sz w:val="22"/>
          <w:szCs w:val="22"/>
        </w:rPr>
      </w:pPr>
    </w:p>
    <w:p w14:paraId="13DEDAF8" w14:textId="77777777" w:rsidR="00835CED" w:rsidRDefault="00000000">
      <w:pPr>
        <w:jc w:val="center"/>
        <w:rPr>
          <w:rFonts w:ascii="Arial" w:hAnsi="Arial" w:cs="Arial"/>
          <w:b/>
          <w:sz w:val="22"/>
          <w:szCs w:val="22"/>
        </w:rPr>
      </w:pPr>
      <w:r>
        <w:rPr>
          <w:rFonts w:ascii="Arial" w:hAnsi="Arial" w:cs="Arial"/>
          <w:b/>
          <w:sz w:val="22"/>
          <w:szCs w:val="22"/>
        </w:rPr>
        <w:t>Čl. 3</w:t>
      </w:r>
    </w:p>
    <w:p w14:paraId="678305E7" w14:textId="77777777" w:rsidR="00835CED" w:rsidRDefault="00000000">
      <w:pPr>
        <w:jc w:val="center"/>
        <w:rPr>
          <w:rFonts w:ascii="Arial" w:hAnsi="Arial" w:cs="Arial"/>
          <w:b/>
          <w:sz w:val="22"/>
          <w:szCs w:val="22"/>
        </w:rPr>
      </w:pPr>
      <w:r>
        <w:rPr>
          <w:rFonts w:ascii="Arial" w:hAnsi="Arial" w:cs="Arial"/>
          <w:b/>
          <w:sz w:val="22"/>
          <w:szCs w:val="22"/>
        </w:rPr>
        <w:t>Stanovení výjimečných případů, při nichž nemusí být doba nočního klidu dodržována</w:t>
      </w:r>
    </w:p>
    <w:p w14:paraId="28865665" w14:textId="77777777" w:rsidR="00835CED" w:rsidRDefault="00000000">
      <w:pPr>
        <w:tabs>
          <w:tab w:val="left" w:pos="284"/>
        </w:tabs>
        <w:spacing w:after="120"/>
      </w:pPr>
      <w:r>
        <w:rPr>
          <w:rFonts w:ascii="Arial" w:hAnsi="Arial" w:cs="Arial"/>
          <w:sz w:val="22"/>
          <w:szCs w:val="22"/>
        </w:rPr>
        <w:t>1)</w:t>
      </w:r>
      <w:r>
        <w:rPr>
          <w:rFonts w:ascii="Arial" w:hAnsi="Arial" w:cs="Arial"/>
          <w:b/>
          <w:bCs/>
          <w:sz w:val="22"/>
          <w:szCs w:val="22"/>
        </w:rPr>
        <w:t xml:space="preserve"> </w:t>
      </w:r>
      <w:r>
        <w:rPr>
          <w:rFonts w:ascii="Arial" w:hAnsi="Arial" w:cs="Arial"/>
          <w:sz w:val="22"/>
          <w:szCs w:val="22"/>
        </w:rPr>
        <w:t>Doba nočního klidu nemusí být dodržována:</w:t>
      </w:r>
    </w:p>
    <w:p w14:paraId="44AD349C" w14:textId="77777777" w:rsidR="00835CED" w:rsidRDefault="00000000">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p>
    <w:p w14:paraId="43C82F4C" w14:textId="77777777" w:rsidR="00835CED" w:rsidRDefault="00000000">
      <w:pPr>
        <w:tabs>
          <w:tab w:val="left" w:pos="284"/>
        </w:tabs>
        <w:spacing w:after="120"/>
        <w:jc w:val="both"/>
        <w:rPr>
          <w:rFonts w:ascii="Arial" w:hAnsi="Arial" w:cs="Arial"/>
          <w:sz w:val="22"/>
          <w:szCs w:val="22"/>
        </w:rPr>
      </w:pPr>
      <w:r>
        <w:rPr>
          <w:rFonts w:ascii="Arial" w:hAnsi="Arial" w:cs="Arial"/>
          <w:sz w:val="22"/>
          <w:szCs w:val="22"/>
        </w:rPr>
        <w:t xml:space="preserve">b) v noci ze dne konání tradiční akce Masopust na den následující konané jednu noc </w:t>
      </w:r>
      <w:r>
        <w:rPr>
          <w:rFonts w:ascii="Arial" w:hAnsi="Arial" w:cs="Arial"/>
          <w:sz w:val="22"/>
          <w:szCs w:val="22"/>
        </w:rPr>
        <w:br/>
        <w:t xml:space="preserve">ze soboty na neděli v měsíci únoru </w:t>
      </w:r>
    </w:p>
    <w:p w14:paraId="71CB3C4A" w14:textId="77777777" w:rsidR="00835CED" w:rsidRDefault="00000000">
      <w:pPr>
        <w:tabs>
          <w:tab w:val="left" w:pos="284"/>
        </w:tabs>
        <w:spacing w:after="120"/>
        <w:jc w:val="both"/>
        <w:rPr>
          <w:rFonts w:ascii="Arial" w:hAnsi="Arial" w:cs="Arial"/>
          <w:sz w:val="22"/>
          <w:szCs w:val="22"/>
        </w:rPr>
      </w:pPr>
      <w:r>
        <w:rPr>
          <w:rFonts w:ascii="Arial" w:hAnsi="Arial" w:cs="Arial"/>
          <w:sz w:val="22"/>
          <w:szCs w:val="22"/>
        </w:rPr>
        <w:t xml:space="preserve">c) v noci z 30. dubna na 1. května z důvodů konání akce pálení čarodějnic </w:t>
      </w:r>
    </w:p>
    <w:p w14:paraId="1CD4E03E" w14:textId="77777777" w:rsidR="00835CED" w:rsidRDefault="00000000">
      <w:pPr>
        <w:tabs>
          <w:tab w:val="left" w:pos="284"/>
        </w:tabs>
        <w:spacing w:after="120"/>
        <w:jc w:val="both"/>
      </w:pPr>
      <w:r>
        <w:rPr>
          <w:rFonts w:ascii="Arial" w:hAnsi="Arial" w:cs="Arial"/>
          <w:sz w:val="22"/>
          <w:szCs w:val="22"/>
        </w:rPr>
        <w:t>d) v noci ze dne konání společenského plesu na den následující konaného jednu noc ze soboty na neděli v měsíci lednu</w:t>
      </w:r>
    </w:p>
    <w:p w14:paraId="2DAB59A8" w14:textId="77777777" w:rsidR="00835CED" w:rsidRDefault="00000000">
      <w:pPr>
        <w:tabs>
          <w:tab w:val="left" w:pos="284"/>
        </w:tabs>
        <w:spacing w:after="120"/>
        <w:jc w:val="both"/>
      </w:pPr>
      <w:r>
        <w:rPr>
          <w:rFonts w:ascii="Arial" w:hAnsi="Arial" w:cs="Arial"/>
          <w:sz w:val="22"/>
          <w:szCs w:val="22"/>
        </w:rPr>
        <w:t>e) v noci ze dne konání tradiční letní taneční zábavy na den následující konané jednu noc ze soboty na neděli v měsíci červnu</w:t>
      </w:r>
    </w:p>
    <w:p w14:paraId="219B3F2D" w14:textId="77777777" w:rsidR="00835CED" w:rsidRDefault="00000000">
      <w:pPr>
        <w:tabs>
          <w:tab w:val="left" w:pos="284"/>
        </w:tabs>
        <w:spacing w:after="120"/>
        <w:jc w:val="both"/>
        <w:rPr>
          <w:rFonts w:ascii="Arial" w:hAnsi="Arial" w:cs="Arial"/>
        </w:rPr>
      </w:pPr>
      <w:r>
        <w:rPr>
          <w:rFonts w:ascii="ArialMT" w:hAnsi="ArialMT" w:cs="Arial"/>
          <w:color w:val="00000A"/>
          <w:sz w:val="22"/>
          <w:szCs w:val="22"/>
        </w:rPr>
        <w:t xml:space="preserve">f) </w:t>
      </w:r>
      <w:r>
        <w:rPr>
          <w:rFonts w:ascii="Arial" w:hAnsi="Arial" w:cs="Arial"/>
          <w:color w:val="00000A"/>
          <w:sz w:val="22"/>
          <w:szCs w:val="22"/>
        </w:rPr>
        <w:t>v noci ze dne kon</w:t>
      </w:r>
      <w:r>
        <w:rPr>
          <w:rFonts w:ascii="Arial" w:hAnsi="Arial" w:cs="Arial"/>
          <w:color w:val="00000A"/>
          <w:sz w:val="22"/>
        </w:rPr>
        <w:t>ání tradičních Habrovských hodů na den následující konané jednu noc ze soboty na neděli v měsíci srpnu</w:t>
      </w:r>
    </w:p>
    <w:p w14:paraId="5BD35D37" w14:textId="77777777" w:rsidR="00835CED" w:rsidRDefault="00000000">
      <w:pPr>
        <w:tabs>
          <w:tab w:val="left" w:pos="284"/>
        </w:tabs>
        <w:spacing w:after="120"/>
        <w:jc w:val="both"/>
      </w:pPr>
      <w:r>
        <w:rPr>
          <w:rFonts w:ascii="Arial" w:hAnsi="Arial" w:cs="Arial"/>
          <w:sz w:val="22"/>
          <w:szCs w:val="22"/>
        </w:rPr>
        <w:t>g) v noci ze dne konání tradičního memoriálu Vlastimila Trnečky na den následující konaného jednu noc ze soboty na neděli v měsíci září</w:t>
      </w:r>
    </w:p>
    <w:p w14:paraId="56ABE5D7" w14:textId="77777777" w:rsidR="00835CED" w:rsidRDefault="00835CED">
      <w:pPr>
        <w:tabs>
          <w:tab w:val="left" w:pos="284"/>
        </w:tabs>
        <w:spacing w:after="120"/>
        <w:jc w:val="both"/>
        <w:rPr>
          <w:rFonts w:ascii="Arial" w:hAnsi="Arial" w:cs="Arial"/>
          <w:sz w:val="22"/>
          <w:szCs w:val="22"/>
        </w:rPr>
      </w:pPr>
      <w:bookmarkStart w:id="0" w:name="__DdeLink__84_1906848059"/>
      <w:bookmarkEnd w:id="0"/>
    </w:p>
    <w:p w14:paraId="1B9D414C" w14:textId="77777777" w:rsidR="00835CED" w:rsidRDefault="00835CED">
      <w:pPr>
        <w:tabs>
          <w:tab w:val="left" w:pos="284"/>
        </w:tabs>
        <w:spacing w:after="120"/>
        <w:jc w:val="both"/>
        <w:rPr>
          <w:rFonts w:ascii="Arial" w:hAnsi="Arial" w:cs="Arial"/>
          <w:sz w:val="22"/>
          <w:szCs w:val="22"/>
        </w:rPr>
      </w:pPr>
    </w:p>
    <w:p w14:paraId="7ADED26E" w14:textId="77777777" w:rsidR="00835CED" w:rsidRDefault="00835CED">
      <w:pPr>
        <w:tabs>
          <w:tab w:val="left" w:pos="284"/>
        </w:tabs>
        <w:spacing w:after="120"/>
        <w:jc w:val="both"/>
        <w:rPr>
          <w:rFonts w:ascii="Arial" w:hAnsi="Arial" w:cs="Arial"/>
          <w:i/>
          <w:sz w:val="20"/>
          <w:szCs w:val="20"/>
        </w:rPr>
      </w:pPr>
    </w:p>
    <w:p w14:paraId="513BAD49" w14:textId="77777777" w:rsidR="00835CED" w:rsidRDefault="00000000">
      <w:pPr>
        <w:tabs>
          <w:tab w:val="left" w:pos="284"/>
        </w:tabs>
        <w:spacing w:after="120"/>
      </w:pPr>
      <w:r>
        <w:rPr>
          <w:rFonts w:ascii="Arial" w:hAnsi="Arial" w:cs="Arial"/>
          <w:b/>
          <w:bCs/>
          <w:iCs/>
          <w:sz w:val="22"/>
          <w:szCs w:val="22"/>
        </w:rPr>
        <w:lastRenderedPageBreak/>
        <w:t xml:space="preserve">                                                                       </w:t>
      </w:r>
    </w:p>
    <w:p w14:paraId="7973B5F0" w14:textId="77777777" w:rsidR="00835CED" w:rsidRDefault="00835CED">
      <w:pPr>
        <w:tabs>
          <w:tab w:val="left" w:pos="284"/>
        </w:tabs>
        <w:spacing w:after="120"/>
        <w:rPr>
          <w:rFonts w:ascii="Arial" w:hAnsi="Arial" w:cs="Arial"/>
          <w:b/>
          <w:bCs/>
          <w:iCs/>
          <w:sz w:val="22"/>
          <w:szCs w:val="22"/>
        </w:rPr>
      </w:pPr>
    </w:p>
    <w:p w14:paraId="6717B205" w14:textId="77777777" w:rsidR="00835CED" w:rsidRDefault="00000000">
      <w:pPr>
        <w:jc w:val="center"/>
        <w:rPr>
          <w:rFonts w:ascii="Arial" w:hAnsi="Arial" w:cs="Arial"/>
          <w:b/>
          <w:sz w:val="22"/>
          <w:szCs w:val="22"/>
        </w:rPr>
      </w:pPr>
      <w:r>
        <w:rPr>
          <w:rFonts w:ascii="Arial" w:hAnsi="Arial" w:cs="Arial"/>
          <w:b/>
          <w:sz w:val="22"/>
          <w:szCs w:val="22"/>
        </w:rPr>
        <w:t>Čl. 4</w:t>
      </w:r>
    </w:p>
    <w:p w14:paraId="13155125" w14:textId="77777777" w:rsidR="00835CED" w:rsidRDefault="00000000">
      <w:pPr>
        <w:jc w:val="center"/>
        <w:rPr>
          <w:rFonts w:ascii="Arial" w:hAnsi="Arial" w:cs="Arial"/>
          <w:b/>
          <w:sz w:val="22"/>
          <w:szCs w:val="22"/>
        </w:rPr>
      </w:pPr>
      <w:r>
        <w:rPr>
          <w:rFonts w:ascii="Arial" w:hAnsi="Arial" w:cs="Arial"/>
          <w:b/>
          <w:sz w:val="22"/>
          <w:szCs w:val="22"/>
        </w:rPr>
        <w:t>Zrušovací ustanovení</w:t>
      </w:r>
    </w:p>
    <w:p w14:paraId="33D6BE6D" w14:textId="77777777" w:rsidR="00835CED" w:rsidRDefault="00000000">
      <w:pPr>
        <w:spacing w:before="120" w:line="288" w:lineRule="auto"/>
        <w:jc w:val="both"/>
      </w:pPr>
      <w:bookmarkStart w:id="1" w:name="_Hlk54595723"/>
      <w:r>
        <w:rPr>
          <w:rFonts w:ascii="Arial" w:hAnsi="Arial" w:cs="Arial"/>
          <w:sz w:val="22"/>
          <w:szCs w:val="22"/>
        </w:rPr>
        <w:t xml:space="preserve">Zrušuje se obecně závazná vyhláška </w:t>
      </w:r>
      <w:bookmarkEnd w:id="1"/>
      <w:r>
        <w:rPr>
          <w:rFonts w:ascii="Arial" w:hAnsi="Arial" w:cs="Arial"/>
          <w:sz w:val="22"/>
          <w:szCs w:val="22"/>
        </w:rPr>
        <w:t>č. 1/2016, Obecně závazná vyhláška obce Habrůvka o nočním klidu a regulaci hlučných činností ze dne 21.12.2016.</w:t>
      </w:r>
    </w:p>
    <w:p w14:paraId="50542819" w14:textId="77777777" w:rsidR="00835CED" w:rsidRDefault="00835CED">
      <w:pPr>
        <w:tabs>
          <w:tab w:val="left" w:pos="284"/>
        </w:tabs>
        <w:spacing w:after="120"/>
        <w:rPr>
          <w:rFonts w:ascii="Arial" w:hAnsi="Arial" w:cs="Arial"/>
          <w:i/>
          <w:color w:val="FF0000"/>
          <w:sz w:val="22"/>
          <w:szCs w:val="22"/>
        </w:rPr>
      </w:pPr>
    </w:p>
    <w:p w14:paraId="47933261" w14:textId="77777777" w:rsidR="00835CED" w:rsidRDefault="00000000">
      <w:pPr>
        <w:jc w:val="center"/>
        <w:rPr>
          <w:rFonts w:ascii="Arial" w:hAnsi="Arial" w:cs="Arial"/>
          <w:b/>
          <w:sz w:val="22"/>
          <w:szCs w:val="22"/>
        </w:rPr>
      </w:pPr>
      <w:r>
        <w:rPr>
          <w:rFonts w:ascii="Arial" w:hAnsi="Arial" w:cs="Arial"/>
          <w:b/>
          <w:sz w:val="22"/>
          <w:szCs w:val="22"/>
        </w:rPr>
        <w:t>Čl. 5</w:t>
      </w:r>
    </w:p>
    <w:p w14:paraId="75009145" w14:textId="77777777" w:rsidR="00835CED" w:rsidRDefault="00000000">
      <w:pPr>
        <w:jc w:val="center"/>
        <w:rPr>
          <w:rFonts w:ascii="Arial" w:hAnsi="Arial" w:cs="Arial"/>
          <w:b/>
          <w:sz w:val="22"/>
          <w:szCs w:val="22"/>
        </w:rPr>
      </w:pPr>
      <w:r>
        <w:rPr>
          <w:rFonts w:ascii="Arial" w:hAnsi="Arial" w:cs="Arial"/>
          <w:b/>
          <w:sz w:val="22"/>
          <w:szCs w:val="22"/>
        </w:rPr>
        <w:t>Účinnost</w:t>
      </w:r>
    </w:p>
    <w:p w14:paraId="31D202B2" w14:textId="77777777" w:rsidR="00835CED" w:rsidRDefault="00000000">
      <w:pPr>
        <w:jc w:val="both"/>
      </w:pPr>
      <w:r>
        <w:rPr>
          <w:rFonts w:ascii="Arial" w:hAnsi="Arial" w:cs="Arial"/>
          <w:sz w:val="22"/>
          <w:szCs w:val="22"/>
        </w:rPr>
        <w:t>Tato obecně závazná vyhláška nabývá účinnosti počátkem patnáctého dne následujícího po dni jejího vyhlášení.</w:t>
      </w:r>
    </w:p>
    <w:p w14:paraId="60BE3F9A" w14:textId="77777777" w:rsidR="00835CED" w:rsidRDefault="00835CED">
      <w:pPr>
        <w:spacing w:after="120"/>
        <w:rPr>
          <w:rFonts w:ascii="Arial" w:hAnsi="Arial" w:cs="Arial"/>
          <w:sz w:val="22"/>
          <w:szCs w:val="22"/>
        </w:rPr>
      </w:pPr>
    </w:p>
    <w:p w14:paraId="7D9AE815" w14:textId="77777777" w:rsidR="00835CED" w:rsidRDefault="00835CED">
      <w:pPr>
        <w:spacing w:after="120"/>
        <w:rPr>
          <w:rFonts w:ascii="Arial" w:hAnsi="Arial" w:cs="Arial"/>
          <w:sz w:val="22"/>
          <w:szCs w:val="22"/>
        </w:rPr>
      </w:pPr>
    </w:p>
    <w:p w14:paraId="3AC67879" w14:textId="77777777" w:rsidR="00835CED" w:rsidRDefault="00000000">
      <w:pPr>
        <w:spacing w:after="120"/>
        <w:rPr>
          <w:rFonts w:ascii="Arial" w:hAnsi="Arial" w:cs="Arial"/>
          <w:i/>
          <w:sz w:val="22"/>
          <w:szCs w:val="22"/>
        </w:rPr>
      </w:pPr>
      <w:r>
        <w:rPr>
          <w:rFonts w:ascii="Arial" w:hAnsi="Arial" w:cs="Arial"/>
          <w:sz w:val="22"/>
          <w:szCs w:val="22"/>
        </w:rPr>
        <w:t xml:space="preserve">      </w:t>
      </w:r>
    </w:p>
    <w:p w14:paraId="6B0883C2" w14:textId="77777777" w:rsidR="00835CED" w:rsidRDefault="00000000">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0B3A675" w14:textId="77777777" w:rsidR="00835CED" w:rsidRDefault="00000000">
      <w:pPr>
        <w:spacing w:after="120"/>
        <w:rPr>
          <w:rFonts w:ascii="Arial" w:hAnsi="Arial" w:cs="Arial"/>
          <w:sz w:val="22"/>
          <w:szCs w:val="22"/>
        </w:rPr>
      </w:pPr>
      <w:r>
        <w:rPr>
          <w:rFonts w:ascii="Arial" w:hAnsi="Arial" w:cs="Arial"/>
          <w:sz w:val="22"/>
          <w:szCs w:val="22"/>
        </w:rPr>
        <w:t xml:space="preserve">  Martin Šimek,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Zdeněk Cihlář, Ph.D., v. r.</w:t>
      </w:r>
    </w:p>
    <w:p w14:paraId="4705AF72" w14:textId="77777777" w:rsidR="00835CED" w:rsidRDefault="00000000">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40287331" w14:textId="77777777" w:rsidR="00835CED" w:rsidRDefault="00835CED">
      <w:pPr>
        <w:tabs>
          <w:tab w:val="left" w:pos="284"/>
        </w:tabs>
        <w:jc w:val="both"/>
        <w:rPr>
          <w:rFonts w:ascii="Arial" w:hAnsi="Arial" w:cs="Arial"/>
          <w:b/>
          <w:color w:val="FF0000"/>
          <w:sz w:val="22"/>
          <w:szCs w:val="22"/>
          <w:u w:val="single"/>
        </w:rPr>
      </w:pPr>
    </w:p>
    <w:p w14:paraId="6AD80347" w14:textId="77777777" w:rsidR="00835CED" w:rsidRDefault="00835CED">
      <w:pPr>
        <w:tabs>
          <w:tab w:val="left" w:pos="3780"/>
        </w:tabs>
        <w:jc w:val="both"/>
      </w:pPr>
    </w:p>
    <w:sectPr w:rsidR="00835CED">
      <w:pgSz w:w="11906" w:h="16838"/>
      <w:pgMar w:top="709" w:right="1417" w:bottom="993"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B8A0B" w14:textId="77777777" w:rsidR="0011278F" w:rsidRDefault="0011278F">
      <w:r>
        <w:separator/>
      </w:r>
    </w:p>
  </w:endnote>
  <w:endnote w:type="continuationSeparator" w:id="0">
    <w:p w14:paraId="794D592B" w14:textId="77777777" w:rsidR="0011278F" w:rsidRDefault="0011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MT">
    <w:altName w:val="Arial"/>
    <w:charset w:val="EE"/>
    <w:family w:val="roman"/>
    <w:pitch w:val="variable"/>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B438F" w14:textId="77777777" w:rsidR="0011278F" w:rsidRDefault="0011278F">
      <w:r>
        <w:separator/>
      </w:r>
    </w:p>
  </w:footnote>
  <w:footnote w:type="continuationSeparator" w:id="0">
    <w:p w14:paraId="663CE5C6" w14:textId="77777777" w:rsidR="0011278F" w:rsidRDefault="0011278F">
      <w:r>
        <w:continuationSeparator/>
      </w:r>
    </w:p>
  </w:footnote>
  <w:footnote w:id="1">
    <w:p w14:paraId="6C6612C5" w14:textId="77777777" w:rsidR="00835CED" w:rsidRDefault="00000000">
      <w:pPr>
        <w:pStyle w:val="Textpoznpodarou"/>
        <w:jc w:val="both"/>
        <w:rPr>
          <w:rFonts w:ascii="Arial" w:hAnsi="Arial" w:cs="Arial"/>
          <w:i/>
        </w:rPr>
      </w:pPr>
      <w:r>
        <w:rPr>
          <w:rStyle w:val="Znakypropoznmku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2EB0907" w14:textId="77777777" w:rsidR="00835CED" w:rsidRDefault="00835CED">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ED"/>
    <w:rsid w:val="0011278F"/>
    <w:rsid w:val="002B11FC"/>
    <w:rsid w:val="00835CED"/>
    <w:rsid w:val="00F95E9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AA17"/>
  <w15:docId w15:val="{0B60D1E2-24EF-467A-8D1A-B03A98B0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0B92"/>
    <w:rPr>
      <w:sz w:val="24"/>
      <w:szCs w:val="24"/>
    </w:rPr>
  </w:style>
  <w:style w:type="paragraph" w:styleId="Nadpis2">
    <w:name w:val="heading 2"/>
    <w:basedOn w:val="Normln"/>
    <w:next w:val="Normln"/>
    <w:link w:val="Nadpis2Char"/>
    <w:uiPriority w:val="99"/>
    <w:qFormat/>
    <w:rsid w:val="00B70B9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qFormat/>
    <w:rsid w:val="005E1755"/>
    <w:rPr>
      <w:rFonts w:asciiTheme="majorHAnsi" w:eastAsiaTheme="majorEastAsia" w:hAnsiTheme="majorHAnsi" w:cstheme="majorBidi"/>
      <w:b/>
      <w:bCs/>
      <w:i/>
      <w:iCs/>
      <w:sz w:val="28"/>
      <w:szCs w:val="28"/>
    </w:rPr>
  </w:style>
  <w:style w:type="character" w:customStyle="1" w:styleId="Ukotvenpoznmkypodarou">
    <w:name w:val="Ukotvení poznámky pod čarou"/>
    <w:uiPriority w:val="99"/>
    <w:rsid w:val="00B70B92"/>
    <w:rPr>
      <w:vertAlign w:val="superscript"/>
    </w:rPr>
  </w:style>
  <w:style w:type="character" w:customStyle="1" w:styleId="FootnoteCharacters">
    <w:name w:val="Footnote Characters"/>
    <w:uiPriority w:val="99"/>
    <w:semiHidden/>
    <w:qFormat/>
    <w:rsid w:val="00B70B92"/>
    <w:rPr>
      <w:vertAlign w:val="superscript"/>
    </w:rPr>
  </w:style>
  <w:style w:type="character" w:styleId="Odkaznakoment">
    <w:name w:val="annotation reference"/>
    <w:basedOn w:val="Standardnpsmoodstavce"/>
    <w:uiPriority w:val="99"/>
    <w:semiHidden/>
    <w:qFormat/>
    <w:rsid w:val="00B70B92"/>
    <w:rPr>
      <w:rFonts w:cs="Times New Roman"/>
      <w:sz w:val="16"/>
    </w:rPr>
  </w:style>
  <w:style w:type="character" w:customStyle="1" w:styleId="ZkladntextChar">
    <w:name w:val="Základní text Char"/>
    <w:link w:val="Zkladntext"/>
    <w:uiPriority w:val="99"/>
    <w:qFormat/>
    <w:locked/>
    <w:rPr>
      <w:sz w:val="24"/>
    </w:rPr>
  </w:style>
  <w:style w:type="character" w:customStyle="1" w:styleId="TextpoznpodarouChar">
    <w:name w:val="Text pozn. pod čarou Char"/>
    <w:link w:val="Textpoznpodarou"/>
    <w:uiPriority w:val="99"/>
    <w:qFormat/>
    <w:locked/>
  </w:style>
  <w:style w:type="character" w:customStyle="1" w:styleId="TextChar">
    <w:name w:val="Text Char"/>
    <w:link w:val="Text"/>
    <w:uiPriority w:val="99"/>
    <w:qFormat/>
    <w:locked/>
    <w:rPr>
      <w:rFonts w:ascii="Arial" w:hAnsi="Arial"/>
      <w:sz w:val="24"/>
    </w:rPr>
  </w:style>
  <w:style w:type="character" w:customStyle="1" w:styleId="ListLabel1">
    <w:name w:val="ListLabel 1"/>
    <w:uiPriority w:val="99"/>
    <w:qFormat/>
    <w:rsid w:val="00B70B92"/>
    <w:rPr>
      <w:u w:val="none"/>
    </w:rPr>
  </w:style>
  <w:style w:type="character" w:customStyle="1" w:styleId="Znakypropoznmkupodarou">
    <w:name w:val="Znaky pro poznámku pod čarou"/>
    <w:uiPriority w:val="99"/>
    <w:qFormat/>
    <w:rsid w:val="00B70B92"/>
  </w:style>
  <w:style w:type="character" w:customStyle="1" w:styleId="Ukotvenvysvtlivky">
    <w:name w:val="Ukotvení vysvětlivky"/>
    <w:uiPriority w:val="99"/>
    <w:rsid w:val="00B70B92"/>
    <w:rPr>
      <w:vertAlign w:val="superscript"/>
    </w:rPr>
  </w:style>
  <w:style w:type="character" w:customStyle="1" w:styleId="Znakyprovysvtlivky">
    <w:name w:val="Znaky pro vysvětlivky"/>
    <w:uiPriority w:val="99"/>
    <w:qFormat/>
    <w:rsid w:val="00B70B92"/>
  </w:style>
  <w:style w:type="character" w:customStyle="1" w:styleId="BodyTextChar1">
    <w:name w:val="Body Text Char1"/>
    <w:basedOn w:val="Standardnpsmoodstavce"/>
    <w:uiPriority w:val="99"/>
    <w:semiHidden/>
    <w:qFormat/>
    <w:rsid w:val="005E1755"/>
    <w:rPr>
      <w:sz w:val="24"/>
      <w:szCs w:val="24"/>
    </w:rPr>
  </w:style>
  <w:style w:type="character" w:customStyle="1" w:styleId="ZkladntextodsazenChar">
    <w:name w:val="Základní text odsazený Char"/>
    <w:basedOn w:val="Standardnpsmoodstavce"/>
    <w:link w:val="Zkladntextodsazen"/>
    <w:uiPriority w:val="99"/>
    <w:semiHidden/>
    <w:qFormat/>
    <w:rsid w:val="005E1755"/>
    <w:rPr>
      <w:sz w:val="24"/>
      <w:szCs w:val="24"/>
    </w:rPr>
  </w:style>
  <w:style w:type="character" w:customStyle="1" w:styleId="Zkladntextodsazen2Char">
    <w:name w:val="Základní text odsazený 2 Char"/>
    <w:basedOn w:val="Standardnpsmoodstavce"/>
    <w:link w:val="Zkladntextodsazen2"/>
    <w:uiPriority w:val="99"/>
    <w:semiHidden/>
    <w:qFormat/>
    <w:rsid w:val="005E1755"/>
    <w:rPr>
      <w:sz w:val="24"/>
      <w:szCs w:val="24"/>
    </w:rPr>
  </w:style>
  <w:style w:type="character" w:customStyle="1" w:styleId="ZhlavChar">
    <w:name w:val="Záhlaví Char"/>
    <w:basedOn w:val="Standardnpsmoodstavce"/>
    <w:link w:val="Zhlav"/>
    <w:uiPriority w:val="99"/>
    <w:semiHidden/>
    <w:qFormat/>
    <w:rsid w:val="005E1755"/>
    <w:rPr>
      <w:sz w:val="24"/>
      <w:szCs w:val="24"/>
    </w:rPr>
  </w:style>
  <w:style w:type="character" w:customStyle="1" w:styleId="FootnoteTextChar1">
    <w:name w:val="Footnote Text Char1"/>
    <w:basedOn w:val="Standardnpsmoodstavce"/>
    <w:uiPriority w:val="99"/>
    <w:semiHidden/>
    <w:qFormat/>
    <w:rsid w:val="005E1755"/>
    <w:rPr>
      <w:sz w:val="20"/>
      <w:szCs w:val="20"/>
    </w:rPr>
  </w:style>
  <w:style w:type="character" w:customStyle="1" w:styleId="TextkomenteChar">
    <w:name w:val="Text komentáře Char"/>
    <w:basedOn w:val="Standardnpsmoodstavce"/>
    <w:link w:val="Textkomente"/>
    <w:uiPriority w:val="99"/>
    <w:semiHidden/>
    <w:qFormat/>
    <w:rsid w:val="005E1755"/>
    <w:rPr>
      <w:sz w:val="20"/>
      <w:szCs w:val="20"/>
    </w:rPr>
  </w:style>
  <w:style w:type="character" w:customStyle="1" w:styleId="Zkladntextodsazen3Char">
    <w:name w:val="Základní text odsazený 3 Char"/>
    <w:basedOn w:val="Standardnpsmoodstavce"/>
    <w:link w:val="Zkladntextodsazen3"/>
    <w:uiPriority w:val="99"/>
    <w:semiHidden/>
    <w:qFormat/>
    <w:rsid w:val="005E1755"/>
    <w:rPr>
      <w:sz w:val="16"/>
      <w:szCs w:val="16"/>
    </w:rPr>
  </w:style>
  <w:style w:type="character" w:customStyle="1" w:styleId="TextbublinyChar">
    <w:name w:val="Text bubliny Char"/>
    <w:basedOn w:val="Standardnpsmoodstavce"/>
    <w:link w:val="Textbubliny"/>
    <w:uiPriority w:val="99"/>
    <w:semiHidden/>
    <w:qFormat/>
    <w:rsid w:val="005E1755"/>
    <w:rPr>
      <w:sz w:val="0"/>
      <w:szCs w:val="0"/>
    </w:rPr>
  </w:style>
  <w:style w:type="paragraph" w:customStyle="1" w:styleId="Nadpis">
    <w:name w:val="Nadpis"/>
    <w:basedOn w:val="Normln"/>
    <w:next w:val="Zkladntext"/>
    <w:uiPriority w:val="99"/>
    <w:qFormat/>
    <w:rsid w:val="00B70B92"/>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B70B92"/>
    <w:pPr>
      <w:spacing w:after="120"/>
    </w:pPr>
    <w:rPr>
      <w:szCs w:val="20"/>
    </w:rPr>
  </w:style>
  <w:style w:type="paragraph" w:styleId="Seznam">
    <w:name w:val="List"/>
    <w:basedOn w:val="Zkladntext"/>
    <w:uiPriority w:val="99"/>
    <w:rsid w:val="00B70B92"/>
    <w:rPr>
      <w:rFonts w:cs="Arial"/>
    </w:rPr>
  </w:style>
  <w:style w:type="paragraph" w:styleId="Titulek">
    <w:name w:val="caption"/>
    <w:basedOn w:val="Normln"/>
    <w:uiPriority w:val="99"/>
    <w:qFormat/>
    <w:rsid w:val="00B70B92"/>
    <w:pPr>
      <w:suppressLineNumbers/>
      <w:spacing w:before="120" w:after="120"/>
    </w:pPr>
    <w:rPr>
      <w:rFonts w:cs="Arial"/>
      <w:i/>
      <w:iCs/>
    </w:rPr>
  </w:style>
  <w:style w:type="paragraph" w:customStyle="1" w:styleId="Rejstk">
    <w:name w:val="Rejstřík"/>
    <w:basedOn w:val="Normln"/>
    <w:uiPriority w:val="99"/>
    <w:qFormat/>
    <w:rsid w:val="00B70B92"/>
    <w:pPr>
      <w:suppressLineNumbers/>
    </w:pPr>
    <w:rPr>
      <w:rFonts w:cs="Arial"/>
    </w:rPr>
  </w:style>
  <w:style w:type="paragraph" w:styleId="Zkladntextodsazen">
    <w:name w:val="Body Text Indent"/>
    <w:basedOn w:val="Normln"/>
    <w:link w:val="ZkladntextodsazenChar"/>
    <w:uiPriority w:val="99"/>
    <w:rsid w:val="00B70B92"/>
    <w:pPr>
      <w:ind w:left="708" w:firstLine="357"/>
      <w:jc w:val="both"/>
    </w:pPr>
    <w:rPr>
      <w:szCs w:val="20"/>
    </w:rPr>
  </w:style>
  <w:style w:type="paragraph" w:styleId="Zkladntextodsazen2">
    <w:name w:val="Body Text Indent 2"/>
    <w:basedOn w:val="Normln"/>
    <w:link w:val="Zkladntextodsazen2Char"/>
    <w:uiPriority w:val="99"/>
    <w:qFormat/>
    <w:rsid w:val="00B70B92"/>
    <w:pPr>
      <w:ind w:left="708" w:firstLine="360"/>
      <w:jc w:val="both"/>
    </w:pPr>
    <w:rPr>
      <w:bCs/>
      <w:szCs w:val="20"/>
    </w:rPr>
  </w:style>
  <w:style w:type="paragraph" w:styleId="Zhlav">
    <w:name w:val="header"/>
    <w:basedOn w:val="Normln"/>
    <w:link w:val="ZhlavChar"/>
    <w:uiPriority w:val="99"/>
    <w:rsid w:val="00B70B92"/>
    <w:pPr>
      <w:tabs>
        <w:tab w:val="center" w:pos="4536"/>
        <w:tab w:val="right" w:pos="9072"/>
      </w:tabs>
    </w:pPr>
    <w:rPr>
      <w:szCs w:val="20"/>
    </w:rPr>
  </w:style>
  <w:style w:type="paragraph" w:styleId="Textpoznpodarou">
    <w:name w:val="footnote text"/>
    <w:basedOn w:val="Normln"/>
    <w:link w:val="TextpoznpodarouChar"/>
    <w:uiPriority w:val="99"/>
    <w:rsid w:val="00B70B92"/>
    <w:rPr>
      <w:sz w:val="20"/>
      <w:szCs w:val="20"/>
    </w:rPr>
  </w:style>
  <w:style w:type="paragraph" w:customStyle="1" w:styleId="NormlnIMP">
    <w:name w:val="Normální_IMP"/>
    <w:basedOn w:val="Normln"/>
    <w:uiPriority w:val="99"/>
    <w:qFormat/>
    <w:rsid w:val="00B70B92"/>
    <w:pPr>
      <w:suppressAutoHyphens/>
      <w:overflowPunct w:val="0"/>
      <w:spacing w:line="228" w:lineRule="auto"/>
      <w:jc w:val="both"/>
      <w:textAlignment w:val="baseline"/>
    </w:pPr>
    <w:rPr>
      <w:szCs w:val="20"/>
    </w:rPr>
  </w:style>
  <w:style w:type="paragraph" w:styleId="Textkomente">
    <w:name w:val="annotation text"/>
    <w:basedOn w:val="Normln"/>
    <w:link w:val="TextkomenteChar"/>
    <w:uiPriority w:val="99"/>
    <w:semiHidden/>
    <w:qFormat/>
    <w:rsid w:val="00B70B92"/>
    <w:rPr>
      <w:sz w:val="20"/>
      <w:szCs w:val="20"/>
    </w:rPr>
  </w:style>
  <w:style w:type="paragraph" w:styleId="Zkladntextodsazen3">
    <w:name w:val="Body Text Indent 3"/>
    <w:basedOn w:val="Normln"/>
    <w:link w:val="Zkladntextodsazen3Char"/>
    <w:uiPriority w:val="99"/>
    <w:qFormat/>
    <w:rsid w:val="00B70B92"/>
    <w:pPr>
      <w:widowControl w:val="0"/>
      <w:tabs>
        <w:tab w:val="left" w:pos="540"/>
      </w:tabs>
      <w:ind w:left="540" w:hanging="540"/>
      <w:jc w:val="both"/>
    </w:pPr>
    <w:rPr>
      <w:bCs/>
    </w:rPr>
  </w:style>
  <w:style w:type="paragraph" w:styleId="Textbubliny">
    <w:name w:val="Balloon Text"/>
    <w:basedOn w:val="Normln"/>
    <w:link w:val="TextbublinyChar"/>
    <w:uiPriority w:val="99"/>
    <w:semiHidden/>
    <w:qFormat/>
    <w:rsid w:val="00B70B92"/>
    <w:rPr>
      <w:rFonts w:ascii="Tahoma" w:hAnsi="Tahoma" w:cs="Tahoma"/>
      <w:sz w:val="16"/>
      <w:szCs w:val="16"/>
    </w:rPr>
  </w:style>
  <w:style w:type="paragraph" w:styleId="Odstavecseseznamem">
    <w:name w:val="List Paragraph"/>
    <w:basedOn w:val="Normln"/>
    <w:uiPriority w:val="99"/>
    <w:qFormat/>
    <w:pPr>
      <w:ind w:left="720"/>
      <w:contextualSpacing/>
    </w:pPr>
  </w:style>
  <w:style w:type="paragraph" w:customStyle="1" w:styleId="Text">
    <w:name w:val="Text"/>
    <w:basedOn w:val="Normln"/>
    <w:link w:val="TextChar"/>
    <w:uiPriority w:val="99"/>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1914</Characters>
  <Application>Microsoft Office Word</Application>
  <DocSecurity>0</DocSecurity>
  <Lines>15</Lines>
  <Paragraphs>4</Paragraphs>
  <ScaleCrop>false</ScaleCrop>
  <Company>MV ČR</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ucetni</cp:lastModifiedBy>
  <cp:revision>2</cp:revision>
  <cp:lastPrinted>2007-03-05T10:30:00Z</cp:lastPrinted>
  <dcterms:created xsi:type="dcterms:W3CDTF">2024-12-12T10:45:00Z</dcterms:created>
  <dcterms:modified xsi:type="dcterms:W3CDTF">2024-12-12T10:45:00Z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