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08DB0" w14:textId="77777777" w:rsidR="001458F8" w:rsidRDefault="001458F8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sz w:val="12"/>
          <w:szCs w:val="12"/>
          <w:u w:val="none"/>
        </w:rPr>
      </w:pPr>
    </w:p>
    <w:p w14:paraId="6B586F54" w14:textId="77777777" w:rsidR="001458F8" w:rsidRDefault="001458F8">
      <w:pPr>
        <w:sectPr w:rsidR="001458F8">
          <w:pgSz w:w="11906" w:h="16838"/>
          <w:pgMar w:top="1417" w:right="1417" w:bottom="1417" w:left="1417" w:header="0" w:footer="0" w:gutter="0"/>
          <w:cols w:space="708"/>
          <w:formProt w:val="0"/>
          <w:docGrid w:linePitch="360"/>
        </w:sectPr>
      </w:pPr>
    </w:p>
    <w:p w14:paraId="3AB3D3EA" w14:textId="77777777" w:rsidR="001458F8" w:rsidRDefault="00000000">
      <w:pPr>
        <w:spacing w:line="360" w:lineRule="auto"/>
        <w:jc w:val="center"/>
      </w:pPr>
      <w:r>
        <w:rPr>
          <w:rFonts w:ascii="Arial" w:hAnsi="Arial" w:cs="Arial"/>
          <w:b/>
          <w:sz w:val="32"/>
          <w:szCs w:val="32"/>
        </w:rPr>
        <w:t>OBEC Habrůvka</w:t>
      </w:r>
    </w:p>
    <w:p w14:paraId="1FD58F27" w14:textId="77777777" w:rsidR="001458F8" w:rsidRDefault="00000000">
      <w:pPr>
        <w:spacing w:line="360" w:lineRule="auto"/>
        <w:jc w:val="center"/>
      </w:pPr>
      <w:r>
        <w:rPr>
          <w:rFonts w:ascii="Arial" w:hAnsi="Arial" w:cs="Arial"/>
          <w:b/>
        </w:rPr>
        <w:t>Zastupitelstvo obce Habrůvka</w:t>
      </w:r>
    </w:p>
    <w:p w14:paraId="5EE18828" w14:textId="77777777" w:rsidR="001458F8" w:rsidRDefault="00000000">
      <w:pPr>
        <w:spacing w:line="276" w:lineRule="auto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3757EC49" wp14:editId="43106C6F">
                <wp:simplePos x="0" y="0"/>
                <wp:positionH relativeFrom="column">
                  <wp:posOffset>3810</wp:posOffset>
                </wp:positionH>
                <wp:positionV relativeFrom="paragraph">
                  <wp:posOffset>69850</wp:posOffset>
                </wp:positionV>
                <wp:extent cx="5755640" cy="2540"/>
                <wp:effectExtent l="0" t="0" r="0" b="0"/>
                <wp:wrapNone/>
                <wp:docPr id="1" name="Tvar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4960" cy="1800"/>
                        </a:xfrm>
                        <a:prstGeom prst="line">
                          <a:avLst/>
                        </a:prstGeom>
                        <a:ln w="10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02ADA4" id="Tvar1" o:spid="_x0000_s1026" style="position:absolute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.3pt,5.5pt" to="453.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" strokeweight=".3mm"/>
            </w:pict>
          </mc:Fallback>
        </mc:AlternateContent>
      </w:r>
      <w:r>
        <w:rPr>
          <w:rFonts w:ascii="Arial" w:hAnsi="Arial" w:cs="Arial"/>
          <w:b/>
        </w:rPr>
        <w:t xml:space="preserve">                 </w:t>
      </w:r>
    </w:p>
    <w:p w14:paraId="0D316131" w14:textId="77777777" w:rsidR="001458F8" w:rsidRDefault="00000000">
      <w:pPr>
        <w:spacing w:line="360" w:lineRule="auto"/>
        <w:jc w:val="center"/>
      </w:pPr>
      <w:r>
        <w:rPr>
          <w:rFonts w:ascii="Arial" w:hAnsi="Arial" w:cs="Arial"/>
          <w:b/>
        </w:rPr>
        <w:t>Obecně závazná vyhláška obce Habrůvka,</w:t>
      </w:r>
    </w:p>
    <w:p w14:paraId="3A6A558A" w14:textId="77777777" w:rsidR="001458F8" w:rsidRDefault="0000000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kterou se zrušují některé obecně závazné vyhlášky</w:t>
      </w:r>
    </w:p>
    <w:p w14:paraId="1C606694" w14:textId="77777777" w:rsidR="001458F8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681CC14D" wp14:editId="3230A527">
                <wp:simplePos x="0" y="0"/>
                <wp:positionH relativeFrom="column">
                  <wp:posOffset>3810</wp:posOffset>
                </wp:positionH>
                <wp:positionV relativeFrom="paragraph">
                  <wp:posOffset>69850</wp:posOffset>
                </wp:positionV>
                <wp:extent cx="5755640" cy="2540"/>
                <wp:effectExtent l="0" t="0" r="0" b="0"/>
                <wp:wrapNone/>
                <wp:docPr id="2" name="Tvar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4960" cy="1800"/>
                        </a:xfrm>
                        <a:prstGeom prst="line">
                          <a:avLst/>
                        </a:prstGeom>
                        <a:ln w="10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778A93" id="Tvar1" o:spid="_x0000_s1026" style="position:absolute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.3pt,5.5pt" to="453.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" strokeweight=".3mm"/>
            </w:pict>
          </mc:Fallback>
        </mc:AlternateContent>
      </w:r>
    </w:p>
    <w:p w14:paraId="394BEE45" w14:textId="77777777" w:rsidR="001458F8" w:rsidRDefault="00000000">
      <w:pPr>
        <w:spacing w:line="288" w:lineRule="auto"/>
        <w:jc w:val="both"/>
      </w:pPr>
      <w:r>
        <w:rPr>
          <w:rFonts w:ascii="Arial" w:hAnsi="Arial" w:cs="Arial"/>
          <w:sz w:val="22"/>
          <w:szCs w:val="22"/>
        </w:rPr>
        <w:t>Zastupitelstvo obce Habrůvka se na svém zasedání dne 20.11.2024 usnesením č. 10/5/OZ/20/11/2024 usneslo vydat na základě § 84 odst. 2 písm. h) zákona č. 128/2000 Sb., o obcích (obecní zřízení), ve znění pozdějších předpisů, tuto obecně závaznou vyhlášku (dále jen „vyhláška“):</w:t>
      </w:r>
    </w:p>
    <w:p w14:paraId="310090E1" w14:textId="77777777" w:rsidR="001458F8" w:rsidRDefault="00000000">
      <w:pPr>
        <w:pStyle w:val="slalnk"/>
        <w:spacing w:before="480" w:after="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7DC2C9F9" w14:textId="77777777" w:rsidR="001458F8" w:rsidRDefault="00000000">
      <w:pPr>
        <w:pStyle w:val="slalnk"/>
        <w:spacing w:before="0" w:after="0"/>
      </w:pPr>
      <w:r>
        <w:rPr>
          <w:rFonts w:ascii="Arial" w:hAnsi="Arial" w:cs="Arial"/>
        </w:rPr>
        <w:t>Zrušovací ustanovení</w:t>
      </w:r>
    </w:p>
    <w:p w14:paraId="34CB452D" w14:textId="77777777" w:rsidR="001458F8" w:rsidRDefault="0000000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se:</w:t>
      </w:r>
    </w:p>
    <w:p w14:paraId="7529A297" w14:textId="77777777" w:rsidR="001458F8" w:rsidRDefault="00000000">
      <w:pPr>
        <w:numPr>
          <w:ilvl w:val="0"/>
          <w:numId w:val="2"/>
        </w:numPr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obecně závazná vyhláška č. 4/ 2002, </w:t>
      </w:r>
      <w:r>
        <w:rPr>
          <w:rFonts w:ascii="Arial-BoldMT" w:hAnsi="Arial-BoldMT"/>
          <w:b/>
          <w:sz w:val="22"/>
        </w:rPr>
        <w:t>O CHOVU PSŮ, KOČEK, HOSPODÁŘSKÝCH, KOŽEŠINOVÝCH A JINÝCH ZVÍŘAT NA ÚZEMÍ OBCE HABRŮVKA</w:t>
      </w:r>
      <w:r>
        <w:rPr>
          <w:rFonts w:ascii="Arial" w:hAnsi="Arial" w:cs="Arial"/>
          <w:sz w:val="22"/>
          <w:szCs w:val="22"/>
        </w:rPr>
        <w:t>, ze dne 28.10.2002</w:t>
      </w:r>
      <w:r>
        <w:rPr>
          <w:rFonts w:ascii="Arial" w:hAnsi="Arial" w:cs="Arial"/>
          <w:i/>
          <w:iCs/>
          <w:sz w:val="22"/>
          <w:szCs w:val="22"/>
        </w:rPr>
        <w:t>,</w:t>
      </w:r>
    </w:p>
    <w:p w14:paraId="594F737D" w14:textId="77777777" w:rsidR="001458F8" w:rsidRDefault="00000000">
      <w:pPr>
        <w:numPr>
          <w:ilvl w:val="0"/>
          <w:numId w:val="2"/>
        </w:numPr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obecně závazná vyhláška č. 1/ 2002, </w:t>
      </w:r>
      <w:r>
        <w:rPr>
          <w:rFonts w:ascii="TimesNewRomanPS-BoldMT" w:hAnsi="TimesNewRomanPS-BoldMT" w:cs="Arial"/>
          <w:b/>
          <w:szCs w:val="22"/>
        </w:rPr>
        <w:t>O ZNAKU A PRAPORU OBCE HABR</w:t>
      </w:r>
      <w:r>
        <w:rPr>
          <w:rFonts w:ascii="TimesNewRomanPS-BoldMT" w:hAnsi="TimesNewRomanPS-BoldMT"/>
          <w:b/>
        </w:rPr>
        <w:t>ŮVKA A JEJICH UŽÍVÁNÍ</w:t>
      </w:r>
      <w:r>
        <w:rPr>
          <w:rFonts w:ascii="Arial" w:hAnsi="Arial" w:cs="Arial"/>
          <w:i/>
          <w:iCs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ze dne 28.10.2002</w:t>
      </w:r>
      <w:r>
        <w:rPr>
          <w:rFonts w:ascii="Arial" w:hAnsi="Arial" w:cs="Arial"/>
          <w:i/>
          <w:iCs/>
          <w:sz w:val="22"/>
          <w:szCs w:val="22"/>
        </w:rPr>
        <w:t>,</w:t>
      </w:r>
    </w:p>
    <w:p w14:paraId="580E6D55" w14:textId="77777777" w:rsidR="001458F8" w:rsidRDefault="001458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C853770" w14:textId="77777777" w:rsidR="001458F8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5DAC8A32" w14:textId="77777777" w:rsidR="001458F8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3F3E7715" w14:textId="77777777" w:rsidR="001458F8" w:rsidRDefault="00000000">
      <w:pPr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5A6B2F14" w14:textId="77777777" w:rsidR="001458F8" w:rsidRDefault="001458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CF9F2EC" w14:textId="77777777" w:rsidR="001458F8" w:rsidRDefault="001458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BE92DB5" w14:textId="77777777" w:rsidR="001458F8" w:rsidRDefault="001458F8">
      <w:pPr>
        <w:sectPr w:rsidR="001458F8">
          <w:type w:val="continuous"/>
          <w:pgSz w:w="11906" w:h="16838"/>
          <w:pgMar w:top="1417" w:right="1417" w:bottom="1417" w:left="1417" w:header="0" w:footer="0" w:gutter="0"/>
          <w:cols w:space="708"/>
          <w:formProt w:val="0"/>
          <w:docGrid w:linePitch="360"/>
        </w:sectPr>
      </w:pPr>
    </w:p>
    <w:p w14:paraId="3B8B8120" w14:textId="77777777" w:rsidR="001458F8" w:rsidRDefault="00000000">
      <w:pPr>
        <w:keepNext/>
        <w:tabs>
          <w:tab w:val="left" w:pos="0"/>
        </w:tabs>
        <w:spacing w:before="120" w:after="120"/>
        <w:jc w:val="center"/>
      </w:pPr>
      <w:r>
        <w:rPr>
          <w:rFonts w:ascii="Arial" w:hAnsi="Arial" w:cs="Arial"/>
        </w:rPr>
        <w:t>………………………………</w:t>
      </w:r>
    </w:p>
    <w:p w14:paraId="71E57294" w14:textId="77777777" w:rsidR="001458F8" w:rsidRDefault="00000000">
      <w:pPr>
        <w:keepNext/>
        <w:tabs>
          <w:tab w:val="left" w:pos="0"/>
        </w:tabs>
        <w:spacing w:after="120"/>
        <w:jc w:val="center"/>
      </w:pPr>
      <w:r>
        <w:rPr>
          <w:rFonts w:ascii="Arial" w:hAnsi="Arial" w:cs="Arial"/>
          <w:sz w:val="22"/>
          <w:szCs w:val="22"/>
        </w:rPr>
        <w:t>Ing. Zdeněk Cihlář, Ph.D.  v. r.</w:t>
      </w:r>
    </w:p>
    <w:p w14:paraId="0A697C53" w14:textId="77777777" w:rsidR="001458F8" w:rsidRDefault="00000000">
      <w:pPr>
        <w:tabs>
          <w:tab w:val="left" w:pos="0"/>
        </w:tabs>
        <w:spacing w:after="120"/>
        <w:jc w:val="center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starosta</w:t>
      </w:r>
    </w:p>
    <w:p w14:paraId="0BD326A4" w14:textId="77777777" w:rsidR="001458F8" w:rsidRDefault="00000000">
      <w:pPr>
        <w:keepNext/>
        <w:tabs>
          <w:tab w:val="left" w:pos="0"/>
        </w:tabs>
        <w:spacing w:after="120"/>
        <w:jc w:val="center"/>
      </w:pPr>
      <w:r>
        <w:br w:type="column"/>
      </w:r>
      <w:r>
        <w:rPr>
          <w:rFonts w:ascii="Arial" w:hAnsi="Arial" w:cs="Arial"/>
        </w:rPr>
        <w:t>………………………………</w:t>
      </w:r>
    </w:p>
    <w:p w14:paraId="3E7E14AE" w14:textId="77777777" w:rsidR="001458F8" w:rsidRDefault="00000000">
      <w:pPr>
        <w:keepNext/>
        <w:tabs>
          <w:tab w:val="left" w:pos="0"/>
        </w:tabs>
        <w:spacing w:after="120"/>
        <w:jc w:val="center"/>
      </w:pPr>
      <w:r>
        <w:rPr>
          <w:rFonts w:ascii="Arial" w:hAnsi="Arial" w:cs="Arial"/>
          <w:sz w:val="22"/>
          <w:szCs w:val="22"/>
        </w:rPr>
        <w:t xml:space="preserve"> Martin Šimek v. r.  </w:t>
      </w:r>
    </w:p>
    <w:p w14:paraId="05EC2C69" w14:textId="77777777" w:rsidR="001458F8" w:rsidRDefault="00000000">
      <w:pPr>
        <w:tabs>
          <w:tab w:val="left" w:pos="0"/>
        </w:tabs>
        <w:spacing w:after="120"/>
        <w:jc w:val="center"/>
      </w:pPr>
      <w:r>
        <w:rPr>
          <w:rFonts w:ascii="Arial" w:hAnsi="Arial" w:cs="Arial"/>
          <w:sz w:val="22"/>
          <w:szCs w:val="22"/>
        </w:rPr>
        <w:t>místostarosta</w:t>
      </w:r>
    </w:p>
    <w:p w14:paraId="50705969" w14:textId="77777777" w:rsidR="001458F8" w:rsidRDefault="001458F8">
      <w:pPr>
        <w:sectPr w:rsidR="001458F8">
          <w:type w:val="continuous"/>
          <w:pgSz w:w="11906" w:h="16838"/>
          <w:pgMar w:top="1417" w:right="1417" w:bottom="1417" w:left="1417" w:header="0" w:footer="0" w:gutter="0"/>
          <w:cols w:num="2" w:space="708"/>
          <w:formProt w:val="0"/>
          <w:docGrid w:linePitch="360"/>
        </w:sectPr>
      </w:pPr>
    </w:p>
    <w:p w14:paraId="012303DD" w14:textId="77777777" w:rsidR="001458F8" w:rsidRDefault="001458F8"/>
    <w:sectPr w:rsidR="001458F8">
      <w:type w:val="continuous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-BoldMT">
    <w:altName w:val="Arial"/>
    <w:charset w:val="EE"/>
    <w:family w:val="roman"/>
    <w:pitch w:val="variable"/>
  </w:font>
  <w:font w:name="TimesNewRomanPS-BoldMT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4837B1"/>
    <w:multiLevelType w:val="multilevel"/>
    <w:tmpl w:val="75D013C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</w:lvl>
  </w:abstractNum>
  <w:abstractNum w:abstractNumId="1" w15:restartNumberingAfterBreak="0">
    <w:nsid w:val="41F92E05"/>
    <w:multiLevelType w:val="multilevel"/>
    <w:tmpl w:val="53986812"/>
    <w:lvl w:ilvl="0">
      <w:start w:val="1"/>
      <w:numFmt w:val="decimal"/>
      <w:lvlText w:val="(%1)"/>
      <w:lvlJc w:val="left"/>
      <w:pPr>
        <w:ind w:left="720" w:hanging="360"/>
      </w:pPr>
      <w:rPr>
        <w:color w:val="auto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87270333">
    <w:abstractNumId w:val="0"/>
  </w:num>
  <w:num w:numId="2" w16cid:durableId="2125877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8F8"/>
    <w:rsid w:val="001458F8"/>
    <w:rsid w:val="001D40C6"/>
    <w:rsid w:val="009E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63201"/>
  <w15:docId w15:val="{A8D99CB6-6B84-466C-B2AA-D6E187CBD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qFormat/>
    <w:rsid w:val="00893F98"/>
    <w:rPr>
      <w:sz w:val="24"/>
      <w:szCs w:val="24"/>
      <w:u w:val="single"/>
      <w:lang w:val="cs-CZ" w:eastAsia="cs-CZ" w:bidi="ar-SA"/>
    </w:rPr>
  </w:style>
  <w:style w:type="character" w:customStyle="1" w:styleId="ZhlavChar">
    <w:name w:val="Záhlaví Char"/>
    <w:link w:val="Zhlav"/>
    <w:semiHidden/>
    <w:qFormat/>
    <w:rsid w:val="00893F98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link w:val="Zkladntext"/>
    <w:qFormat/>
    <w:rsid w:val="00893F98"/>
    <w:rPr>
      <w:sz w:val="24"/>
      <w:szCs w:val="24"/>
      <w:lang w:val="cs-CZ" w:eastAsia="cs-CZ" w:bidi="ar-SA"/>
    </w:rPr>
  </w:style>
  <w:style w:type="character" w:customStyle="1" w:styleId="TextpoznpodarouChar">
    <w:name w:val="Text pozn. pod čarou Char"/>
    <w:link w:val="Textpoznpodarou"/>
    <w:semiHidden/>
    <w:qFormat/>
    <w:rsid w:val="00893F98"/>
    <w:rPr>
      <w:lang w:val="cs-CZ" w:eastAsia="cs-CZ" w:bidi="ar-SA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semiHidden/>
    <w:qFormat/>
    <w:rsid w:val="00893F98"/>
    <w:rPr>
      <w:vertAlign w:val="superscript"/>
    </w:rPr>
  </w:style>
  <w:style w:type="character" w:customStyle="1" w:styleId="TextbublinyChar">
    <w:name w:val="Text bubliny Char"/>
    <w:link w:val="Textbubliny"/>
    <w:qFormat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qFormat/>
    <w:rsid w:val="00493955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493955"/>
  </w:style>
  <w:style w:type="character" w:customStyle="1" w:styleId="PedmtkomenteChar">
    <w:name w:val="Předmět komentáře Char"/>
    <w:link w:val="Pedmtkomente"/>
    <w:qFormat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qFormat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qFormat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qFormat/>
    <w:rsid w:val="00FE085D"/>
    <w:rPr>
      <w:rFonts w:ascii="Cambria" w:hAnsi="Cambria"/>
      <w:i/>
      <w:iCs/>
      <w:color w:val="272727"/>
      <w:sz w:val="21"/>
      <w:szCs w:val="21"/>
    </w:rPr>
  </w:style>
  <w:style w:type="character" w:customStyle="1" w:styleId="ParagrafChar">
    <w:name w:val="Paragraf Char"/>
    <w:link w:val="Paragraf"/>
    <w:qFormat/>
    <w:rsid w:val="00A027E3"/>
    <w:rPr>
      <w:sz w:val="24"/>
    </w:rPr>
  </w:style>
  <w:style w:type="character" w:customStyle="1" w:styleId="ZpatChar">
    <w:name w:val="Zápatí Char"/>
    <w:link w:val="Zpat"/>
    <w:uiPriority w:val="99"/>
    <w:qFormat/>
    <w:rsid w:val="00252845"/>
    <w:rPr>
      <w:rFonts w:ascii="Calibri" w:eastAsia="Calibri" w:hAnsi="Calibri"/>
      <w:sz w:val="22"/>
      <w:szCs w:val="22"/>
      <w:lang w:eastAsia="en-US"/>
    </w:rPr>
  </w:style>
  <w:style w:type="character" w:customStyle="1" w:styleId="ListLabel1">
    <w:name w:val="ListLabel 1"/>
    <w:qFormat/>
    <w:rPr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ListLabel2">
    <w:name w:val="ListLabel 2"/>
    <w:qFormat/>
    <w:rPr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ListLabel3">
    <w:name w:val="ListLabel 3"/>
    <w:qFormat/>
    <w:rPr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ListLabel4">
    <w:name w:val="ListLabel 4"/>
    <w:qFormat/>
    <w:rPr>
      <w:rFonts w:cs="Arial"/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ListLabel5">
    <w:name w:val="ListLabel 5"/>
    <w:qFormat/>
    <w:rPr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ListLabel6">
    <w:name w:val="ListLabel 6"/>
    <w:qFormat/>
    <w:rPr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ListLabel7">
    <w:name w:val="ListLabel 7"/>
    <w:qFormat/>
    <w:rPr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ListLabel8">
    <w:name w:val="ListLabel 8"/>
    <w:qFormat/>
    <w:rPr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ListLabel9">
    <w:name w:val="ListLabel 9"/>
    <w:qFormat/>
    <w:rPr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ListLabel10">
    <w:name w:val="ListLabel 10"/>
    <w:qFormat/>
    <w:rPr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ListLabel11">
    <w:name w:val="ListLabel 11"/>
    <w:qFormat/>
    <w:rPr>
      <w:strike w:val="0"/>
      <w:dstrike w:val="0"/>
    </w:rPr>
  </w:style>
  <w:style w:type="character" w:customStyle="1" w:styleId="ListLabel12">
    <w:name w:val="ListLabel 12"/>
    <w:qFormat/>
    <w:rPr>
      <w:b w:val="0"/>
      <w:i w:val="0"/>
      <w:strike w:val="0"/>
      <w:dstrike w:val="0"/>
      <w:color w:val="000000"/>
      <w:position w:val="0"/>
      <w:sz w:val="24"/>
      <w:vertAlign w:val="baseline"/>
    </w:rPr>
  </w:style>
  <w:style w:type="character" w:customStyle="1" w:styleId="ListLabel13">
    <w:name w:val="ListLabel 13"/>
    <w:qFormat/>
    <w:rPr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ListLabel14">
    <w:name w:val="ListLabel 14"/>
    <w:qFormat/>
    <w:rPr>
      <w:strike w:val="0"/>
      <w:dstrike w:val="0"/>
    </w:rPr>
  </w:style>
  <w:style w:type="character" w:customStyle="1" w:styleId="ListLabel15">
    <w:name w:val="ListLabel 15"/>
    <w:qFormat/>
    <w:rPr>
      <w:strike w:val="0"/>
      <w:dstrike w:val="0"/>
    </w:rPr>
  </w:style>
  <w:style w:type="character" w:customStyle="1" w:styleId="ListLabel16">
    <w:name w:val="ListLabel 16"/>
    <w:qFormat/>
    <w:rPr>
      <w:strike w:val="0"/>
      <w:dstrike w:val="0"/>
    </w:rPr>
  </w:style>
  <w:style w:type="character" w:customStyle="1" w:styleId="ListLabel17">
    <w:name w:val="ListLabel 17"/>
    <w:qFormat/>
    <w:rPr>
      <w:rFonts w:cs="Arial"/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ListLabel18">
    <w:name w:val="ListLabel 18"/>
    <w:qFormat/>
    <w:rPr>
      <w:strike w:val="0"/>
      <w:dstrike w:val="0"/>
    </w:rPr>
  </w:style>
  <w:style w:type="character" w:customStyle="1" w:styleId="ListLabel19">
    <w:name w:val="ListLabel 19"/>
    <w:qFormat/>
    <w:rPr>
      <w:strike w:val="0"/>
      <w:dstrike w:val="0"/>
    </w:rPr>
  </w:style>
  <w:style w:type="character" w:customStyle="1" w:styleId="ListLabel20">
    <w:name w:val="ListLabel 20"/>
    <w:qFormat/>
    <w:rPr>
      <w:b w:val="0"/>
      <w:i w:val="0"/>
      <w:strike w:val="0"/>
      <w:dstrike w:val="0"/>
      <w:color w:val="000000"/>
      <w:position w:val="0"/>
      <w:sz w:val="24"/>
      <w:u w:val="none"/>
      <w:effect w:val="none"/>
      <w:vertAlign w:val="baseline"/>
    </w:rPr>
  </w:style>
  <w:style w:type="character" w:customStyle="1" w:styleId="ListLabel21">
    <w:name w:val="ListLabel 21"/>
    <w:qFormat/>
    <w:rPr>
      <w:color w:val="auto"/>
    </w:rPr>
  </w:style>
  <w:style w:type="character" w:customStyle="1" w:styleId="ListLabel22">
    <w:name w:val="ListLabel 22"/>
    <w:qFormat/>
    <w:rPr>
      <w:rFonts w:ascii="Arial" w:hAnsi="Arial"/>
      <w:color w:val="auto"/>
      <w:sz w:val="22"/>
    </w:rPr>
  </w:style>
  <w:style w:type="character" w:customStyle="1" w:styleId="ListLabel23">
    <w:name w:val="ListLabel 23"/>
    <w:qFormat/>
    <w:rPr>
      <w:color w:val="auto"/>
      <w:sz w:val="22"/>
    </w:rPr>
  </w:style>
  <w:style w:type="character" w:customStyle="1" w:styleId="ListLabel24">
    <w:name w:val="ListLabel 24"/>
    <w:qFormat/>
    <w:rPr>
      <w:color w:val="auto"/>
      <w:sz w:val="22"/>
    </w:rPr>
  </w:style>
  <w:style w:type="character" w:customStyle="1" w:styleId="ListLabel25">
    <w:name w:val="ListLabel 25"/>
    <w:qFormat/>
    <w:rPr>
      <w:color w:val="auto"/>
      <w:sz w:val="22"/>
    </w:rPr>
  </w:style>
  <w:style w:type="character" w:customStyle="1" w:styleId="ListLabel26">
    <w:name w:val="ListLabel 26"/>
    <w:qFormat/>
    <w:rPr>
      <w:color w:val="auto"/>
      <w:sz w:val="22"/>
    </w:rPr>
  </w:style>
  <w:style w:type="character" w:customStyle="1" w:styleId="ListLabel27">
    <w:name w:val="ListLabel 27"/>
    <w:qFormat/>
    <w:rPr>
      <w:color w:val="auto"/>
      <w:sz w:val="22"/>
    </w:rPr>
  </w:style>
  <w:style w:type="character" w:customStyle="1" w:styleId="ListLabel28">
    <w:name w:val="ListLabel 28"/>
    <w:qFormat/>
    <w:rPr>
      <w:color w:val="auto"/>
      <w:sz w:val="22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sid w:val="00893F98"/>
    <w:rPr>
      <w:sz w:val="20"/>
      <w:szCs w:val="20"/>
    </w:rPr>
  </w:style>
  <w:style w:type="paragraph" w:customStyle="1" w:styleId="slalnk">
    <w:name w:val="Čísla článků"/>
    <w:basedOn w:val="Normln"/>
    <w:qFormat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qFormat/>
    <w:rsid w:val="00E66429"/>
    <w:pPr>
      <w:tabs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qFormat/>
    <w:rsid w:val="00B84BBA"/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qFormat/>
    <w:rsid w:val="004939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sid w:val="00493955"/>
    <w:rPr>
      <w:b/>
      <w:bCs/>
    </w:rPr>
  </w:style>
  <w:style w:type="paragraph" w:customStyle="1" w:styleId="Paragraf">
    <w:name w:val="Paragraf"/>
    <w:basedOn w:val="Normln"/>
    <w:next w:val="Textodstavce"/>
    <w:link w:val="ParagrafChar"/>
    <w:qFormat/>
    <w:rsid w:val="00FE085D"/>
    <w:pPr>
      <w:keepNext/>
      <w:keepLines/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qFormat/>
    <w:rsid w:val="00FE085D"/>
    <w:pPr>
      <w:keepNext/>
      <w:keepLines/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qFormat/>
    <w:rsid w:val="00FE085D"/>
    <w:p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qFormat/>
    <w:rsid w:val="00FE085D"/>
    <w:p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qFormat/>
    <w:rsid w:val="00FE085D"/>
    <w:p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qFormat/>
    <w:rsid w:val="00A027E3"/>
    <w:rPr>
      <w:b/>
    </w:rPr>
  </w:style>
  <w:style w:type="paragraph" w:styleId="slovanseznam2">
    <w:name w:val="List Number 2"/>
    <w:basedOn w:val="Normln"/>
    <w:uiPriority w:val="99"/>
    <w:unhideWhenUsed/>
    <w:qFormat/>
    <w:rsid w:val="00A027E3"/>
    <w:pPr>
      <w:contextualSpacing/>
      <w:jc w:val="both"/>
    </w:pPr>
    <w:rPr>
      <w:szCs w:val="20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817</Characters>
  <Application>Microsoft Office Word</Application>
  <DocSecurity>0</DocSecurity>
  <Lines>6</Lines>
  <Paragraphs>1</Paragraphs>
  <ScaleCrop>false</ScaleCrop>
  <Company>Ministerstvo financí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dc:description/>
  <cp:lastModifiedBy>ucetni</cp:lastModifiedBy>
  <cp:revision>2</cp:revision>
  <cp:lastPrinted>2024-12-11T09:54:00Z</cp:lastPrinted>
  <dcterms:created xsi:type="dcterms:W3CDTF">2024-12-12T10:33:00Z</dcterms:created>
  <dcterms:modified xsi:type="dcterms:W3CDTF">2024-12-12T10:33:00Z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financí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