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2924" w14:textId="77777777" w:rsidR="009B33F1" w:rsidRPr="00513EEA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Hlk210640456"/>
      <w:bookmarkEnd w:id="0"/>
    </w:p>
    <w:p w14:paraId="1D223E30" w14:textId="77777777" w:rsidR="00F736C2" w:rsidRPr="00F736C2" w:rsidRDefault="00F736C2" w:rsidP="00F736C2">
      <w:pPr>
        <w:pStyle w:val="Nzev"/>
        <w:rPr>
          <w:rFonts w:ascii="Arial" w:hAnsi="Arial" w:cs="Arial"/>
          <w:sz w:val="24"/>
          <w:szCs w:val="24"/>
        </w:rPr>
      </w:pPr>
      <w:r w:rsidRPr="00F736C2">
        <w:rPr>
          <w:rFonts w:ascii="Arial" w:hAnsi="Arial" w:cs="Arial"/>
          <w:sz w:val="24"/>
          <w:szCs w:val="24"/>
        </w:rPr>
        <w:t>OBEC SRNOJEDY</w:t>
      </w:r>
      <w:r w:rsidRPr="00F736C2">
        <w:rPr>
          <w:rFonts w:ascii="Arial" w:hAnsi="Arial" w:cs="Arial"/>
          <w:sz w:val="24"/>
          <w:szCs w:val="24"/>
        </w:rPr>
        <w:br/>
        <w:t>Zastupitelstvo obce Srnojedy</w:t>
      </w:r>
    </w:p>
    <w:p w14:paraId="45B86EF6" w14:textId="77777777" w:rsidR="00F736C2" w:rsidRPr="00F736C2" w:rsidRDefault="00F736C2" w:rsidP="00F736C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F736C2">
        <w:rPr>
          <w:rFonts w:ascii="Arial" w:hAnsi="Arial" w:cs="Arial"/>
          <w:b/>
          <w:bCs/>
          <w:sz w:val="24"/>
          <w:szCs w:val="24"/>
        </w:rPr>
        <w:t>Obecně závazná vyhláška obce Srnojedy,</w:t>
      </w:r>
    </w:p>
    <w:p w14:paraId="7FCD6B9F" w14:textId="77777777" w:rsidR="00F64363" w:rsidRPr="00F736C2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F736C2">
        <w:rPr>
          <w:rFonts w:ascii="Arial" w:hAnsi="Arial" w:cs="Arial"/>
          <w:b/>
          <w:szCs w:val="24"/>
        </w:rPr>
        <w:t>kterou se vydává požární řád obce</w:t>
      </w:r>
    </w:p>
    <w:p w14:paraId="06A6A0C3" w14:textId="77777777" w:rsidR="00F64363" w:rsidRPr="00513EEA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171FED4" w14:textId="167AF5EB" w:rsidR="00F64363" w:rsidRPr="00513EE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F736C2">
        <w:rPr>
          <w:rFonts w:ascii="Arial" w:hAnsi="Arial" w:cs="Arial"/>
          <w:color w:val="auto"/>
          <w:sz w:val="22"/>
          <w:szCs w:val="22"/>
        </w:rPr>
        <w:t>Srnojedy</w:t>
      </w:r>
      <w:r w:rsidRPr="00513EEA">
        <w:rPr>
          <w:rFonts w:ascii="Arial" w:hAnsi="Arial" w:cs="Arial"/>
          <w:color w:val="auto"/>
          <w:sz w:val="22"/>
          <w:szCs w:val="22"/>
        </w:rPr>
        <w:t xml:space="preserve"> se na svém zasedání konaném dne</w:t>
      </w:r>
      <w:proofErr w:type="gramStart"/>
      <w:r w:rsidRPr="00513EEA">
        <w:rPr>
          <w:rFonts w:ascii="Arial" w:hAnsi="Arial" w:cs="Arial"/>
          <w:color w:val="auto"/>
          <w:sz w:val="22"/>
          <w:szCs w:val="22"/>
        </w:rPr>
        <w:t xml:space="preserve"> </w:t>
      </w:r>
      <w:r w:rsidR="00F736C2">
        <w:rPr>
          <w:rFonts w:ascii="Arial" w:hAnsi="Arial" w:cs="Arial"/>
          <w:color w:val="auto"/>
          <w:sz w:val="22"/>
          <w:szCs w:val="22"/>
        </w:rPr>
        <w:t>….</w:t>
      </w:r>
      <w:proofErr w:type="gramEnd"/>
      <w:r w:rsidR="00F736C2">
        <w:rPr>
          <w:rFonts w:ascii="Arial" w:hAnsi="Arial" w:cs="Arial"/>
          <w:color w:val="auto"/>
          <w:sz w:val="22"/>
          <w:szCs w:val="22"/>
        </w:rPr>
        <w:t>.2025</w:t>
      </w:r>
      <w:r w:rsidR="00513EEA" w:rsidRPr="00513EEA">
        <w:rPr>
          <w:rFonts w:ascii="Arial" w:hAnsi="Arial" w:cs="Arial"/>
          <w:color w:val="auto"/>
          <w:sz w:val="22"/>
          <w:szCs w:val="22"/>
        </w:rPr>
        <w:t xml:space="preserve"> </w:t>
      </w:r>
      <w:r w:rsidRPr="00513EEA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513EEA">
        <w:rPr>
          <w:rFonts w:ascii="Arial" w:hAnsi="Arial" w:cs="Arial"/>
          <w:color w:val="auto"/>
          <w:sz w:val="22"/>
          <w:szCs w:val="22"/>
        </w:rPr>
        <w:t> </w:t>
      </w:r>
      <w:r w:rsidRPr="00513EEA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D49E860" w14:textId="77777777" w:rsidR="00F64363" w:rsidRPr="00513EEA" w:rsidRDefault="00F64363" w:rsidP="00F64363">
      <w:pPr>
        <w:rPr>
          <w:rFonts w:ascii="Arial" w:hAnsi="Arial" w:cs="Arial"/>
          <w:sz w:val="22"/>
          <w:szCs w:val="22"/>
        </w:rPr>
      </w:pPr>
    </w:p>
    <w:p w14:paraId="27649127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1</w:t>
      </w:r>
      <w:r w:rsidRPr="00513EEA">
        <w:rPr>
          <w:rFonts w:ascii="Arial" w:hAnsi="Arial" w:cs="Arial"/>
          <w:sz w:val="22"/>
          <w:szCs w:val="22"/>
        </w:rPr>
        <w:br/>
        <w:t>Úvodní ustanovení</w:t>
      </w:r>
    </w:p>
    <w:p w14:paraId="58215CAF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2ED8569" w14:textId="77777777" w:rsidR="00F64363" w:rsidRPr="00513EEA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(1)</w:t>
      </w:r>
      <w:r w:rsidRPr="00513EEA">
        <w:rPr>
          <w:rFonts w:ascii="Arial" w:hAnsi="Arial" w:cs="Arial"/>
          <w:color w:val="auto"/>
          <w:sz w:val="22"/>
          <w:szCs w:val="22"/>
        </w:rPr>
        <w:tab/>
      </w:r>
      <w:r w:rsidR="00F64363" w:rsidRPr="00513EEA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3D23CCD6" w14:textId="77777777" w:rsidR="001908F6" w:rsidRPr="00513EE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175F05B" w14:textId="77777777" w:rsidR="001908F6" w:rsidRPr="00513EEA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(2)</w:t>
      </w:r>
      <w:r w:rsidRPr="00513EEA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49298E4" w14:textId="77777777" w:rsidR="001908F6" w:rsidRPr="00513EE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70047C2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2</w:t>
      </w:r>
      <w:r w:rsidRPr="00513EEA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70CDAAA6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D18A5F5" w14:textId="587583A7" w:rsidR="00F64363" w:rsidRPr="00543ADD" w:rsidRDefault="00C17058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43ADD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 jinými mimořádnými událostmi na území obce Srnojedy (dále jen „obec“) je zajištěna společnou jednotkou </w:t>
      </w:r>
      <w:r w:rsidR="00543ADD" w:rsidRPr="00543ADD">
        <w:rPr>
          <w:rFonts w:ascii="Arial" w:hAnsi="Arial" w:cs="Arial"/>
          <w:color w:val="231F20"/>
          <w:sz w:val="22"/>
          <w:szCs w:val="22"/>
        </w:rPr>
        <w:t xml:space="preserve">sboru dobrovolných hasičů (dále jen „JSDH“) městysu Choltice </w:t>
      </w:r>
      <w:proofErr w:type="spellStart"/>
      <w:r w:rsidR="00543ADD" w:rsidRPr="00543ADD">
        <w:rPr>
          <w:rFonts w:ascii="Arial" w:hAnsi="Arial" w:cs="Arial"/>
          <w:color w:val="231F20"/>
          <w:sz w:val="22"/>
          <w:szCs w:val="22"/>
        </w:rPr>
        <w:t>e.č</w:t>
      </w:r>
      <w:proofErr w:type="spellEnd"/>
      <w:r w:rsidR="00543ADD" w:rsidRPr="00543ADD">
        <w:rPr>
          <w:rFonts w:ascii="Arial" w:hAnsi="Arial" w:cs="Arial"/>
          <w:color w:val="231F20"/>
          <w:sz w:val="22"/>
          <w:szCs w:val="22"/>
        </w:rPr>
        <w:t xml:space="preserve">. 532105, </w:t>
      </w:r>
      <w:r w:rsidRPr="00543ADD">
        <w:rPr>
          <w:rFonts w:ascii="Arial" w:hAnsi="Arial" w:cs="Arial"/>
          <w:color w:val="auto"/>
          <w:sz w:val="22"/>
          <w:szCs w:val="22"/>
        </w:rPr>
        <w:t xml:space="preserve">zřízenou na základě </w:t>
      </w:r>
      <w:r w:rsidR="00543ADD" w:rsidRPr="00543ADD">
        <w:rPr>
          <w:rFonts w:ascii="Arial" w:hAnsi="Arial" w:cs="Arial"/>
          <w:color w:val="auto"/>
          <w:sz w:val="22"/>
          <w:szCs w:val="22"/>
        </w:rPr>
        <w:t xml:space="preserve">uzavřené </w:t>
      </w:r>
      <w:r w:rsidRPr="00543ADD">
        <w:rPr>
          <w:rFonts w:ascii="Arial" w:hAnsi="Arial" w:cs="Arial"/>
          <w:color w:val="auto"/>
          <w:sz w:val="22"/>
          <w:szCs w:val="22"/>
        </w:rPr>
        <w:t>smlouvy s</w:t>
      </w:r>
      <w:r w:rsidR="00543ADD" w:rsidRPr="00543ADD">
        <w:rPr>
          <w:rFonts w:ascii="Arial" w:hAnsi="Arial" w:cs="Arial"/>
          <w:color w:val="auto"/>
          <w:sz w:val="22"/>
          <w:szCs w:val="22"/>
        </w:rPr>
        <w:t xml:space="preserve"> městysem Choltice </w:t>
      </w:r>
      <w:r w:rsidRPr="00543ADD">
        <w:rPr>
          <w:rFonts w:ascii="Arial" w:hAnsi="Arial" w:cs="Arial"/>
          <w:color w:val="auto"/>
          <w:sz w:val="22"/>
          <w:szCs w:val="22"/>
        </w:rPr>
        <w:t>a dalšími jednotkami požární ochrany uvedenými v příloze č. 1 této vyhlášky.</w:t>
      </w:r>
    </w:p>
    <w:p w14:paraId="55A36106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7CE05C8" w14:textId="77777777" w:rsidR="00F64363" w:rsidRPr="00513EE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513EEA">
        <w:rPr>
          <w:rFonts w:ascii="Arial" w:hAnsi="Arial" w:cs="Arial"/>
          <w:color w:val="auto"/>
          <w:sz w:val="22"/>
          <w:szCs w:val="22"/>
        </w:rPr>
        <w:t>pověřeny</w:t>
      </w:r>
      <w:proofErr w:type="gramEnd"/>
      <w:r w:rsidRPr="00513EEA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35C0CB5C" w14:textId="35AD5235" w:rsidR="00F64363" w:rsidRPr="00513EE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13EEA">
        <w:rPr>
          <w:rFonts w:ascii="Arial" w:hAnsi="Arial" w:cs="Arial"/>
          <w:lang w:val="cs-CZ"/>
        </w:rPr>
        <w:t xml:space="preserve">zastupitelstvo </w:t>
      </w:r>
      <w:r w:rsidR="006628AE" w:rsidRPr="00513EEA">
        <w:rPr>
          <w:rFonts w:ascii="Arial" w:hAnsi="Arial" w:cs="Arial"/>
          <w:lang w:val="cs-CZ"/>
        </w:rPr>
        <w:t>obce – projednáním</w:t>
      </w:r>
      <w:r w:rsidRPr="00513EEA">
        <w:rPr>
          <w:rFonts w:ascii="Arial" w:eastAsia="Times New Roman" w:hAnsi="Arial" w:cs="Arial"/>
          <w:lang w:val="cs-CZ" w:eastAsia="cs-CZ"/>
        </w:rPr>
        <w:t xml:space="preserve"> stavu požární ochrany v obci minimálně 1 x za </w:t>
      </w:r>
      <w:r w:rsidR="00CB5F3F" w:rsidRPr="00513EEA">
        <w:rPr>
          <w:rFonts w:ascii="Arial" w:eastAsia="Times New Roman" w:hAnsi="Arial" w:cs="Arial"/>
          <w:lang w:val="cs-CZ" w:eastAsia="cs-CZ"/>
        </w:rPr>
        <w:t>12 měsíců nebo</w:t>
      </w:r>
      <w:r w:rsidRPr="00513EEA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513EEA">
        <w:rPr>
          <w:rFonts w:ascii="Arial" w:eastAsia="Times New Roman" w:hAnsi="Arial" w:cs="Arial"/>
          <w:lang w:val="cs-CZ" w:eastAsia="cs-CZ"/>
        </w:rPr>
        <w:t xml:space="preserve"> zajištění </w:t>
      </w:r>
      <w:r w:rsidRPr="00513EEA">
        <w:rPr>
          <w:rFonts w:ascii="Arial" w:eastAsia="Times New Roman" w:hAnsi="Arial" w:cs="Arial"/>
          <w:lang w:val="cs-CZ" w:eastAsia="cs-CZ"/>
        </w:rPr>
        <w:t>požární ochran</w:t>
      </w:r>
      <w:r w:rsidR="00CB5F3F" w:rsidRPr="00513EEA">
        <w:rPr>
          <w:rFonts w:ascii="Arial" w:eastAsia="Times New Roman" w:hAnsi="Arial" w:cs="Arial"/>
          <w:lang w:val="cs-CZ" w:eastAsia="cs-CZ"/>
        </w:rPr>
        <w:t>y</w:t>
      </w:r>
      <w:r w:rsidRPr="00513EEA">
        <w:rPr>
          <w:rFonts w:ascii="Arial" w:eastAsia="Times New Roman" w:hAnsi="Arial" w:cs="Arial"/>
          <w:lang w:val="cs-CZ" w:eastAsia="cs-CZ"/>
        </w:rPr>
        <w:t xml:space="preserve"> v obci,</w:t>
      </w:r>
    </w:p>
    <w:p w14:paraId="40464C15" w14:textId="60F91013" w:rsidR="00F64363" w:rsidRPr="00513EEA" w:rsidRDefault="006628AE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13EEA">
        <w:rPr>
          <w:rFonts w:ascii="Arial" w:hAnsi="Arial" w:cs="Arial"/>
          <w:lang w:val="cs-CZ"/>
        </w:rPr>
        <w:t>starosta – zabezpečováním</w:t>
      </w:r>
      <w:r w:rsidR="00F64363" w:rsidRPr="00513EEA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513EEA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513EEA">
        <w:rPr>
          <w:rFonts w:ascii="Arial" w:eastAsia="Times New Roman" w:hAnsi="Arial" w:cs="Arial"/>
          <w:lang w:val="cs-CZ" w:eastAsia="cs-CZ"/>
        </w:rPr>
        <w:t>.</w:t>
      </w:r>
    </w:p>
    <w:p w14:paraId="63E19C4A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135BAD7" w14:textId="5E84676A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3</w:t>
      </w:r>
      <w:r w:rsidRPr="00513EEA">
        <w:rPr>
          <w:rFonts w:ascii="Arial" w:hAnsi="Arial" w:cs="Arial"/>
          <w:sz w:val="22"/>
          <w:szCs w:val="22"/>
        </w:rPr>
        <w:br/>
        <w:t>Podmínky požární bezpečnosti při činnostech se zvýšeným nebezpečím vzniku požáru se zřetelem na místní situaci</w:t>
      </w:r>
    </w:p>
    <w:p w14:paraId="654DC2E3" w14:textId="77777777" w:rsidR="00F64363" w:rsidRPr="00513EEA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119D6BE1" w14:textId="77777777" w:rsidR="00543ADD" w:rsidRDefault="00F64363" w:rsidP="00F25F39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543ADD">
        <w:rPr>
          <w:rFonts w:ascii="Arial" w:hAnsi="Arial" w:cs="Arial"/>
          <w:color w:val="auto"/>
          <w:sz w:val="22"/>
          <w:szCs w:val="22"/>
        </w:rPr>
        <w:t>:</w:t>
      </w:r>
    </w:p>
    <w:p w14:paraId="7F71F63C" w14:textId="3B21E5C8" w:rsidR="00F64363" w:rsidRDefault="00F25F39" w:rsidP="00543ADD">
      <w:pPr>
        <w:pStyle w:val="Normlnweb"/>
        <w:numPr>
          <w:ilvl w:val="0"/>
          <w:numId w:val="4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25F39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="00F64363" w:rsidRPr="00F25F39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="00F64363" w:rsidRPr="00513EE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="00F64363" w:rsidRPr="00F25F39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F64363" w:rsidRPr="00513EE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="00F64363" w:rsidRPr="00F25F39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27A197C4" w14:textId="1E4A6A42" w:rsidR="00543ADD" w:rsidRPr="00F25F39" w:rsidRDefault="00543ADD" w:rsidP="00543ADD">
      <w:pPr>
        <w:pStyle w:val="Normlnweb"/>
        <w:numPr>
          <w:ilvl w:val="0"/>
          <w:numId w:val="4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Sklizeň obilovin.</w:t>
      </w:r>
    </w:p>
    <w:p w14:paraId="52004FEF" w14:textId="77777777" w:rsidR="00F64363" w:rsidRPr="00513EE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BF6F31F" w14:textId="07979D91" w:rsidR="00B0386E" w:rsidRPr="007E781A" w:rsidRDefault="00F64363" w:rsidP="007E781A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E781A">
        <w:rPr>
          <w:rFonts w:ascii="Arial" w:hAnsi="Arial" w:cs="Arial"/>
          <w:sz w:val="22"/>
          <w:szCs w:val="22"/>
        </w:rPr>
        <w:t xml:space="preserve">Pořadatel akce </w:t>
      </w:r>
      <w:r w:rsidR="00F25F39" w:rsidRPr="007E781A">
        <w:rPr>
          <w:rFonts w:ascii="Arial" w:hAnsi="Arial" w:cs="Arial"/>
          <w:sz w:val="22"/>
          <w:szCs w:val="22"/>
        </w:rPr>
        <w:t xml:space="preserve">podle odstavce 1 </w:t>
      </w:r>
      <w:r w:rsidR="00543ADD" w:rsidRPr="007E781A">
        <w:rPr>
          <w:rFonts w:ascii="Arial" w:hAnsi="Arial" w:cs="Arial"/>
          <w:sz w:val="22"/>
          <w:szCs w:val="22"/>
        </w:rPr>
        <w:t xml:space="preserve">písm. b) </w:t>
      </w:r>
      <w:r w:rsidRPr="007E781A">
        <w:rPr>
          <w:rFonts w:ascii="Arial" w:hAnsi="Arial" w:cs="Arial"/>
          <w:sz w:val="22"/>
          <w:szCs w:val="22"/>
        </w:rPr>
        <w:t>je povinen konání akce nahlásit min. 2 pracovní dny před jejím započetím na Obecním úřadu </w:t>
      </w:r>
      <w:r w:rsidR="00F25F39" w:rsidRPr="007E781A">
        <w:rPr>
          <w:rFonts w:ascii="Arial" w:hAnsi="Arial" w:cs="Arial"/>
          <w:sz w:val="22"/>
          <w:szCs w:val="22"/>
        </w:rPr>
        <w:t>Srnojedy</w:t>
      </w:r>
      <w:r w:rsidRPr="007E781A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513EEA" w:rsidRPr="007E781A">
        <w:rPr>
          <w:rFonts w:ascii="Arial" w:hAnsi="Arial" w:cs="Arial"/>
          <w:sz w:val="22"/>
          <w:szCs w:val="22"/>
        </w:rPr>
        <w:t>Pardubického</w:t>
      </w:r>
      <w:r w:rsidRPr="007E781A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7E781A">
        <w:rPr>
          <w:sz w:val="22"/>
          <w:szCs w:val="22"/>
        </w:rPr>
        <w:footnoteReference w:id="3"/>
      </w:r>
      <w:r w:rsidRPr="007E781A">
        <w:rPr>
          <w:rFonts w:ascii="Arial" w:hAnsi="Arial" w:cs="Arial"/>
          <w:sz w:val="22"/>
          <w:szCs w:val="22"/>
        </w:rPr>
        <w:t>.</w:t>
      </w:r>
    </w:p>
    <w:p w14:paraId="2BD9CC06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4</w:t>
      </w:r>
      <w:r w:rsidRPr="00513EEA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D74BA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32F6A6" w14:textId="0784B1FF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2813D9">
        <w:rPr>
          <w:rFonts w:ascii="Arial" w:hAnsi="Arial" w:cs="Arial"/>
          <w:sz w:val="22"/>
          <w:szCs w:val="22"/>
        </w:rPr>
        <w:t>způsoby</w:t>
      </w:r>
      <w:r w:rsidRPr="00F64363">
        <w:rPr>
          <w:rFonts w:ascii="Arial" w:hAnsi="Arial" w:cs="Arial"/>
          <w:sz w:val="22"/>
          <w:szCs w:val="22"/>
        </w:rPr>
        <w:t xml:space="preserve"> uvedený</w:t>
      </w:r>
      <w:r w:rsidR="002813D9">
        <w:rPr>
          <w:rFonts w:ascii="Arial" w:hAnsi="Arial" w:cs="Arial"/>
          <w:sz w:val="22"/>
          <w:szCs w:val="22"/>
        </w:rPr>
        <w:t>mi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582D2A2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7B5F613" w14:textId="08AD480D" w:rsidR="00F64363" w:rsidRPr="002813D9" w:rsidRDefault="00C17058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813D9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</w:t>
      </w:r>
    </w:p>
    <w:p w14:paraId="03F5CCFE" w14:textId="77777777" w:rsidR="00F64363" w:rsidRPr="00F64363" w:rsidRDefault="00F64363" w:rsidP="00C1705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7C5D078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5</w:t>
      </w:r>
      <w:r w:rsidRPr="00130F42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4ADB34CE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68598ED" w14:textId="5486503D" w:rsidR="00F64363" w:rsidRPr="002813D9" w:rsidRDefault="00C17058" w:rsidP="00C17058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813D9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5E48B0FC" w14:textId="77777777" w:rsidR="00F64363" w:rsidRPr="002813D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5BA9B2D" w14:textId="15287BA7" w:rsidR="00F64363" w:rsidRPr="002813D9" w:rsidRDefault="00F64363" w:rsidP="00C17058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813D9">
        <w:rPr>
          <w:rFonts w:ascii="Arial" w:hAnsi="Arial" w:cs="Arial"/>
          <w:color w:val="auto"/>
          <w:sz w:val="22"/>
          <w:szCs w:val="22"/>
        </w:rPr>
        <w:t>Č</w:t>
      </w:r>
      <w:r w:rsidR="00C17058" w:rsidRPr="002813D9">
        <w:rPr>
          <w:rFonts w:ascii="Arial" w:hAnsi="Arial" w:cs="Arial"/>
          <w:color w:val="auto"/>
          <w:sz w:val="22"/>
          <w:szCs w:val="22"/>
        </w:rPr>
        <w:t>lenové společné jednotky požární ochrany se při vyhlášení požárního poplachu dostaví ve stanoveném čase do hasičské stanice na adres</w:t>
      </w:r>
      <w:r w:rsidR="007E781A">
        <w:rPr>
          <w:rFonts w:ascii="Arial" w:hAnsi="Arial" w:cs="Arial"/>
          <w:color w:val="auto"/>
          <w:sz w:val="22"/>
          <w:szCs w:val="22"/>
        </w:rPr>
        <w:t xml:space="preserve">e </w:t>
      </w:r>
      <w:r w:rsidR="007E781A" w:rsidRPr="007E781A">
        <w:rPr>
          <w:rFonts w:ascii="Arial" w:hAnsi="Arial" w:cs="Arial"/>
          <w:color w:val="auto"/>
          <w:sz w:val="22"/>
          <w:szCs w:val="22"/>
        </w:rPr>
        <w:t>Choltice, nám. Sv. Trojice 292</w:t>
      </w:r>
      <w:r w:rsidR="00C17058" w:rsidRPr="002813D9">
        <w:rPr>
          <w:rFonts w:ascii="Arial" w:hAnsi="Arial" w:cs="Arial"/>
          <w:color w:val="auto"/>
          <w:sz w:val="22"/>
          <w:szCs w:val="22"/>
        </w:rPr>
        <w:t>, anebo na jiné místo, stanovené velitelem této jednotky požární ochrany.</w:t>
      </w:r>
    </w:p>
    <w:p w14:paraId="02DFC8D8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E28C27C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6</w:t>
      </w:r>
      <w:r w:rsidRPr="00130F42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CB9FBD8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5FF746B" w14:textId="77777777" w:rsidR="00F64363" w:rsidRPr="00130F42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130F4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130F4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4221CBE" w14:textId="77777777" w:rsidR="00F64363" w:rsidRPr="00130F42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7BB55FC4" w14:textId="7D58F1BC" w:rsidR="00F64363" w:rsidRPr="00130F42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130F42">
        <w:rPr>
          <w:rFonts w:ascii="Arial" w:hAnsi="Arial" w:cs="Arial"/>
          <w:color w:val="auto"/>
          <w:sz w:val="22"/>
          <w:szCs w:val="22"/>
        </w:rPr>
        <w:t xml:space="preserve">jsou stanoveny v nařízení </w:t>
      </w:r>
      <w:r w:rsidR="00130F42">
        <w:rPr>
          <w:rFonts w:ascii="Arial" w:hAnsi="Arial" w:cs="Arial"/>
          <w:color w:val="auto"/>
          <w:sz w:val="22"/>
          <w:szCs w:val="22"/>
        </w:rPr>
        <w:t xml:space="preserve">Pardubického </w:t>
      </w:r>
      <w:r w:rsidR="00F44A56" w:rsidRPr="00130F42">
        <w:rPr>
          <w:rFonts w:ascii="Arial" w:hAnsi="Arial" w:cs="Arial"/>
          <w:color w:val="auto"/>
          <w:sz w:val="22"/>
          <w:szCs w:val="22"/>
        </w:rPr>
        <w:t>kraje</w:t>
      </w:r>
      <w:r w:rsidRPr="00130F42">
        <w:rPr>
          <w:rFonts w:ascii="Arial" w:hAnsi="Arial" w:cs="Arial"/>
          <w:color w:val="auto"/>
          <w:sz w:val="22"/>
          <w:szCs w:val="22"/>
        </w:rPr>
        <w:t>.</w:t>
      </w:r>
      <w:r w:rsidR="00F44A56" w:rsidRPr="00130F42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130F42">
        <w:rPr>
          <w:rFonts w:ascii="Arial" w:hAnsi="Arial" w:cs="Arial"/>
          <w:color w:val="auto"/>
          <w:sz w:val="22"/>
          <w:szCs w:val="22"/>
        </w:rPr>
        <w:t>Z</w:t>
      </w:r>
      <w:r w:rsidR="00F44A56" w:rsidRPr="00130F42">
        <w:rPr>
          <w:rFonts w:ascii="Arial" w:hAnsi="Arial" w:cs="Arial"/>
          <w:color w:val="auto"/>
          <w:sz w:val="22"/>
          <w:szCs w:val="22"/>
        </w:rPr>
        <w:t>droj</w:t>
      </w:r>
      <w:r w:rsidR="00B940A8" w:rsidRPr="00130F42">
        <w:rPr>
          <w:rFonts w:ascii="Arial" w:hAnsi="Arial" w:cs="Arial"/>
          <w:color w:val="auto"/>
          <w:sz w:val="22"/>
          <w:szCs w:val="22"/>
        </w:rPr>
        <w:t>e</w:t>
      </w:r>
      <w:r w:rsidR="00F44A56" w:rsidRPr="00130F42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130F42">
        <w:rPr>
          <w:rFonts w:ascii="Arial" w:hAnsi="Arial" w:cs="Arial"/>
          <w:color w:val="auto"/>
          <w:sz w:val="22"/>
          <w:szCs w:val="22"/>
        </w:rPr>
        <w:t>jsou</w:t>
      </w:r>
      <w:r w:rsidR="00F44A56" w:rsidRPr="00130F42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130F42">
        <w:rPr>
          <w:rFonts w:ascii="Arial" w:hAnsi="Arial" w:cs="Arial"/>
          <w:color w:val="auto"/>
          <w:sz w:val="22"/>
          <w:szCs w:val="22"/>
        </w:rPr>
        <w:t>y</w:t>
      </w:r>
      <w:r w:rsidR="00F44A56" w:rsidRPr="00130F42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7827CBA0" w14:textId="77777777" w:rsidR="00F64363" w:rsidRPr="00130F4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3FBAA34D" w14:textId="48EF8F86" w:rsidR="00F64363" w:rsidRPr="00130F42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130F42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130F42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jsou vyznačeny v</w:t>
      </w:r>
      <w:r w:rsidR="00630470" w:rsidRPr="00130F42">
        <w:rPr>
          <w:rFonts w:ascii="Arial" w:hAnsi="Arial" w:cs="Arial"/>
          <w:color w:val="auto"/>
          <w:sz w:val="22"/>
          <w:szCs w:val="22"/>
        </w:rPr>
        <w:t> </w:t>
      </w:r>
      <w:r w:rsidRPr="00130F42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130F42" w:rsidRPr="00130F42">
        <w:rPr>
          <w:rFonts w:ascii="Arial" w:hAnsi="Arial" w:cs="Arial"/>
          <w:color w:val="auto"/>
          <w:sz w:val="22"/>
          <w:szCs w:val="22"/>
        </w:rPr>
        <w:t xml:space="preserve">Pardubického </w:t>
      </w:r>
      <w:r w:rsidRPr="00130F42">
        <w:rPr>
          <w:rFonts w:ascii="Arial" w:hAnsi="Arial" w:cs="Arial"/>
          <w:color w:val="auto"/>
          <w:sz w:val="22"/>
          <w:szCs w:val="22"/>
        </w:rPr>
        <w:t xml:space="preserve">kraje. </w:t>
      </w:r>
    </w:p>
    <w:p w14:paraId="76178FB8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0F18261" w14:textId="77777777" w:rsidR="00F64363" w:rsidRPr="00130F42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4C237285" w14:textId="77777777" w:rsidR="00F64363" w:rsidRPr="00130F42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D464D8F" w14:textId="35550D10" w:rsidR="00C17058" w:rsidRPr="002813D9" w:rsidRDefault="00F64363" w:rsidP="002813D9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273BF25" w14:textId="77777777" w:rsidR="00F64363" w:rsidRPr="00130F42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3D78C608" w14:textId="5126C8EA" w:rsidR="00F64363" w:rsidRPr="00130F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7</w:t>
      </w:r>
      <w:r w:rsidRPr="00130F42">
        <w:rPr>
          <w:rFonts w:ascii="Arial" w:hAnsi="Arial" w:cs="Arial"/>
          <w:sz w:val="22"/>
          <w:szCs w:val="22"/>
        </w:rPr>
        <w:br/>
        <w:t>Seznam míst, odkud lze hlásit požár, a způsob jejich označení</w:t>
      </w:r>
      <w:r w:rsidR="00D763D0">
        <w:rPr>
          <w:rFonts w:ascii="Arial" w:hAnsi="Arial" w:cs="Arial"/>
          <w:sz w:val="22"/>
          <w:szCs w:val="22"/>
        </w:rPr>
        <w:t xml:space="preserve"> a další způsoby, jak lze hlásit požár</w:t>
      </w:r>
    </w:p>
    <w:p w14:paraId="7667FEEC" w14:textId="446FF742" w:rsidR="00F64363" w:rsidRPr="00130F42" w:rsidRDefault="00F64363" w:rsidP="00F64363">
      <w:pPr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ab/>
      </w:r>
      <w:r w:rsidRPr="00130F42">
        <w:rPr>
          <w:rFonts w:ascii="Arial" w:hAnsi="Arial" w:cs="Arial"/>
          <w:sz w:val="22"/>
          <w:szCs w:val="22"/>
        </w:rPr>
        <w:tab/>
      </w:r>
      <w:r w:rsidRPr="00130F42">
        <w:rPr>
          <w:rFonts w:ascii="Arial" w:hAnsi="Arial" w:cs="Arial"/>
          <w:sz w:val="22"/>
          <w:szCs w:val="22"/>
        </w:rPr>
        <w:tab/>
      </w:r>
    </w:p>
    <w:p w14:paraId="0EAB8C6A" w14:textId="77777777" w:rsidR="00F64363" w:rsidRPr="00130F42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016EDBFA" w14:textId="6F2BC3B3" w:rsidR="00F64363" w:rsidRPr="002813D9" w:rsidRDefault="00130F42" w:rsidP="002813D9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M</w:t>
      </w:r>
      <w:r w:rsidR="00F64363" w:rsidRPr="00130F42">
        <w:rPr>
          <w:rFonts w:ascii="Arial" w:hAnsi="Arial" w:cs="Arial"/>
          <w:color w:val="auto"/>
          <w:sz w:val="22"/>
          <w:szCs w:val="22"/>
        </w:rPr>
        <w:t>íst</w:t>
      </w:r>
      <w:r w:rsidR="002813D9">
        <w:rPr>
          <w:rFonts w:ascii="Arial" w:hAnsi="Arial" w:cs="Arial"/>
          <w:color w:val="auto"/>
          <w:sz w:val="22"/>
          <w:szCs w:val="22"/>
        </w:rPr>
        <w:t xml:space="preserve">em </w:t>
      </w:r>
      <w:proofErr w:type="gramStart"/>
      <w:r w:rsidR="002813D9" w:rsidRPr="00130F42">
        <w:rPr>
          <w:rFonts w:ascii="Arial" w:hAnsi="Arial" w:cs="Arial"/>
          <w:color w:val="auto"/>
          <w:sz w:val="22"/>
          <w:szCs w:val="22"/>
        </w:rPr>
        <w:t>zřízený</w:t>
      </w:r>
      <w:r w:rsidR="002813D9">
        <w:rPr>
          <w:rFonts w:ascii="Arial" w:hAnsi="Arial" w:cs="Arial"/>
          <w:color w:val="auto"/>
          <w:sz w:val="22"/>
          <w:szCs w:val="22"/>
        </w:rPr>
        <w:t>m</w:t>
      </w:r>
      <w:r w:rsidR="002813D9" w:rsidRPr="00130F42">
        <w:rPr>
          <w:rFonts w:ascii="Arial" w:hAnsi="Arial" w:cs="Arial"/>
          <w:color w:val="auto"/>
          <w:sz w:val="22"/>
          <w:szCs w:val="22"/>
        </w:rPr>
        <w:t xml:space="preserve"> obcí</w:t>
      </w:r>
      <w:proofErr w:type="gramEnd"/>
      <w:r w:rsidR="00F64363" w:rsidRPr="00130F42">
        <w:rPr>
          <w:rFonts w:ascii="Arial" w:hAnsi="Arial" w:cs="Arial"/>
          <w:color w:val="auto"/>
          <w:sz w:val="22"/>
          <w:szCs w:val="22"/>
        </w:rPr>
        <w:t>, odkud lze hlásit požár a kter</w:t>
      </w:r>
      <w:r w:rsidR="002813D9">
        <w:rPr>
          <w:rFonts w:ascii="Arial" w:hAnsi="Arial" w:cs="Arial"/>
          <w:color w:val="auto"/>
          <w:sz w:val="22"/>
          <w:szCs w:val="22"/>
        </w:rPr>
        <w:t>é</w:t>
      </w:r>
      <w:r w:rsidR="00F64363" w:rsidRPr="00130F42">
        <w:rPr>
          <w:rFonts w:ascii="Arial" w:hAnsi="Arial" w:cs="Arial"/>
          <w:color w:val="auto"/>
          <w:sz w:val="22"/>
          <w:szCs w:val="22"/>
        </w:rPr>
        <w:t xml:space="preserve"> j</w:t>
      </w:r>
      <w:r w:rsidR="002813D9">
        <w:rPr>
          <w:rFonts w:ascii="Arial" w:hAnsi="Arial" w:cs="Arial"/>
          <w:color w:val="auto"/>
          <w:sz w:val="22"/>
          <w:szCs w:val="22"/>
        </w:rPr>
        <w:t>e</w:t>
      </w:r>
      <w:r w:rsidR="00F64363" w:rsidRPr="00130F42">
        <w:rPr>
          <w:rFonts w:ascii="Arial" w:hAnsi="Arial" w:cs="Arial"/>
          <w:color w:val="auto"/>
          <w:sz w:val="22"/>
          <w:szCs w:val="22"/>
        </w:rPr>
        <w:t xml:space="preserve"> trvale označen</w:t>
      </w:r>
      <w:r w:rsidR="002813D9">
        <w:rPr>
          <w:rFonts w:ascii="Arial" w:hAnsi="Arial" w:cs="Arial"/>
          <w:color w:val="auto"/>
          <w:sz w:val="22"/>
          <w:szCs w:val="22"/>
        </w:rPr>
        <w:t>o</w:t>
      </w:r>
      <w:r w:rsidR="00F64363" w:rsidRPr="00130F42">
        <w:rPr>
          <w:rFonts w:ascii="Arial" w:hAnsi="Arial" w:cs="Arial"/>
          <w:color w:val="auto"/>
          <w:sz w:val="22"/>
          <w:szCs w:val="22"/>
        </w:rPr>
        <w:t xml:space="preserve"> tabulkou „Zde hlaste požár” nebo symbolem telefonního čísla „150” či „112“, j</w:t>
      </w:r>
      <w:r w:rsidR="002813D9">
        <w:rPr>
          <w:rFonts w:ascii="Arial" w:hAnsi="Arial" w:cs="Arial"/>
          <w:color w:val="auto"/>
          <w:sz w:val="22"/>
          <w:szCs w:val="22"/>
        </w:rPr>
        <w:t xml:space="preserve">e </w:t>
      </w:r>
      <w:r w:rsidRPr="002813D9">
        <w:rPr>
          <w:rFonts w:ascii="Arial" w:hAnsi="Arial" w:cs="Arial"/>
          <w:sz w:val="22"/>
          <w:szCs w:val="22"/>
        </w:rPr>
        <w:t xml:space="preserve">budova </w:t>
      </w:r>
      <w:r w:rsidR="002813D9">
        <w:rPr>
          <w:rFonts w:ascii="Arial" w:hAnsi="Arial" w:cs="Arial"/>
          <w:sz w:val="22"/>
          <w:szCs w:val="22"/>
        </w:rPr>
        <w:t>O</w:t>
      </w:r>
      <w:r w:rsidRPr="002813D9">
        <w:rPr>
          <w:rFonts w:ascii="Arial" w:hAnsi="Arial" w:cs="Arial"/>
          <w:sz w:val="22"/>
          <w:szCs w:val="22"/>
        </w:rPr>
        <w:t>becního úřadu</w:t>
      </w:r>
      <w:r w:rsidR="002813D9">
        <w:rPr>
          <w:rFonts w:ascii="Arial" w:hAnsi="Arial" w:cs="Arial"/>
          <w:sz w:val="22"/>
          <w:szCs w:val="22"/>
        </w:rPr>
        <w:t xml:space="preserve"> Srnojedy.</w:t>
      </w:r>
    </w:p>
    <w:p w14:paraId="6C418D4A" w14:textId="77777777" w:rsidR="00130F42" w:rsidRPr="00130F42" w:rsidRDefault="00130F42" w:rsidP="00130F42">
      <w:pPr>
        <w:ind w:left="720"/>
        <w:rPr>
          <w:rFonts w:ascii="Arial" w:hAnsi="Arial" w:cs="Arial"/>
          <w:sz w:val="22"/>
          <w:szCs w:val="22"/>
        </w:rPr>
      </w:pPr>
    </w:p>
    <w:p w14:paraId="37936865" w14:textId="7338D8F5" w:rsidR="00130F42" w:rsidRPr="00130F42" w:rsidRDefault="00130F42" w:rsidP="00130F42">
      <w:pPr>
        <w:pStyle w:val="Odstavecseseznamem"/>
        <w:numPr>
          <w:ilvl w:val="0"/>
          <w:numId w:val="17"/>
        </w:numPr>
        <w:ind w:left="567" w:hanging="567"/>
        <w:rPr>
          <w:rFonts w:ascii="Arial" w:hAnsi="Arial" w:cs="Arial"/>
        </w:rPr>
      </w:pPr>
      <w:proofErr w:type="spellStart"/>
      <w:r w:rsidRPr="00130F42">
        <w:rPr>
          <w:rFonts w:ascii="Arial" w:hAnsi="Arial" w:cs="Arial"/>
        </w:rPr>
        <w:t>Požár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lze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d</w:t>
      </w:r>
      <w:r w:rsidR="002813D9">
        <w:rPr>
          <w:rFonts w:ascii="Arial" w:hAnsi="Arial" w:cs="Arial"/>
        </w:rPr>
        <w:t>á</w:t>
      </w:r>
      <w:r w:rsidRPr="00130F42">
        <w:rPr>
          <w:rFonts w:ascii="Arial" w:hAnsi="Arial" w:cs="Arial"/>
        </w:rPr>
        <w:t>le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hlásit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telefonicky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na</w:t>
      </w:r>
      <w:proofErr w:type="spellEnd"/>
      <w:r w:rsidRPr="00130F42">
        <w:rPr>
          <w:rFonts w:ascii="Arial" w:hAnsi="Arial" w:cs="Arial"/>
        </w:rPr>
        <w:t xml:space="preserve"> tel. 150 </w:t>
      </w:r>
      <w:proofErr w:type="spellStart"/>
      <w:r w:rsidRPr="00130F42">
        <w:rPr>
          <w:rFonts w:ascii="Arial" w:hAnsi="Arial" w:cs="Arial"/>
        </w:rPr>
        <w:t>nebo</w:t>
      </w:r>
      <w:proofErr w:type="spellEnd"/>
      <w:r w:rsidRPr="00130F42">
        <w:rPr>
          <w:rFonts w:ascii="Arial" w:hAnsi="Arial" w:cs="Arial"/>
        </w:rPr>
        <w:t xml:space="preserve"> 112.</w:t>
      </w:r>
    </w:p>
    <w:p w14:paraId="340335AD" w14:textId="77777777" w:rsidR="00B940A8" w:rsidRPr="00130F42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A2F0B5B" w14:textId="77777777" w:rsidR="00F64363" w:rsidRPr="00096D2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96D23">
        <w:rPr>
          <w:rFonts w:ascii="Arial" w:hAnsi="Arial" w:cs="Arial"/>
          <w:sz w:val="22"/>
          <w:szCs w:val="22"/>
        </w:rPr>
        <w:t>Čl. 8</w:t>
      </w:r>
      <w:r w:rsidRPr="00096D23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9D39645" w14:textId="77777777" w:rsidR="00F64363" w:rsidRPr="00096D2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538CAC7" w14:textId="77777777" w:rsidR="00F64363" w:rsidRPr="00096D2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96D23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3B50DB74" w14:textId="361ADD9D" w:rsidR="00F64363" w:rsidRPr="00096D23" w:rsidRDefault="007E781A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</w:t>
      </w:r>
      <w:r w:rsidR="00096D23" w:rsidRPr="00096D23">
        <w:rPr>
          <w:rFonts w:ascii="Arial" w:hAnsi="Arial" w:cs="Arial"/>
          <w:color w:val="auto"/>
          <w:sz w:val="22"/>
          <w:szCs w:val="22"/>
        </w:rPr>
        <w:t xml:space="preserve">lášením </w:t>
      </w:r>
      <w:r w:rsidR="00F64363" w:rsidRPr="00096D23">
        <w:rPr>
          <w:rFonts w:ascii="Arial" w:hAnsi="Arial" w:cs="Arial"/>
          <w:color w:val="auto"/>
          <w:sz w:val="22"/>
          <w:szCs w:val="22"/>
        </w:rPr>
        <w:t>obecn</w:t>
      </w:r>
      <w:r w:rsidR="00096D23" w:rsidRPr="00096D23">
        <w:rPr>
          <w:rFonts w:ascii="Arial" w:hAnsi="Arial" w:cs="Arial"/>
          <w:color w:val="auto"/>
          <w:sz w:val="22"/>
          <w:szCs w:val="22"/>
        </w:rPr>
        <w:t>ího</w:t>
      </w:r>
      <w:r w:rsidR="00F64363" w:rsidRPr="00096D23">
        <w:rPr>
          <w:rFonts w:ascii="Arial" w:hAnsi="Arial" w:cs="Arial"/>
          <w:color w:val="auto"/>
          <w:sz w:val="22"/>
          <w:szCs w:val="22"/>
        </w:rPr>
        <w:t xml:space="preserve"> rozhlas</w:t>
      </w:r>
      <w:r w:rsidR="00096D23" w:rsidRPr="00096D23">
        <w:rPr>
          <w:rFonts w:ascii="Arial" w:hAnsi="Arial" w:cs="Arial"/>
          <w:color w:val="auto"/>
          <w:sz w:val="22"/>
          <w:szCs w:val="22"/>
        </w:rPr>
        <w:t>u</w:t>
      </w:r>
      <w:r w:rsidR="00130F42" w:rsidRPr="00096D23">
        <w:rPr>
          <w:rFonts w:ascii="Arial" w:hAnsi="Arial" w:cs="Arial"/>
          <w:color w:val="auto"/>
          <w:sz w:val="22"/>
          <w:szCs w:val="22"/>
        </w:rPr>
        <w:t>.</w:t>
      </w:r>
    </w:p>
    <w:p w14:paraId="27FFB79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32525B" w14:textId="77777777" w:rsidR="00F64363" w:rsidRPr="006A0A9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Čl. 9</w:t>
      </w:r>
    </w:p>
    <w:p w14:paraId="5D8E1944" w14:textId="77777777" w:rsidR="00F64363" w:rsidRPr="006A0A9A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F6C25FD" w14:textId="77777777" w:rsidR="00F64363" w:rsidRPr="006A0A9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2FA1E0B" w14:textId="2BC90B5B" w:rsidR="00F64363" w:rsidRPr="006A0A9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A0A9A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034F47" w:rsidRPr="006A0A9A">
        <w:rPr>
          <w:rFonts w:ascii="Arial" w:hAnsi="Arial" w:cs="Arial"/>
          <w:color w:val="auto"/>
          <w:sz w:val="22"/>
          <w:szCs w:val="22"/>
        </w:rPr>
        <w:t>Pardubického</w:t>
      </w:r>
      <w:r w:rsidRPr="006A0A9A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305F829C" w14:textId="77777777" w:rsidR="00F64363" w:rsidRPr="006A0A9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2262C0" w14:textId="77777777" w:rsidR="00F64363" w:rsidRPr="006A0A9A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Čl. 10</w:t>
      </w:r>
    </w:p>
    <w:p w14:paraId="513355E9" w14:textId="7A5EC14F" w:rsidR="00F64363" w:rsidRPr="006A0A9A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6A0A9A">
        <w:rPr>
          <w:rFonts w:ascii="Arial" w:hAnsi="Arial" w:cs="Arial"/>
          <w:b/>
          <w:bCs/>
          <w:sz w:val="22"/>
          <w:szCs w:val="22"/>
        </w:rPr>
        <w:t>Z</w:t>
      </w:r>
      <w:r w:rsidR="00034F47" w:rsidRPr="006A0A9A">
        <w:rPr>
          <w:rFonts w:ascii="Arial" w:hAnsi="Arial" w:cs="Arial"/>
          <w:b/>
          <w:bCs/>
          <w:sz w:val="22"/>
          <w:szCs w:val="22"/>
        </w:rPr>
        <w:t xml:space="preserve">ávěrečná </w:t>
      </w:r>
      <w:r w:rsidRPr="006A0A9A">
        <w:rPr>
          <w:rFonts w:ascii="Arial" w:hAnsi="Arial" w:cs="Arial"/>
          <w:b/>
          <w:bCs/>
          <w:sz w:val="22"/>
          <w:szCs w:val="22"/>
        </w:rPr>
        <w:t>ustanovení</w:t>
      </w:r>
    </w:p>
    <w:p w14:paraId="3973B6A5" w14:textId="77777777" w:rsidR="00F64363" w:rsidRPr="006A0A9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47E89CC" w14:textId="504CC6B2" w:rsidR="00034F47" w:rsidRPr="006A0A9A" w:rsidRDefault="00F64363" w:rsidP="00774261">
      <w:pPr>
        <w:pStyle w:val="Seznamoslovan"/>
        <w:numPr>
          <w:ilvl w:val="0"/>
          <w:numId w:val="46"/>
        </w:numPr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034F47" w:rsidRPr="006A0A9A">
        <w:rPr>
          <w:rFonts w:ascii="Arial" w:hAnsi="Arial" w:cs="Arial"/>
          <w:sz w:val="22"/>
          <w:szCs w:val="22"/>
        </w:rPr>
        <w:t xml:space="preserve">obce </w:t>
      </w:r>
      <w:r w:rsidR="00F25F39">
        <w:rPr>
          <w:rFonts w:ascii="Arial" w:hAnsi="Arial" w:cs="Arial"/>
          <w:sz w:val="22"/>
          <w:szCs w:val="22"/>
        </w:rPr>
        <w:t>Srnojedy</w:t>
      </w:r>
      <w:r w:rsidR="00034F47" w:rsidRPr="006A0A9A">
        <w:rPr>
          <w:rFonts w:ascii="Arial" w:hAnsi="Arial" w:cs="Arial"/>
          <w:sz w:val="22"/>
          <w:szCs w:val="22"/>
        </w:rPr>
        <w:t xml:space="preserve"> </w:t>
      </w:r>
      <w:r w:rsidRPr="006A0A9A">
        <w:rPr>
          <w:rFonts w:ascii="Arial" w:hAnsi="Arial" w:cs="Arial"/>
          <w:sz w:val="22"/>
          <w:szCs w:val="22"/>
        </w:rPr>
        <w:t xml:space="preserve">č. </w:t>
      </w:r>
      <w:r w:rsidR="00F25F39">
        <w:rPr>
          <w:rFonts w:ascii="Arial" w:hAnsi="Arial" w:cs="Arial"/>
          <w:sz w:val="22"/>
          <w:szCs w:val="22"/>
        </w:rPr>
        <w:t>2</w:t>
      </w:r>
      <w:r w:rsidR="00034F47" w:rsidRPr="006A0A9A">
        <w:rPr>
          <w:rFonts w:ascii="Arial" w:hAnsi="Arial" w:cs="Arial"/>
          <w:sz w:val="22"/>
          <w:szCs w:val="22"/>
        </w:rPr>
        <w:t>/20</w:t>
      </w:r>
      <w:r w:rsidR="00F25F39">
        <w:rPr>
          <w:rFonts w:ascii="Arial" w:hAnsi="Arial" w:cs="Arial"/>
          <w:sz w:val="22"/>
          <w:szCs w:val="22"/>
        </w:rPr>
        <w:t>06</w:t>
      </w:r>
      <w:r w:rsidR="00034F47" w:rsidRPr="006A0A9A">
        <w:rPr>
          <w:rFonts w:ascii="Arial" w:hAnsi="Arial" w:cs="Arial"/>
          <w:sz w:val="22"/>
          <w:szCs w:val="22"/>
        </w:rPr>
        <w:t xml:space="preserve">, Požární řád obce, ze dne </w:t>
      </w:r>
      <w:r w:rsidR="00F25F39">
        <w:rPr>
          <w:rFonts w:ascii="Arial" w:hAnsi="Arial" w:cs="Arial"/>
          <w:sz w:val="22"/>
          <w:szCs w:val="22"/>
        </w:rPr>
        <w:t>25. května 2006.</w:t>
      </w:r>
    </w:p>
    <w:p w14:paraId="10CE6033" w14:textId="77777777" w:rsidR="00034F47" w:rsidRDefault="00034F47" w:rsidP="00034F47">
      <w:pPr>
        <w:pStyle w:val="Seznamoslovan"/>
        <w:spacing w:after="0"/>
        <w:ind w:left="426" w:firstLine="0"/>
        <w:rPr>
          <w:rFonts w:ascii="Arial" w:hAnsi="Arial" w:cs="Arial"/>
          <w:color w:val="FF0000"/>
          <w:sz w:val="22"/>
          <w:szCs w:val="22"/>
        </w:rPr>
      </w:pPr>
    </w:p>
    <w:p w14:paraId="218ED4BA" w14:textId="7B8A5227" w:rsidR="00774261" w:rsidRPr="00034F47" w:rsidRDefault="00774261" w:rsidP="00774261">
      <w:pPr>
        <w:pStyle w:val="Seznamoslovan"/>
        <w:numPr>
          <w:ilvl w:val="0"/>
          <w:numId w:val="46"/>
        </w:numPr>
        <w:spacing w:after="0"/>
        <w:ind w:left="426" w:hanging="426"/>
        <w:rPr>
          <w:rFonts w:ascii="Arial" w:hAnsi="Arial" w:cs="Arial"/>
          <w:color w:val="FF0000"/>
          <w:sz w:val="22"/>
          <w:szCs w:val="22"/>
        </w:rPr>
      </w:pPr>
      <w:r w:rsidRPr="00034F4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83B3F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F736C2" w14:paraId="07FA2381" w14:textId="77777777" w:rsidTr="001E5AF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EBB44" w14:textId="77777777" w:rsidR="00F736C2" w:rsidRDefault="00F736C2" w:rsidP="001E5AF8">
            <w:pPr>
              <w:pStyle w:val="PodpisovePole"/>
            </w:pPr>
            <w:r>
              <w:t>Králíček Pavel v. r.</w:t>
            </w:r>
            <w:r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C30741" w14:textId="77777777" w:rsidR="00F736C2" w:rsidRDefault="00F736C2" w:rsidP="001E5AF8">
            <w:pPr>
              <w:pStyle w:val="PodpisovePole"/>
            </w:pPr>
            <w:r>
              <w:t>Juška Jiří v. r.</w:t>
            </w:r>
            <w:r>
              <w:br/>
              <w:t xml:space="preserve"> místostarosta</w:t>
            </w:r>
          </w:p>
        </w:tc>
      </w:tr>
    </w:tbl>
    <w:p w14:paraId="4D56E37D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2BEDC40E" w14:textId="77777777" w:rsidR="007E781A" w:rsidRDefault="007E781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0A397E" w14:textId="77777777" w:rsidR="007E781A" w:rsidRDefault="007E781A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7C842A" w14:textId="77777777" w:rsidR="007E781A" w:rsidRDefault="007E781A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46DDBF" w14:textId="759C722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034F4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F25F39">
        <w:rPr>
          <w:rFonts w:ascii="Arial" w:hAnsi="Arial" w:cs="Arial"/>
          <w:b/>
          <w:bCs/>
          <w:iCs/>
          <w:sz w:val="22"/>
          <w:szCs w:val="22"/>
        </w:rPr>
        <w:t>Srnojedy</w:t>
      </w:r>
      <w:r w:rsidR="00034F47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44B59F3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6AA992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9C1B379" w14:textId="589A1D0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F25F39">
        <w:rPr>
          <w:rFonts w:ascii="Arial" w:hAnsi="Arial" w:cs="Arial"/>
          <w:b/>
          <w:sz w:val="22"/>
          <w:szCs w:val="22"/>
          <w:u w:val="single"/>
        </w:rPr>
        <w:t xml:space="preserve"> 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70F080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A997C8" w14:textId="77777777" w:rsidR="00264860" w:rsidRPr="00D0105C" w:rsidRDefault="00264860" w:rsidP="00DF4B9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D308F14" w14:textId="77777777" w:rsidR="00264860" w:rsidRDefault="00264860" w:rsidP="00281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0"/>
        <w:gridCol w:w="1087"/>
        <w:gridCol w:w="4353"/>
        <w:gridCol w:w="2330"/>
      </w:tblGrid>
      <w:tr w:rsidR="002813D9" w:rsidRPr="007A516A" w14:paraId="4EC7DCCF" w14:textId="77777777" w:rsidTr="00A65DD1">
        <w:trPr>
          <w:trHeight w:val="54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7F7BF5" w14:textId="77777777" w:rsidR="002813D9" w:rsidRPr="007A516A" w:rsidRDefault="002813D9" w:rsidP="00A65DD1">
            <w:pPr>
              <w:rPr>
                <w:b/>
              </w:rPr>
            </w:pPr>
            <w:r w:rsidRPr="007A516A">
              <w:rPr>
                <w:b/>
              </w:rPr>
              <w:t>STUPEŇ POPLACHU</w:t>
            </w:r>
          </w:p>
        </w:tc>
        <w:tc>
          <w:tcPr>
            <w:tcW w:w="1087" w:type="dxa"/>
            <w:tcBorders>
              <w:left w:val="single" w:sz="4" w:space="0" w:color="auto"/>
            </w:tcBorders>
            <w:shd w:val="clear" w:color="auto" w:fill="E6E6E6"/>
          </w:tcPr>
          <w:p w14:paraId="04C334C2" w14:textId="77777777" w:rsidR="002813D9" w:rsidRPr="007A516A" w:rsidRDefault="002813D9" w:rsidP="00A65DD1">
            <w:pPr>
              <w:rPr>
                <w:b/>
              </w:rPr>
            </w:pPr>
            <w:r w:rsidRPr="007A516A">
              <w:rPr>
                <w:b/>
              </w:rPr>
              <w:t>POŘADÍ</w:t>
            </w:r>
          </w:p>
        </w:tc>
        <w:tc>
          <w:tcPr>
            <w:tcW w:w="4353" w:type="dxa"/>
            <w:shd w:val="clear" w:color="auto" w:fill="E6E6E6"/>
          </w:tcPr>
          <w:p w14:paraId="4FCBA648" w14:textId="77777777" w:rsidR="002813D9" w:rsidRPr="007A516A" w:rsidRDefault="002813D9" w:rsidP="00A65DD1">
            <w:pPr>
              <w:rPr>
                <w:b/>
              </w:rPr>
            </w:pPr>
            <w:r w:rsidRPr="007A516A">
              <w:rPr>
                <w:b/>
              </w:rPr>
              <w:t>JPO</w:t>
            </w:r>
          </w:p>
        </w:tc>
        <w:tc>
          <w:tcPr>
            <w:tcW w:w="2330" w:type="dxa"/>
          </w:tcPr>
          <w:p w14:paraId="52B6EDA6" w14:textId="77777777" w:rsidR="002813D9" w:rsidRPr="007A516A" w:rsidRDefault="002813D9" w:rsidP="00A65DD1">
            <w:pPr>
              <w:rPr>
                <w:b/>
              </w:rPr>
            </w:pPr>
            <w:r w:rsidRPr="007A516A">
              <w:rPr>
                <w:b/>
              </w:rPr>
              <w:t>POZNÁMKA</w:t>
            </w:r>
          </w:p>
        </w:tc>
      </w:tr>
      <w:tr w:rsidR="002813D9" w:rsidRPr="007A516A" w14:paraId="6F175130" w14:textId="77777777" w:rsidTr="00A65DD1">
        <w:trPr>
          <w:trHeight w:val="340"/>
        </w:trPr>
        <w:tc>
          <w:tcPr>
            <w:tcW w:w="2130" w:type="dxa"/>
            <w:tcBorders>
              <w:top w:val="single" w:sz="4" w:space="0" w:color="auto"/>
            </w:tcBorders>
          </w:tcPr>
          <w:p w14:paraId="646ED36E" w14:textId="77777777" w:rsidR="002813D9" w:rsidRPr="007A516A" w:rsidRDefault="002813D9" w:rsidP="00A65DD1">
            <w:r w:rsidRPr="007A516A">
              <w:t>I.</w:t>
            </w:r>
          </w:p>
        </w:tc>
        <w:tc>
          <w:tcPr>
            <w:tcW w:w="1087" w:type="dxa"/>
          </w:tcPr>
          <w:p w14:paraId="0AB201D3" w14:textId="77777777" w:rsidR="002813D9" w:rsidRPr="007A516A" w:rsidRDefault="002813D9" w:rsidP="00A65DD1">
            <w:r w:rsidRPr="007A516A">
              <w:t>1</w:t>
            </w:r>
          </w:p>
        </w:tc>
        <w:tc>
          <w:tcPr>
            <w:tcW w:w="4353" w:type="dxa"/>
          </w:tcPr>
          <w:p w14:paraId="69FCAD7A" w14:textId="77777777" w:rsidR="002813D9" w:rsidRPr="007A516A" w:rsidRDefault="002813D9" w:rsidP="00A65DD1">
            <w:r w:rsidRPr="007A516A">
              <w:t>HZS Pardubice – JPO I</w:t>
            </w:r>
          </w:p>
        </w:tc>
        <w:tc>
          <w:tcPr>
            <w:tcW w:w="2330" w:type="dxa"/>
          </w:tcPr>
          <w:p w14:paraId="1D981982" w14:textId="77777777" w:rsidR="002813D9" w:rsidRPr="00EF7373" w:rsidRDefault="002813D9" w:rsidP="00A65DD1"/>
        </w:tc>
      </w:tr>
      <w:tr w:rsidR="002813D9" w:rsidRPr="007A516A" w14:paraId="60BBE819" w14:textId="77777777" w:rsidTr="00A65DD1">
        <w:trPr>
          <w:trHeight w:val="340"/>
        </w:trPr>
        <w:tc>
          <w:tcPr>
            <w:tcW w:w="2130" w:type="dxa"/>
          </w:tcPr>
          <w:p w14:paraId="6C928AC8" w14:textId="77777777" w:rsidR="002813D9" w:rsidRPr="007A516A" w:rsidRDefault="002813D9" w:rsidP="00A65DD1">
            <w:r w:rsidRPr="007A516A">
              <w:t>I.</w:t>
            </w:r>
          </w:p>
        </w:tc>
        <w:tc>
          <w:tcPr>
            <w:tcW w:w="1087" w:type="dxa"/>
          </w:tcPr>
          <w:p w14:paraId="4CE30DAC" w14:textId="77777777" w:rsidR="002813D9" w:rsidRPr="007A516A" w:rsidRDefault="002813D9" w:rsidP="00A65DD1">
            <w:r w:rsidRPr="007A516A">
              <w:t>2</w:t>
            </w:r>
          </w:p>
        </w:tc>
        <w:tc>
          <w:tcPr>
            <w:tcW w:w="4353" w:type="dxa"/>
          </w:tcPr>
          <w:p w14:paraId="3D90526E" w14:textId="77777777" w:rsidR="002813D9" w:rsidRPr="007A516A" w:rsidRDefault="002813D9" w:rsidP="00A65DD1">
            <w:r w:rsidRPr="007A516A">
              <w:t>Sezemice – JPO III</w:t>
            </w:r>
          </w:p>
        </w:tc>
        <w:tc>
          <w:tcPr>
            <w:tcW w:w="2330" w:type="dxa"/>
          </w:tcPr>
          <w:p w14:paraId="64B722B8" w14:textId="77777777" w:rsidR="002813D9" w:rsidRPr="00EF7373" w:rsidRDefault="002813D9" w:rsidP="00A65DD1"/>
        </w:tc>
      </w:tr>
      <w:tr w:rsidR="002813D9" w:rsidRPr="007A516A" w14:paraId="6D35F949" w14:textId="77777777" w:rsidTr="00A65DD1">
        <w:trPr>
          <w:trHeight w:val="340"/>
        </w:trPr>
        <w:tc>
          <w:tcPr>
            <w:tcW w:w="2130" w:type="dxa"/>
          </w:tcPr>
          <w:p w14:paraId="23C3FF92" w14:textId="77777777" w:rsidR="002813D9" w:rsidRPr="007A516A" w:rsidRDefault="002813D9" w:rsidP="00A65DD1">
            <w:r w:rsidRPr="007A516A">
              <w:t>I.</w:t>
            </w:r>
          </w:p>
        </w:tc>
        <w:tc>
          <w:tcPr>
            <w:tcW w:w="1087" w:type="dxa"/>
          </w:tcPr>
          <w:p w14:paraId="31303A83" w14:textId="77777777" w:rsidR="002813D9" w:rsidRPr="007A516A" w:rsidRDefault="002813D9" w:rsidP="00A65DD1">
            <w:r w:rsidRPr="007A516A">
              <w:t>3</w:t>
            </w:r>
          </w:p>
        </w:tc>
        <w:tc>
          <w:tcPr>
            <w:tcW w:w="4353" w:type="dxa"/>
          </w:tcPr>
          <w:p w14:paraId="22418F74" w14:textId="77777777" w:rsidR="002813D9" w:rsidRPr="007A516A" w:rsidRDefault="002813D9" w:rsidP="00A65DD1">
            <w:r w:rsidRPr="007A516A">
              <w:t>HZS Pardubice – JPO I</w:t>
            </w:r>
          </w:p>
        </w:tc>
        <w:tc>
          <w:tcPr>
            <w:tcW w:w="2330" w:type="dxa"/>
          </w:tcPr>
          <w:p w14:paraId="48292324" w14:textId="77777777" w:rsidR="002813D9" w:rsidRPr="00EF7373" w:rsidRDefault="002813D9" w:rsidP="00A65DD1"/>
        </w:tc>
      </w:tr>
      <w:tr w:rsidR="002813D9" w:rsidRPr="007A516A" w14:paraId="26E9468F" w14:textId="77777777" w:rsidTr="00A65DD1">
        <w:trPr>
          <w:trHeight w:val="340"/>
        </w:trPr>
        <w:tc>
          <w:tcPr>
            <w:tcW w:w="2130" w:type="dxa"/>
          </w:tcPr>
          <w:p w14:paraId="4AA96439" w14:textId="77777777" w:rsidR="002813D9" w:rsidRPr="007A516A" w:rsidRDefault="002813D9" w:rsidP="00A65DD1">
            <w:r w:rsidRPr="007A516A">
              <w:t>I.</w:t>
            </w:r>
          </w:p>
        </w:tc>
        <w:tc>
          <w:tcPr>
            <w:tcW w:w="1087" w:type="dxa"/>
          </w:tcPr>
          <w:p w14:paraId="5F76BE8A" w14:textId="77777777" w:rsidR="002813D9" w:rsidRPr="007A516A" w:rsidRDefault="002813D9" w:rsidP="00A65DD1">
            <w:r w:rsidRPr="007A516A">
              <w:t>4</w:t>
            </w:r>
          </w:p>
        </w:tc>
        <w:tc>
          <w:tcPr>
            <w:tcW w:w="4353" w:type="dxa"/>
          </w:tcPr>
          <w:p w14:paraId="69789A2F" w14:textId="77777777" w:rsidR="002813D9" w:rsidRPr="007A516A" w:rsidRDefault="002813D9" w:rsidP="00A65DD1">
            <w:r w:rsidRPr="007A516A">
              <w:t>Lázně Bohdaneč – JPO III</w:t>
            </w:r>
          </w:p>
        </w:tc>
        <w:tc>
          <w:tcPr>
            <w:tcW w:w="2330" w:type="dxa"/>
          </w:tcPr>
          <w:p w14:paraId="52BFE60C" w14:textId="77777777" w:rsidR="002813D9" w:rsidRPr="00EF7373" w:rsidRDefault="002813D9" w:rsidP="00A65DD1"/>
        </w:tc>
      </w:tr>
      <w:tr w:rsidR="002813D9" w:rsidRPr="007A516A" w14:paraId="5D1EC44C" w14:textId="77777777" w:rsidTr="00A65DD1">
        <w:trPr>
          <w:trHeight w:val="340"/>
        </w:trPr>
        <w:tc>
          <w:tcPr>
            <w:tcW w:w="2130" w:type="dxa"/>
          </w:tcPr>
          <w:p w14:paraId="5E449A83" w14:textId="77777777" w:rsidR="002813D9" w:rsidRPr="007A516A" w:rsidRDefault="002813D9" w:rsidP="00A65DD1">
            <w:r w:rsidRPr="007A516A">
              <w:t>II.</w:t>
            </w:r>
          </w:p>
        </w:tc>
        <w:tc>
          <w:tcPr>
            <w:tcW w:w="1087" w:type="dxa"/>
          </w:tcPr>
          <w:p w14:paraId="08E88722" w14:textId="77777777" w:rsidR="002813D9" w:rsidRPr="007A516A" w:rsidRDefault="002813D9" w:rsidP="00A65DD1">
            <w:r w:rsidRPr="007A516A">
              <w:t>1</w:t>
            </w:r>
          </w:p>
        </w:tc>
        <w:tc>
          <w:tcPr>
            <w:tcW w:w="4353" w:type="dxa"/>
          </w:tcPr>
          <w:p w14:paraId="5B94DA46" w14:textId="77777777" w:rsidR="002813D9" w:rsidRPr="007A516A" w:rsidRDefault="002813D9" w:rsidP="00A65DD1">
            <w:r w:rsidRPr="007A516A">
              <w:t>Srch – JPO III</w:t>
            </w:r>
          </w:p>
        </w:tc>
        <w:tc>
          <w:tcPr>
            <w:tcW w:w="2330" w:type="dxa"/>
          </w:tcPr>
          <w:p w14:paraId="78868EBC" w14:textId="77777777" w:rsidR="002813D9" w:rsidRPr="00EF7373" w:rsidRDefault="002813D9" w:rsidP="00A65DD1"/>
        </w:tc>
      </w:tr>
      <w:tr w:rsidR="002813D9" w:rsidRPr="007A516A" w14:paraId="2F0B09CD" w14:textId="77777777" w:rsidTr="00A65DD1">
        <w:trPr>
          <w:trHeight w:val="340"/>
        </w:trPr>
        <w:tc>
          <w:tcPr>
            <w:tcW w:w="2130" w:type="dxa"/>
          </w:tcPr>
          <w:p w14:paraId="005D7726" w14:textId="77777777" w:rsidR="002813D9" w:rsidRPr="007A516A" w:rsidRDefault="002813D9" w:rsidP="00A65DD1">
            <w:r w:rsidRPr="007A516A">
              <w:t>II.</w:t>
            </w:r>
          </w:p>
        </w:tc>
        <w:tc>
          <w:tcPr>
            <w:tcW w:w="1087" w:type="dxa"/>
          </w:tcPr>
          <w:p w14:paraId="1CB0909F" w14:textId="77777777" w:rsidR="002813D9" w:rsidRPr="007A516A" w:rsidRDefault="002813D9" w:rsidP="00A65DD1">
            <w:r w:rsidRPr="007A516A">
              <w:t>2</w:t>
            </w:r>
          </w:p>
        </w:tc>
        <w:tc>
          <w:tcPr>
            <w:tcW w:w="4353" w:type="dxa"/>
          </w:tcPr>
          <w:p w14:paraId="3CA8F6DC" w14:textId="77777777" w:rsidR="002813D9" w:rsidRPr="007A516A" w:rsidRDefault="002813D9" w:rsidP="00A65DD1">
            <w:r w:rsidRPr="007A516A">
              <w:t>Ostřešany – JPO III</w:t>
            </w:r>
          </w:p>
        </w:tc>
        <w:tc>
          <w:tcPr>
            <w:tcW w:w="2330" w:type="dxa"/>
          </w:tcPr>
          <w:p w14:paraId="391328A5" w14:textId="77777777" w:rsidR="002813D9" w:rsidRPr="00EF7373" w:rsidRDefault="002813D9" w:rsidP="00A65DD1"/>
        </w:tc>
      </w:tr>
      <w:tr w:rsidR="002813D9" w:rsidRPr="007A516A" w14:paraId="5D1CD39D" w14:textId="77777777" w:rsidTr="00A65DD1">
        <w:trPr>
          <w:trHeight w:val="340"/>
        </w:trPr>
        <w:tc>
          <w:tcPr>
            <w:tcW w:w="2130" w:type="dxa"/>
          </w:tcPr>
          <w:p w14:paraId="5583B85E" w14:textId="77777777" w:rsidR="002813D9" w:rsidRPr="007A516A" w:rsidRDefault="002813D9" w:rsidP="00A65DD1">
            <w:r w:rsidRPr="007A516A">
              <w:t>II.</w:t>
            </w:r>
          </w:p>
        </w:tc>
        <w:tc>
          <w:tcPr>
            <w:tcW w:w="1087" w:type="dxa"/>
          </w:tcPr>
          <w:p w14:paraId="3944BF26" w14:textId="77777777" w:rsidR="002813D9" w:rsidRPr="007A516A" w:rsidRDefault="002813D9" w:rsidP="00A65DD1">
            <w:r w:rsidRPr="007A516A">
              <w:t>3</w:t>
            </w:r>
          </w:p>
        </w:tc>
        <w:tc>
          <w:tcPr>
            <w:tcW w:w="4353" w:type="dxa"/>
          </w:tcPr>
          <w:p w14:paraId="1D65D5D8" w14:textId="77777777" w:rsidR="002813D9" w:rsidRPr="007A516A" w:rsidRDefault="002813D9" w:rsidP="00A65DD1">
            <w:r w:rsidRPr="007A516A">
              <w:t>Ráby – JPO III</w:t>
            </w:r>
          </w:p>
        </w:tc>
        <w:tc>
          <w:tcPr>
            <w:tcW w:w="2330" w:type="dxa"/>
          </w:tcPr>
          <w:p w14:paraId="66C98C6B" w14:textId="77777777" w:rsidR="002813D9" w:rsidRPr="00EF7373" w:rsidRDefault="002813D9" w:rsidP="00A65DD1"/>
        </w:tc>
      </w:tr>
      <w:tr w:rsidR="002813D9" w:rsidRPr="007A516A" w14:paraId="6A2D168B" w14:textId="77777777" w:rsidTr="00A65DD1">
        <w:trPr>
          <w:trHeight w:val="340"/>
        </w:trPr>
        <w:tc>
          <w:tcPr>
            <w:tcW w:w="2130" w:type="dxa"/>
          </w:tcPr>
          <w:p w14:paraId="35EF19B5" w14:textId="77777777" w:rsidR="002813D9" w:rsidRPr="007A516A" w:rsidRDefault="002813D9" w:rsidP="00A65DD1">
            <w:r w:rsidRPr="007A516A">
              <w:t>III.</w:t>
            </w:r>
          </w:p>
        </w:tc>
        <w:tc>
          <w:tcPr>
            <w:tcW w:w="1087" w:type="dxa"/>
          </w:tcPr>
          <w:p w14:paraId="30BA0F45" w14:textId="77777777" w:rsidR="002813D9" w:rsidRPr="007A516A" w:rsidRDefault="002813D9" w:rsidP="00A65DD1">
            <w:r w:rsidRPr="007A516A">
              <w:t>1</w:t>
            </w:r>
          </w:p>
        </w:tc>
        <w:tc>
          <w:tcPr>
            <w:tcW w:w="4353" w:type="dxa"/>
          </w:tcPr>
          <w:p w14:paraId="6CE88DB9" w14:textId="77777777" w:rsidR="002813D9" w:rsidRPr="007A516A" w:rsidRDefault="002813D9" w:rsidP="00A65DD1">
            <w:r w:rsidRPr="007A516A">
              <w:t>Hostovice – JPO III</w:t>
            </w:r>
          </w:p>
        </w:tc>
        <w:tc>
          <w:tcPr>
            <w:tcW w:w="2330" w:type="dxa"/>
          </w:tcPr>
          <w:p w14:paraId="3091F33C" w14:textId="77777777" w:rsidR="002813D9" w:rsidRPr="00EF7373" w:rsidRDefault="002813D9" w:rsidP="00A65DD1"/>
        </w:tc>
      </w:tr>
      <w:tr w:rsidR="002813D9" w:rsidRPr="007A516A" w14:paraId="7646CC02" w14:textId="77777777" w:rsidTr="00A65DD1">
        <w:trPr>
          <w:trHeight w:val="340"/>
        </w:trPr>
        <w:tc>
          <w:tcPr>
            <w:tcW w:w="2130" w:type="dxa"/>
          </w:tcPr>
          <w:p w14:paraId="5EC6B2DA" w14:textId="77777777" w:rsidR="002813D9" w:rsidRPr="007A516A" w:rsidRDefault="002813D9" w:rsidP="00A65DD1">
            <w:r w:rsidRPr="007A516A">
              <w:t>III.</w:t>
            </w:r>
          </w:p>
        </w:tc>
        <w:tc>
          <w:tcPr>
            <w:tcW w:w="1087" w:type="dxa"/>
          </w:tcPr>
          <w:p w14:paraId="07C845AB" w14:textId="77777777" w:rsidR="002813D9" w:rsidRPr="007A516A" w:rsidRDefault="002813D9" w:rsidP="00A65DD1">
            <w:r w:rsidRPr="007A516A">
              <w:t>2</w:t>
            </w:r>
          </w:p>
        </w:tc>
        <w:tc>
          <w:tcPr>
            <w:tcW w:w="4353" w:type="dxa"/>
          </w:tcPr>
          <w:p w14:paraId="292556E3" w14:textId="77777777" w:rsidR="002813D9" w:rsidRPr="007A516A" w:rsidRDefault="002813D9" w:rsidP="00A65DD1">
            <w:r w:rsidRPr="007A516A">
              <w:t>Dašice – JPO III</w:t>
            </w:r>
          </w:p>
        </w:tc>
        <w:tc>
          <w:tcPr>
            <w:tcW w:w="2330" w:type="dxa"/>
          </w:tcPr>
          <w:p w14:paraId="18830AEC" w14:textId="77777777" w:rsidR="002813D9" w:rsidRPr="00EF7373" w:rsidRDefault="002813D9" w:rsidP="00A65DD1"/>
        </w:tc>
      </w:tr>
      <w:tr w:rsidR="002813D9" w:rsidRPr="007A516A" w14:paraId="6CA4583B" w14:textId="77777777" w:rsidTr="00A65DD1">
        <w:trPr>
          <w:trHeight w:val="340"/>
        </w:trPr>
        <w:tc>
          <w:tcPr>
            <w:tcW w:w="2130" w:type="dxa"/>
          </w:tcPr>
          <w:p w14:paraId="150D657C" w14:textId="77777777" w:rsidR="002813D9" w:rsidRPr="007A516A" w:rsidRDefault="002813D9" w:rsidP="00A65DD1">
            <w:r w:rsidRPr="007A516A">
              <w:t>III.</w:t>
            </w:r>
          </w:p>
        </w:tc>
        <w:tc>
          <w:tcPr>
            <w:tcW w:w="1087" w:type="dxa"/>
          </w:tcPr>
          <w:p w14:paraId="3DFB0A28" w14:textId="77777777" w:rsidR="002813D9" w:rsidRPr="007A516A" w:rsidRDefault="002813D9" w:rsidP="00A65DD1">
            <w:r w:rsidRPr="007A516A">
              <w:t>3</w:t>
            </w:r>
          </w:p>
        </w:tc>
        <w:tc>
          <w:tcPr>
            <w:tcW w:w="4353" w:type="dxa"/>
          </w:tcPr>
          <w:p w14:paraId="62C17EA4" w14:textId="77777777" w:rsidR="002813D9" w:rsidRPr="007A516A" w:rsidRDefault="002813D9" w:rsidP="00A65DD1">
            <w:r w:rsidRPr="007A516A">
              <w:t>Čeperka – JPO III</w:t>
            </w:r>
          </w:p>
        </w:tc>
        <w:tc>
          <w:tcPr>
            <w:tcW w:w="2330" w:type="dxa"/>
          </w:tcPr>
          <w:p w14:paraId="342438D0" w14:textId="77777777" w:rsidR="002813D9" w:rsidRPr="00EF7373" w:rsidRDefault="002813D9" w:rsidP="00A65DD1"/>
        </w:tc>
      </w:tr>
      <w:tr w:rsidR="002813D9" w:rsidRPr="007A516A" w14:paraId="3725A2C8" w14:textId="77777777" w:rsidTr="00A65DD1">
        <w:trPr>
          <w:trHeight w:val="340"/>
        </w:trPr>
        <w:tc>
          <w:tcPr>
            <w:tcW w:w="2130" w:type="dxa"/>
          </w:tcPr>
          <w:p w14:paraId="77D9B303" w14:textId="77777777" w:rsidR="002813D9" w:rsidRPr="007A516A" w:rsidRDefault="002813D9" w:rsidP="00A65DD1">
            <w:r w:rsidRPr="007A516A">
              <w:t>III.</w:t>
            </w:r>
          </w:p>
        </w:tc>
        <w:tc>
          <w:tcPr>
            <w:tcW w:w="1087" w:type="dxa"/>
          </w:tcPr>
          <w:p w14:paraId="75B5635C" w14:textId="77777777" w:rsidR="002813D9" w:rsidRPr="007A516A" w:rsidRDefault="002813D9" w:rsidP="00A65DD1">
            <w:r w:rsidRPr="007A516A">
              <w:t>4</w:t>
            </w:r>
          </w:p>
        </w:tc>
        <w:tc>
          <w:tcPr>
            <w:tcW w:w="4353" w:type="dxa"/>
          </w:tcPr>
          <w:p w14:paraId="4AB1C891" w14:textId="77777777" w:rsidR="002813D9" w:rsidRPr="007A516A" w:rsidRDefault="002813D9" w:rsidP="00A65DD1">
            <w:r w:rsidRPr="007A516A">
              <w:t>Rokyto – JPO III</w:t>
            </w:r>
          </w:p>
        </w:tc>
        <w:tc>
          <w:tcPr>
            <w:tcW w:w="2330" w:type="dxa"/>
          </w:tcPr>
          <w:p w14:paraId="21683E2A" w14:textId="77777777" w:rsidR="002813D9" w:rsidRPr="00EF7373" w:rsidRDefault="002813D9" w:rsidP="00A65DD1"/>
        </w:tc>
      </w:tr>
      <w:tr w:rsidR="002813D9" w:rsidRPr="007A516A" w14:paraId="5488B489" w14:textId="77777777" w:rsidTr="00A65DD1">
        <w:trPr>
          <w:trHeight w:val="340"/>
        </w:trPr>
        <w:tc>
          <w:tcPr>
            <w:tcW w:w="2130" w:type="dxa"/>
          </w:tcPr>
          <w:p w14:paraId="39E29E1C" w14:textId="77777777" w:rsidR="002813D9" w:rsidRPr="007A516A" w:rsidRDefault="002813D9" w:rsidP="00A65DD1">
            <w:r w:rsidRPr="007A516A">
              <w:t>Zvláštní stupeň poplachu</w:t>
            </w:r>
          </w:p>
        </w:tc>
        <w:tc>
          <w:tcPr>
            <w:tcW w:w="1087" w:type="dxa"/>
          </w:tcPr>
          <w:p w14:paraId="45D86EA4" w14:textId="77777777" w:rsidR="002813D9" w:rsidRPr="007A516A" w:rsidRDefault="002813D9" w:rsidP="00A65DD1">
            <w:r w:rsidRPr="007A516A">
              <w:t>1</w:t>
            </w:r>
          </w:p>
        </w:tc>
        <w:tc>
          <w:tcPr>
            <w:tcW w:w="4353" w:type="dxa"/>
          </w:tcPr>
          <w:p w14:paraId="1B195495" w14:textId="77777777" w:rsidR="002813D9" w:rsidRPr="007A516A" w:rsidRDefault="002813D9" w:rsidP="00A65DD1">
            <w:r w:rsidRPr="007A516A">
              <w:t>Staré Ždánice – JPO III</w:t>
            </w:r>
          </w:p>
        </w:tc>
        <w:tc>
          <w:tcPr>
            <w:tcW w:w="2330" w:type="dxa"/>
          </w:tcPr>
          <w:p w14:paraId="35CEAB27" w14:textId="77777777" w:rsidR="002813D9" w:rsidRPr="00EF7373" w:rsidRDefault="002813D9" w:rsidP="00A65DD1"/>
        </w:tc>
      </w:tr>
      <w:tr w:rsidR="002813D9" w:rsidRPr="007A516A" w14:paraId="3313A6E0" w14:textId="77777777" w:rsidTr="00A65DD1">
        <w:trPr>
          <w:trHeight w:val="340"/>
        </w:trPr>
        <w:tc>
          <w:tcPr>
            <w:tcW w:w="2130" w:type="dxa"/>
          </w:tcPr>
          <w:p w14:paraId="1B82BC8B" w14:textId="77777777" w:rsidR="002813D9" w:rsidRPr="007A516A" w:rsidRDefault="002813D9" w:rsidP="00A65DD1">
            <w:r w:rsidRPr="007A516A">
              <w:t>„</w:t>
            </w:r>
          </w:p>
        </w:tc>
        <w:tc>
          <w:tcPr>
            <w:tcW w:w="1087" w:type="dxa"/>
          </w:tcPr>
          <w:p w14:paraId="0187F2FF" w14:textId="77777777" w:rsidR="002813D9" w:rsidRPr="007A516A" w:rsidRDefault="002813D9" w:rsidP="00A65DD1">
            <w:r w:rsidRPr="007A516A">
              <w:t>2</w:t>
            </w:r>
          </w:p>
        </w:tc>
        <w:tc>
          <w:tcPr>
            <w:tcW w:w="4353" w:type="dxa"/>
          </w:tcPr>
          <w:p w14:paraId="5781D396" w14:textId="77777777" w:rsidR="002813D9" w:rsidRPr="007A516A" w:rsidRDefault="002813D9" w:rsidP="00A65DD1">
            <w:r w:rsidRPr="007A516A">
              <w:t>Opatovice nad Labem – JPO III</w:t>
            </w:r>
          </w:p>
        </w:tc>
        <w:tc>
          <w:tcPr>
            <w:tcW w:w="2330" w:type="dxa"/>
          </w:tcPr>
          <w:p w14:paraId="2A9F0F1D" w14:textId="77777777" w:rsidR="002813D9" w:rsidRPr="00EF7373" w:rsidRDefault="002813D9" w:rsidP="00A65DD1"/>
        </w:tc>
      </w:tr>
      <w:tr w:rsidR="002813D9" w:rsidRPr="007A516A" w14:paraId="033BC903" w14:textId="77777777" w:rsidTr="00A65DD1">
        <w:trPr>
          <w:trHeight w:val="340"/>
        </w:trPr>
        <w:tc>
          <w:tcPr>
            <w:tcW w:w="2130" w:type="dxa"/>
          </w:tcPr>
          <w:p w14:paraId="13F5A2F7" w14:textId="77777777" w:rsidR="002813D9" w:rsidRPr="007A516A" w:rsidRDefault="002813D9" w:rsidP="00A65DD1">
            <w:r w:rsidRPr="007A516A">
              <w:t>„</w:t>
            </w:r>
          </w:p>
        </w:tc>
        <w:tc>
          <w:tcPr>
            <w:tcW w:w="1087" w:type="dxa"/>
          </w:tcPr>
          <w:p w14:paraId="51798B10" w14:textId="77777777" w:rsidR="002813D9" w:rsidRPr="007A516A" w:rsidRDefault="002813D9" w:rsidP="00A65DD1">
            <w:r w:rsidRPr="007A516A">
              <w:t>3</w:t>
            </w:r>
          </w:p>
        </w:tc>
        <w:tc>
          <w:tcPr>
            <w:tcW w:w="4353" w:type="dxa"/>
          </w:tcPr>
          <w:p w14:paraId="3ED8BA88" w14:textId="77777777" w:rsidR="002813D9" w:rsidRPr="007A516A" w:rsidRDefault="002813D9" w:rsidP="00A65DD1">
            <w:r w:rsidRPr="007A516A">
              <w:t>Moravany – JPO III</w:t>
            </w:r>
          </w:p>
        </w:tc>
        <w:tc>
          <w:tcPr>
            <w:tcW w:w="2330" w:type="dxa"/>
          </w:tcPr>
          <w:p w14:paraId="1B78C575" w14:textId="77777777" w:rsidR="002813D9" w:rsidRPr="00EF7373" w:rsidRDefault="002813D9" w:rsidP="00A65DD1"/>
        </w:tc>
      </w:tr>
      <w:tr w:rsidR="002813D9" w:rsidRPr="007A516A" w14:paraId="15202FC5" w14:textId="77777777" w:rsidTr="00A65DD1">
        <w:trPr>
          <w:trHeight w:val="340"/>
        </w:trPr>
        <w:tc>
          <w:tcPr>
            <w:tcW w:w="2130" w:type="dxa"/>
          </w:tcPr>
          <w:p w14:paraId="279B31B6" w14:textId="77777777" w:rsidR="002813D9" w:rsidRPr="007A516A" w:rsidRDefault="002813D9" w:rsidP="00A65DD1">
            <w:r w:rsidRPr="007A516A">
              <w:t>„</w:t>
            </w:r>
          </w:p>
        </w:tc>
        <w:tc>
          <w:tcPr>
            <w:tcW w:w="1087" w:type="dxa"/>
          </w:tcPr>
          <w:p w14:paraId="07CEE0C0" w14:textId="77777777" w:rsidR="002813D9" w:rsidRPr="007A516A" w:rsidRDefault="002813D9" w:rsidP="00A65DD1">
            <w:r w:rsidRPr="007A516A">
              <w:t>4</w:t>
            </w:r>
          </w:p>
        </w:tc>
        <w:tc>
          <w:tcPr>
            <w:tcW w:w="4353" w:type="dxa"/>
          </w:tcPr>
          <w:p w14:paraId="2690D0C3" w14:textId="77777777" w:rsidR="002813D9" w:rsidRPr="007A516A" w:rsidRDefault="002813D9" w:rsidP="00A65DD1">
            <w:r w:rsidRPr="007A516A">
              <w:t>Choltice – JPO III</w:t>
            </w:r>
          </w:p>
        </w:tc>
        <w:tc>
          <w:tcPr>
            <w:tcW w:w="2330" w:type="dxa"/>
          </w:tcPr>
          <w:p w14:paraId="1CA5865C" w14:textId="77777777" w:rsidR="002813D9" w:rsidRPr="00EF7373" w:rsidRDefault="002813D9" w:rsidP="00A65DD1"/>
        </w:tc>
      </w:tr>
      <w:tr w:rsidR="002813D9" w:rsidRPr="007A516A" w14:paraId="7BEF90DA" w14:textId="77777777" w:rsidTr="00A65DD1">
        <w:trPr>
          <w:trHeight w:val="340"/>
        </w:trPr>
        <w:tc>
          <w:tcPr>
            <w:tcW w:w="2130" w:type="dxa"/>
          </w:tcPr>
          <w:p w14:paraId="0ED562D3" w14:textId="77777777" w:rsidR="002813D9" w:rsidRPr="007A516A" w:rsidRDefault="002813D9" w:rsidP="00A65DD1">
            <w:r w:rsidRPr="007A516A">
              <w:t>„</w:t>
            </w:r>
          </w:p>
        </w:tc>
        <w:tc>
          <w:tcPr>
            <w:tcW w:w="1087" w:type="dxa"/>
          </w:tcPr>
          <w:p w14:paraId="2B3CEC5B" w14:textId="77777777" w:rsidR="002813D9" w:rsidRPr="007A516A" w:rsidRDefault="002813D9" w:rsidP="00A65DD1">
            <w:r w:rsidRPr="007A516A">
              <w:t>5</w:t>
            </w:r>
          </w:p>
        </w:tc>
        <w:tc>
          <w:tcPr>
            <w:tcW w:w="4353" w:type="dxa"/>
          </w:tcPr>
          <w:p w14:paraId="5B441F45" w14:textId="77777777" w:rsidR="002813D9" w:rsidRPr="007A516A" w:rsidRDefault="002813D9" w:rsidP="00A65DD1">
            <w:r w:rsidRPr="007A516A">
              <w:t>Přelouč – JPO III</w:t>
            </w:r>
          </w:p>
        </w:tc>
        <w:tc>
          <w:tcPr>
            <w:tcW w:w="2330" w:type="dxa"/>
          </w:tcPr>
          <w:p w14:paraId="5F708D74" w14:textId="77777777" w:rsidR="002813D9" w:rsidRPr="00EF7373" w:rsidRDefault="002813D9" w:rsidP="00A65DD1"/>
        </w:tc>
      </w:tr>
    </w:tbl>
    <w:p w14:paraId="784F766F" w14:textId="77777777" w:rsidR="002813D9" w:rsidRPr="00D0105C" w:rsidRDefault="002813D9" w:rsidP="00281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816744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76D9B9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A8B6E9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21D7AC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2489784" w14:textId="77777777" w:rsidR="002813D9" w:rsidRDefault="00947A8B" w:rsidP="002813D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90B2221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A45C695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DC8E8D4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4483A7C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6EDE559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06BF661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5F4C682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2141A77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296BC4D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095D8A8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D5B91E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3C67181" w14:textId="77777777" w:rsidR="007E781A" w:rsidRDefault="007E781A" w:rsidP="002813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D68EC00" w14:textId="3204F8B8" w:rsidR="00264860" w:rsidRPr="002813D9" w:rsidRDefault="00264860" w:rsidP="002813D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</w:t>
      </w:r>
      <w:r w:rsidR="00034F47" w:rsidRPr="00D0105C">
        <w:rPr>
          <w:rFonts w:ascii="Arial" w:hAnsi="Arial" w:cs="Arial"/>
          <w:b/>
          <w:bCs/>
          <w:iCs/>
          <w:sz w:val="22"/>
          <w:szCs w:val="22"/>
        </w:rPr>
        <w:t xml:space="preserve">vyhlášce </w:t>
      </w:r>
      <w:r w:rsidR="00034F4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F25F39">
        <w:rPr>
          <w:rFonts w:ascii="Arial" w:hAnsi="Arial" w:cs="Arial"/>
          <w:b/>
          <w:bCs/>
          <w:iCs/>
          <w:sz w:val="22"/>
          <w:szCs w:val="22"/>
        </w:rPr>
        <w:t>Srnojedy</w:t>
      </w:r>
      <w:r w:rsidR="00034F47">
        <w:rPr>
          <w:rFonts w:ascii="Arial" w:hAnsi="Arial" w:cs="Arial"/>
          <w:b/>
          <w:bCs/>
          <w:iCs/>
          <w:sz w:val="22"/>
          <w:szCs w:val="22"/>
        </w:rPr>
        <w:t>,</w:t>
      </w:r>
      <w:r w:rsidR="00034F47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1D32A04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3AB8C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9D06C7B" w14:textId="25E971B4" w:rsidR="00264860" w:rsidRPr="002813D9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</w:t>
      </w:r>
      <w:r w:rsidRPr="002813D9">
        <w:rPr>
          <w:rFonts w:ascii="Arial" w:hAnsi="Arial" w:cs="Arial"/>
          <w:b/>
          <w:bCs/>
          <w:sz w:val="22"/>
          <w:szCs w:val="22"/>
          <w:u w:val="single"/>
        </w:rPr>
        <w:t>technika a věcné prostředky požární ochrany</w:t>
      </w:r>
      <w:r w:rsidR="00C904D8" w:rsidRPr="002813D9">
        <w:rPr>
          <w:rFonts w:ascii="Arial" w:hAnsi="Arial" w:cs="Arial"/>
          <w:b/>
          <w:bCs/>
          <w:sz w:val="22"/>
          <w:szCs w:val="22"/>
          <w:u w:val="single"/>
        </w:rPr>
        <w:t xml:space="preserve"> společné jednotky požární ochrany</w:t>
      </w:r>
    </w:p>
    <w:p w14:paraId="4BDEACFC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0CC4EB" w14:textId="77777777" w:rsidR="00DF4B98" w:rsidRDefault="00DF4B9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873B92F" w14:textId="77777777" w:rsidR="00DF4B98" w:rsidRDefault="00DF4B9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5"/>
        <w:gridCol w:w="2475"/>
        <w:gridCol w:w="2475"/>
        <w:gridCol w:w="2475"/>
      </w:tblGrid>
      <w:tr w:rsidR="00DF4B98" w:rsidRPr="007A516A" w14:paraId="4D2E579E" w14:textId="77777777" w:rsidTr="00A65DD1">
        <w:trPr>
          <w:trHeight w:val="580"/>
        </w:trPr>
        <w:tc>
          <w:tcPr>
            <w:tcW w:w="2475" w:type="dxa"/>
          </w:tcPr>
          <w:p w14:paraId="273B45DA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  <w:sz w:val="22"/>
                <w:szCs w:val="22"/>
              </w:rPr>
            </w:pPr>
          </w:p>
          <w:p w14:paraId="27F3906B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  <w:sz w:val="22"/>
                <w:szCs w:val="22"/>
              </w:rPr>
            </w:pPr>
            <w:r w:rsidRPr="007A516A">
              <w:rPr>
                <w:b/>
                <w:bCs/>
                <w:color w:val="231F20"/>
                <w:sz w:val="22"/>
                <w:szCs w:val="22"/>
              </w:rPr>
              <w:t xml:space="preserve">     Dislokace JPO</w:t>
            </w:r>
          </w:p>
        </w:tc>
        <w:tc>
          <w:tcPr>
            <w:tcW w:w="2475" w:type="dxa"/>
          </w:tcPr>
          <w:p w14:paraId="45F812A4" w14:textId="77777777" w:rsidR="00DF4B98" w:rsidRPr="007A516A" w:rsidRDefault="00DF4B98" w:rsidP="00A65DD1">
            <w:pPr>
              <w:rPr>
                <w:b/>
                <w:bCs/>
                <w:color w:val="231F20"/>
                <w:sz w:val="22"/>
                <w:szCs w:val="22"/>
              </w:rPr>
            </w:pPr>
          </w:p>
          <w:p w14:paraId="58EFF924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  <w:sz w:val="22"/>
                <w:szCs w:val="22"/>
              </w:rPr>
            </w:pPr>
            <w:r w:rsidRPr="007A516A">
              <w:rPr>
                <w:b/>
                <w:bCs/>
                <w:color w:val="231F20"/>
                <w:sz w:val="22"/>
                <w:szCs w:val="22"/>
              </w:rPr>
              <w:t xml:space="preserve">     Kategorie JPO</w:t>
            </w:r>
          </w:p>
        </w:tc>
        <w:tc>
          <w:tcPr>
            <w:tcW w:w="2475" w:type="dxa"/>
          </w:tcPr>
          <w:p w14:paraId="0935B292" w14:textId="77777777" w:rsidR="00DF4B98" w:rsidRPr="007A516A" w:rsidRDefault="00DF4B98" w:rsidP="00A65DD1">
            <w:pPr>
              <w:rPr>
                <w:b/>
                <w:bCs/>
                <w:color w:val="231F20"/>
                <w:sz w:val="22"/>
                <w:szCs w:val="22"/>
              </w:rPr>
            </w:pPr>
          </w:p>
          <w:p w14:paraId="6C10525E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  <w:sz w:val="22"/>
                <w:szCs w:val="22"/>
              </w:rPr>
            </w:pPr>
            <w:r w:rsidRPr="007A516A">
              <w:rPr>
                <w:b/>
                <w:bCs/>
                <w:color w:val="231F20"/>
                <w:sz w:val="22"/>
                <w:szCs w:val="22"/>
              </w:rPr>
              <w:t xml:space="preserve">       Počet členů</w:t>
            </w:r>
          </w:p>
          <w:p w14:paraId="4934DD5A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0C1CB39E" w14:textId="77777777" w:rsidR="00DF4B98" w:rsidRPr="007A516A" w:rsidRDefault="00DF4B98" w:rsidP="00A65DD1">
            <w:pPr>
              <w:rPr>
                <w:b/>
                <w:bCs/>
                <w:color w:val="231F20"/>
                <w:sz w:val="22"/>
                <w:szCs w:val="22"/>
              </w:rPr>
            </w:pPr>
          </w:p>
          <w:p w14:paraId="442379C8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  <w:sz w:val="22"/>
                <w:szCs w:val="22"/>
              </w:rPr>
            </w:pPr>
            <w:r w:rsidRPr="007A516A">
              <w:rPr>
                <w:b/>
                <w:bCs/>
                <w:color w:val="231F20"/>
                <w:sz w:val="22"/>
                <w:szCs w:val="22"/>
              </w:rPr>
              <w:t>Minimální počet členů</w:t>
            </w:r>
          </w:p>
          <w:p w14:paraId="2003CF24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  <w:sz w:val="22"/>
                <w:szCs w:val="22"/>
              </w:rPr>
            </w:pPr>
            <w:r w:rsidRPr="007A516A">
              <w:rPr>
                <w:b/>
                <w:bCs/>
                <w:color w:val="231F20"/>
                <w:sz w:val="22"/>
                <w:szCs w:val="22"/>
              </w:rPr>
              <w:t xml:space="preserve">       v pohotovosti</w:t>
            </w:r>
          </w:p>
        </w:tc>
      </w:tr>
      <w:tr w:rsidR="00DF4B98" w:rsidRPr="007A516A" w14:paraId="41884367" w14:textId="77777777" w:rsidTr="00A65DD1">
        <w:trPr>
          <w:trHeight w:val="340"/>
        </w:trPr>
        <w:tc>
          <w:tcPr>
            <w:tcW w:w="2475" w:type="dxa"/>
          </w:tcPr>
          <w:p w14:paraId="05E42371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CHOLTICE</w:t>
            </w:r>
          </w:p>
        </w:tc>
        <w:tc>
          <w:tcPr>
            <w:tcW w:w="2475" w:type="dxa"/>
          </w:tcPr>
          <w:p w14:paraId="1C304DC4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JPO III</w:t>
            </w:r>
          </w:p>
        </w:tc>
        <w:tc>
          <w:tcPr>
            <w:tcW w:w="2475" w:type="dxa"/>
          </w:tcPr>
          <w:p w14:paraId="04241606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15</w:t>
            </w:r>
          </w:p>
        </w:tc>
        <w:tc>
          <w:tcPr>
            <w:tcW w:w="2475" w:type="dxa"/>
          </w:tcPr>
          <w:p w14:paraId="776D9208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1+3</w:t>
            </w:r>
          </w:p>
        </w:tc>
      </w:tr>
      <w:tr w:rsidR="00DF4B98" w:rsidRPr="007A516A" w14:paraId="0293E371" w14:textId="77777777" w:rsidTr="00A65DD1">
        <w:trPr>
          <w:trHeight w:val="340"/>
        </w:trPr>
        <w:tc>
          <w:tcPr>
            <w:tcW w:w="2475" w:type="dxa"/>
          </w:tcPr>
          <w:p w14:paraId="238EA20F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</w:p>
        </w:tc>
        <w:tc>
          <w:tcPr>
            <w:tcW w:w="2475" w:type="dxa"/>
          </w:tcPr>
          <w:p w14:paraId="31EBD28C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</w:p>
        </w:tc>
        <w:tc>
          <w:tcPr>
            <w:tcW w:w="2475" w:type="dxa"/>
          </w:tcPr>
          <w:p w14:paraId="3EF90812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</w:p>
        </w:tc>
        <w:tc>
          <w:tcPr>
            <w:tcW w:w="2475" w:type="dxa"/>
          </w:tcPr>
          <w:p w14:paraId="72B771C1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</w:p>
        </w:tc>
      </w:tr>
      <w:tr w:rsidR="00DF4B98" w:rsidRPr="007A516A" w14:paraId="10360DF4" w14:textId="77777777" w:rsidTr="00A65DD1">
        <w:trPr>
          <w:trHeight w:val="340"/>
        </w:trPr>
        <w:tc>
          <w:tcPr>
            <w:tcW w:w="2475" w:type="dxa"/>
          </w:tcPr>
          <w:p w14:paraId="7E890FEF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</w:p>
        </w:tc>
        <w:tc>
          <w:tcPr>
            <w:tcW w:w="2475" w:type="dxa"/>
          </w:tcPr>
          <w:p w14:paraId="6B353245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</w:p>
        </w:tc>
        <w:tc>
          <w:tcPr>
            <w:tcW w:w="2475" w:type="dxa"/>
          </w:tcPr>
          <w:p w14:paraId="72D667F1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</w:p>
        </w:tc>
        <w:tc>
          <w:tcPr>
            <w:tcW w:w="2475" w:type="dxa"/>
          </w:tcPr>
          <w:p w14:paraId="265E7187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</w:p>
        </w:tc>
      </w:tr>
    </w:tbl>
    <w:p w14:paraId="4EE0F59C" w14:textId="77777777" w:rsidR="00DF4B98" w:rsidRPr="00D0105C" w:rsidRDefault="00DF4B9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40"/>
        <w:gridCol w:w="2160"/>
      </w:tblGrid>
      <w:tr w:rsidR="002813D9" w:rsidRPr="007A516A" w14:paraId="71D0B418" w14:textId="77777777" w:rsidTr="00A65DD1">
        <w:trPr>
          <w:trHeight w:val="300"/>
        </w:trPr>
        <w:tc>
          <w:tcPr>
            <w:tcW w:w="7740" w:type="dxa"/>
          </w:tcPr>
          <w:p w14:paraId="122F0E34" w14:textId="77777777" w:rsidR="002813D9" w:rsidRPr="007A516A" w:rsidRDefault="002813D9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 w:rsidRPr="007A516A">
              <w:rPr>
                <w:b/>
                <w:bCs/>
                <w:color w:val="231F20"/>
              </w:rPr>
              <w:t>Požární technika a věcné prostředky PO</w:t>
            </w:r>
          </w:p>
        </w:tc>
        <w:tc>
          <w:tcPr>
            <w:tcW w:w="2160" w:type="dxa"/>
          </w:tcPr>
          <w:p w14:paraId="32408F92" w14:textId="77777777" w:rsidR="002813D9" w:rsidRPr="007A516A" w:rsidRDefault="002813D9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 w:rsidRPr="007A516A">
              <w:rPr>
                <w:b/>
                <w:bCs/>
                <w:color w:val="231F20"/>
              </w:rPr>
              <w:t>Počet</w:t>
            </w:r>
          </w:p>
        </w:tc>
      </w:tr>
      <w:tr w:rsidR="002813D9" w:rsidRPr="007A516A" w14:paraId="054C49C6" w14:textId="77777777" w:rsidTr="00A65DD1">
        <w:trPr>
          <w:trHeight w:val="300"/>
        </w:trPr>
        <w:tc>
          <w:tcPr>
            <w:tcW w:w="7740" w:type="dxa"/>
          </w:tcPr>
          <w:p w14:paraId="6E99F7AC" w14:textId="77777777" w:rsidR="002813D9" w:rsidRPr="007A516A" w:rsidRDefault="002813D9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>
              <w:t xml:space="preserve">1x CAS 32 T815,1x DA Ford Transit </w:t>
            </w:r>
          </w:p>
        </w:tc>
        <w:tc>
          <w:tcPr>
            <w:tcW w:w="2160" w:type="dxa"/>
          </w:tcPr>
          <w:p w14:paraId="23BF8489" w14:textId="77777777" w:rsidR="002813D9" w:rsidRPr="007A516A" w:rsidRDefault="002813D9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 w:rsidRPr="007A516A">
              <w:rPr>
                <w:b/>
                <w:bCs/>
                <w:color w:val="231F20"/>
              </w:rPr>
              <w:t>1</w:t>
            </w:r>
            <w:r>
              <w:rPr>
                <w:b/>
                <w:bCs/>
                <w:color w:val="231F20"/>
              </w:rPr>
              <w:t>+1</w:t>
            </w:r>
          </w:p>
        </w:tc>
      </w:tr>
      <w:tr w:rsidR="002813D9" w:rsidRPr="007A516A" w14:paraId="6A07479C" w14:textId="77777777" w:rsidTr="00A65DD1">
        <w:trPr>
          <w:trHeight w:val="300"/>
        </w:trPr>
        <w:tc>
          <w:tcPr>
            <w:tcW w:w="7740" w:type="dxa"/>
          </w:tcPr>
          <w:p w14:paraId="5AB6E7C7" w14:textId="77777777" w:rsidR="002813D9" w:rsidRPr="007A516A" w:rsidRDefault="002813D9" w:rsidP="00A65DD1">
            <w:pPr>
              <w:autoSpaceDE w:val="0"/>
              <w:autoSpaceDN w:val="0"/>
              <w:adjustRightInd w:val="0"/>
            </w:pPr>
            <w:r>
              <w:t xml:space="preserve">Dýchací přístroj </w:t>
            </w:r>
            <w:proofErr w:type="spellStart"/>
            <w:r>
              <w:t>Drager</w:t>
            </w:r>
            <w:proofErr w:type="spellEnd"/>
            <w:r>
              <w:t xml:space="preserve">, </w:t>
            </w:r>
            <w:proofErr w:type="spellStart"/>
            <w:r>
              <w:t>Scot</w:t>
            </w:r>
            <w:proofErr w:type="spellEnd"/>
            <w:r>
              <w:t xml:space="preserve"> a </w:t>
            </w:r>
            <w:proofErr w:type="spellStart"/>
            <w:r>
              <w:t>Fenzi</w:t>
            </w:r>
            <w:proofErr w:type="spellEnd"/>
          </w:p>
        </w:tc>
        <w:tc>
          <w:tcPr>
            <w:tcW w:w="2160" w:type="dxa"/>
          </w:tcPr>
          <w:p w14:paraId="35E695A2" w14:textId="77777777" w:rsidR="002813D9" w:rsidRPr="007A516A" w:rsidRDefault="002813D9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2+2+2</w:t>
            </w:r>
          </w:p>
        </w:tc>
      </w:tr>
      <w:tr w:rsidR="002813D9" w:rsidRPr="007A516A" w14:paraId="09138C14" w14:textId="77777777" w:rsidTr="00A65DD1">
        <w:trPr>
          <w:trHeight w:val="300"/>
        </w:trPr>
        <w:tc>
          <w:tcPr>
            <w:tcW w:w="7740" w:type="dxa"/>
          </w:tcPr>
          <w:p w14:paraId="34530AC2" w14:textId="77777777" w:rsidR="002813D9" w:rsidRPr="007A603F" w:rsidRDefault="002813D9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603F">
              <w:rPr>
                <w:color w:val="231F20"/>
              </w:rPr>
              <w:t xml:space="preserve">Radiostanice přenosná </w:t>
            </w:r>
            <w:r>
              <w:rPr>
                <w:color w:val="231F20"/>
              </w:rPr>
              <w:t>HYT TC</w:t>
            </w:r>
            <w:r w:rsidRPr="007A603F">
              <w:rPr>
                <w:color w:val="231F20"/>
              </w:rPr>
              <w:t xml:space="preserve"> 700</w:t>
            </w:r>
            <w:r>
              <w:rPr>
                <w:color w:val="231F20"/>
              </w:rPr>
              <w:t xml:space="preserve"> a </w:t>
            </w:r>
            <w:proofErr w:type="spellStart"/>
            <w:r>
              <w:rPr>
                <w:color w:val="231F20"/>
              </w:rPr>
              <w:t>Hytera</w:t>
            </w:r>
            <w:proofErr w:type="spellEnd"/>
            <w:r>
              <w:rPr>
                <w:color w:val="231F20"/>
              </w:rPr>
              <w:t xml:space="preserve"> MD 785</w:t>
            </w:r>
          </w:p>
        </w:tc>
        <w:tc>
          <w:tcPr>
            <w:tcW w:w="2160" w:type="dxa"/>
          </w:tcPr>
          <w:p w14:paraId="70D07B35" w14:textId="77777777" w:rsidR="002813D9" w:rsidRPr="007A516A" w:rsidRDefault="002813D9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8+1</w:t>
            </w:r>
          </w:p>
        </w:tc>
      </w:tr>
      <w:tr w:rsidR="002813D9" w:rsidRPr="007A516A" w14:paraId="028AF8A1" w14:textId="77777777" w:rsidTr="00A65DD1">
        <w:trPr>
          <w:trHeight w:val="300"/>
        </w:trPr>
        <w:tc>
          <w:tcPr>
            <w:tcW w:w="7740" w:type="dxa"/>
          </w:tcPr>
          <w:p w14:paraId="4DF19D6D" w14:textId="77777777" w:rsidR="002813D9" w:rsidRPr="007C3ED7" w:rsidRDefault="002813D9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C3ED7">
              <w:rPr>
                <w:color w:val="231F20"/>
              </w:rPr>
              <w:t xml:space="preserve">Radiostanice vozidlová </w:t>
            </w:r>
            <w:proofErr w:type="spellStart"/>
            <w:r>
              <w:rPr>
                <w:color w:val="231F20"/>
              </w:rPr>
              <w:t>H</w:t>
            </w:r>
            <w:r w:rsidRPr="007C3ED7">
              <w:rPr>
                <w:color w:val="231F20"/>
              </w:rPr>
              <w:t>ytera</w:t>
            </w:r>
            <w:proofErr w:type="spellEnd"/>
            <w:r w:rsidRPr="007C3ED7">
              <w:rPr>
                <w:color w:val="231F20"/>
              </w:rPr>
              <w:t xml:space="preserve"> </w:t>
            </w:r>
            <w:r>
              <w:rPr>
                <w:color w:val="231F20"/>
              </w:rPr>
              <w:t>PD</w:t>
            </w:r>
            <w:r w:rsidRPr="007C3ED7">
              <w:rPr>
                <w:color w:val="231F20"/>
              </w:rPr>
              <w:t xml:space="preserve"> 785, </w:t>
            </w:r>
            <w:r>
              <w:rPr>
                <w:color w:val="231F20"/>
              </w:rPr>
              <w:t>HYT</w:t>
            </w:r>
            <w:r w:rsidRPr="007C3ED7">
              <w:rPr>
                <w:color w:val="231F20"/>
              </w:rPr>
              <w:t xml:space="preserve"> 800 a </w:t>
            </w:r>
            <w:r>
              <w:rPr>
                <w:color w:val="231F20"/>
              </w:rPr>
              <w:t>M</w:t>
            </w:r>
            <w:r w:rsidRPr="007C3ED7">
              <w:rPr>
                <w:color w:val="231F20"/>
              </w:rPr>
              <w:t>atra</w:t>
            </w:r>
          </w:p>
        </w:tc>
        <w:tc>
          <w:tcPr>
            <w:tcW w:w="2160" w:type="dxa"/>
          </w:tcPr>
          <w:p w14:paraId="49314759" w14:textId="77777777" w:rsidR="002813D9" w:rsidRPr="007A516A" w:rsidRDefault="002813D9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1+1+1</w:t>
            </w:r>
          </w:p>
        </w:tc>
      </w:tr>
      <w:tr w:rsidR="002813D9" w:rsidRPr="007A516A" w14:paraId="1C3FF392" w14:textId="77777777" w:rsidTr="00096D23">
        <w:trPr>
          <w:trHeight w:val="300"/>
        </w:trPr>
        <w:tc>
          <w:tcPr>
            <w:tcW w:w="7740" w:type="dxa"/>
            <w:tcBorders>
              <w:bottom w:val="single" w:sz="4" w:space="0" w:color="auto"/>
            </w:tcBorders>
          </w:tcPr>
          <w:p w14:paraId="2870DD0E" w14:textId="10674DBE" w:rsidR="002813D9" w:rsidRPr="007A516A" w:rsidRDefault="002813D9" w:rsidP="00A65DD1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>
              <w:rPr>
                <w:bCs/>
                <w:color w:val="231F20"/>
              </w:rPr>
              <w:t>Motorová pila Hus</w:t>
            </w:r>
            <w:r w:rsidR="007E781A">
              <w:rPr>
                <w:bCs/>
                <w:color w:val="231F20"/>
              </w:rPr>
              <w:t>q</w:t>
            </w:r>
            <w:r w:rsidR="00096D23">
              <w:rPr>
                <w:bCs/>
                <w:color w:val="231F20"/>
              </w:rPr>
              <w:t>v</w:t>
            </w:r>
            <w:r>
              <w:rPr>
                <w:bCs/>
                <w:color w:val="231F20"/>
              </w:rPr>
              <w:t>arna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CDD2E25" w14:textId="77777777" w:rsidR="002813D9" w:rsidRPr="007A516A" w:rsidRDefault="002813D9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2</w:t>
            </w:r>
          </w:p>
        </w:tc>
      </w:tr>
      <w:tr w:rsidR="002813D9" w:rsidRPr="007A516A" w14:paraId="0117F88B" w14:textId="77777777" w:rsidTr="00096D23">
        <w:trPr>
          <w:trHeight w:val="300"/>
        </w:trPr>
        <w:tc>
          <w:tcPr>
            <w:tcW w:w="7740" w:type="dxa"/>
            <w:tcBorders>
              <w:bottom w:val="single" w:sz="4" w:space="0" w:color="auto"/>
            </w:tcBorders>
          </w:tcPr>
          <w:p w14:paraId="5C6FEF5F" w14:textId="77777777" w:rsidR="002813D9" w:rsidRPr="007C3ED7" w:rsidRDefault="002813D9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C3ED7">
              <w:rPr>
                <w:color w:val="231F20"/>
              </w:rPr>
              <w:t>P</w:t>
            </w:r>
            <w:r>
              <w:rPr>
                <w:color w:val="231F20"/>
              </w:rPr>
              <w:t>PS</w:t>
            </w:r>
            <w:r w:rsidRPr="007C3ED7">
              <w:rPr>
                <w:color w:val="231F20"/>
              </w:rPr>
              <w:t xml:space="preserve"> 12 přenosná stříkačka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D3EE65A" w14:textId="77777777" w:rsidR="002813D9" w:rsidRPr="007A516A" w:rsidRDefault="002813D9" w:rsidP="00A65DD1">
            <w:pPr>
              <w:autoSpaceDE w:val="0"/>
              <w:autoSpaceDN w:val="0"/>
              <w:adjustRightInd w:val="0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1</w:t>
            </w:r>
          </w:p>
        </w:tc>
      </w:tr>
    </w:tbl>
    <w:p w14:paraId="4F24443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D59007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A73A7F4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1FF037F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F36006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5B9F3B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C68E56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DF8487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B26302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9FCABE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FCC80F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063E93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28BCFE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F65B75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035866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59315F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EB1F8C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4DF55B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D19A52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A6423D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CC25AE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BCC3A9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21F6BD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DF626E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5A4FB3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8CA7B0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D8B022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23C61D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830C96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FC8C01" w14:textId="77777777" w:rsidR="007E781A" w:rsidRDefault="007E781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F926F9" w14:textId="19DAAB5C" w:rsidR="00264860" w:rsidRPr="00D0105C" w:rsidRDefault="00264860" w:rsidP="00DF4B9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</w:t>
      </w:r>
      <w:r w:rsidR="00034F47" w:rsidRPr="00D0105C">
        <w:rPr>
          <w:rFonts w:ascii="Arial" w:hAnsi="Arial" w:cs="Arial"/>
          <w:b/>
          <w:bCs/>
          <w:iCs/>
          <w:sz w:val="22"/>
          <w:szCs w:val="22"/>
        </w:rPr>
        <w:t xml:space="preserve">vyhlášce </w:t>
      </w:r>
      <w:r w:rsidR="00034F4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F25F39">
        <w:rPr>
          <w:rFonts w:ascii="Arial" w:hAnsi="Arial" w:cs="Arial"/>
          <w:b/>
          <w:bCs/>
          <w:iCs/>
          <w:sz w:val="22"/>
          <w:szCs w:val="22"/>
        </w:rPr>
        <w:t>Srnojedy</w:t>
      </w:r>
      <w:r w:rsidR="00034F47">
        <w:rPr>
          <w:rFonts w:ascii="Arial" w:hAnsi="Arial" w:cs="Arial"/>
          <w:b/>
          <w:bCs/>
          <w:iCs/>
          <w:sz w:val="22"/>
          <w:szCs w:val="22"/>
        </w:rPr>
        <w:t>,</w:t>
      </w:r>
      <w:r w:rsidR="00034F47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1258D5D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51008C5" w14:textId="4D88C5F0" w:rsidR="00264860" w:rsidRPr="00D0105C" w:rsidRDefault="00264860" w:rsidP="00DF4B98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  <w:r w:rsidR="00DF4B98">
        <w:rPr>
          <w:rFonts w:ascii="Arial" w:hAnsi="Arial" w:cs="Arial"/>
          <w:b/>
          <w:sz w:val="22"/>
          <w:szCs w:val="22"/>
          <w:u w:val="single"/>
        </w:rPr>
        <w:t xml:space="preserve"> a stanovených obcí </w:t>
      </w:r>
    </w:p>
    <w:p w14:paraId="032D56D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2013"/>
        <w:gridCol w:w="2013"/>
        <w:gridCol w:w="2013"/>
        <w:gridCol w:w="2013"/>
      </w:tblGrid>
      <w:tr w:rsidR="00DF4B98" w:rsidRPr="007A516A" w14:paraId="34CA5E94" w14:textId="77777777" w:rsidTr="00A65DD1">
        <w:trPr>
          <w:trHeight w:val="360"/>
        </w:trPr>
        <w:tc>
          <w:tcPr>
            <w:tcW w:w="1848" w:type="dxa"/>
            <w:shd w:val="clear" w:color="auto" w:fill="00FFFF"/>
          </w:tcPr>
          <w:p w14:paraId="47CA7488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  <w:sz w:val="20"/>
                <w:szCs w:val="20"/>
              </w:rPr>
            </w:pPr>
            <w:r w:rsidRPr="007A516A">
              <w:rPr>
                <w:color w:val="231F20"/>
                <w:sz w:val="20"/>
                <w:szCs w:val="20"/>
              </w:rPr>
              <w:t>ZDROJE POZÁRNÍ VODY</w:t>
            </w:r>
          </w:p>
        </w:tc>
        <w:tc>
          <w:tcPr>
            <w:tcW w:w="2013" w:type="dxa"/>
            <w:shd w:val="clear" w:color="auto" w:fill="FF9900"/>
          </w:tcPr>
          <w:p w14:paraId="3CE56CE2" w14:textId="77777777" w:rsidR="00DF4B98" w:rsidRPr="007A516A" w:rsidRDefault="00DF4B98" w:rsidP="00A65DD1">
            <w:pPr>
              <w:rPr>
                <w:color w:val="231F20"/>
              </w:rPr>
            </w:pPr>
            <w:r w:rsidRPr="007A516A">
              <w:rPr>
                <w:color w:val="231F20"/>
              </w:rPr>
              <w:t>NÁZEV</w:t>
            </w:r>
          </w:p>
          <w:p w14:paraId="488EEE05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  <w:shd w:val="clear" w:color="auto" w:fill="FF9900"/>
          </w:tcPr>
          <w:p w14:paraId="2E4E2071" w14:textId="77777777" w:rsidR="00DF4B98" w:rsidRPr="007A516A" w:rsidRDefault="00DF4B98" w:rsidP="00A65DD1">
            <w:pPr>
              <w:rPr>
                <w:color w:val="231F20"/>
              </w:rPr>
            </w:pPr>
            <w:r w:rsidRPr="007A516A">
              <w:rPr>
                <w:color w:val="231F20"/>
              </w:rPr>
              <w:t>MÍSTO</w:t>
            </w:r>
          </w:p>
          <w:p w14:paraId="063F54BD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  <w:shd w:val="clear" w:color="auto" w:fill="FF9900"/>
          </w:tcPr>
          <w:p w14:paraId="46A2874A" w14:textId="77777777" w:rsidR="00DF4B98" w:rsidRPr="007A516A" w:rsidRDefault="00DF4B98" w:rsidP="00A65DD1">
            <w:pPr>
              <w:rPr>
                <w:color w:val="231F20"/>
              </w:rPr>
            </w:pPr>
            <w:r w:rsidRPr="007A516A">
              <w:rPr>
                <w:color w:val="231F20"/>
              </w:rPr>
              <w:t xml:space="preserve">ČERPACÍ STANOVIŠTĚ </w:t>
            </w:r>
          </w:p>
        </w:tc>
        <w:tc>
          <w:tcPr>
            <w:tcW w:w="2013" w:type="dxa"/>
            <w:shd w:val="clear" w:color="auto" w:fill="FF9900"/>
          </w:tcPr>
          <w:p w14:paraId="642CF74D" w14:textId="77777777" w:rsidR="00DF4B98" w:rsidRPr="007A516A" w:rsidRDefault="00DF4B98" w:rsidP="00A65DD1">
            <w:pPr>
              <w:rPr>
                <w:color w:val="231F20"/>
              </w:rPr>
            </w:pPr>
            <w:r w:rsidRPr="007A516A">
              <w:rPr>
                <w:color w:val="231F20"/>
              </w:rPr>
              <w:t>KAPACITA</w:t>
            </w:r>
          </w:p>
          <w:p w14:paraId="2C182183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26E39CF7" w14:textId="77777777" w:rsidTr="00A65DD1">
        <w:trPr>
          <w:trHeight w:val="340"/>
        </w:trPr>
        <w:tc>
          <w:tcPr>
            <w:tcW w:w="9900" w:type="dxa"/>
            <w:gridSpan w:val="5"/>
            <w:tcBorders>
              <w:right w:val="single" w:sz="4" w:space="0" w:color="auto"/>
            </w:tcBorders>
            <w:shd w:val="clear" w:color="auto" w:fill="E0E0E0"/>
          </w:tcPr>
          <w:p w14:paraId="529B3240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PŘIROZENÉ</w:t>
            </w:r>
          </w:p>
        </w:tc>
      </w:tr>
      <w:tr w:rsidR="00DF4B98" w:rsidRPr="007A516A" w14:paraId="5209A15A" w14:textId="77777777" w:rsidTr="00A65DD1">
        <w:trPr>
          <w:trHeight w:val="180"/>
        </w:trPr>
        <w:tc>
          <w:tcPr>
            <w:tcW w:w="1848" w:type="dxa"/>
            <w:vMerge w:val="restart"/>
            <w:shd w:val="clear" w:color="auto" w:fill="F3F3F3"/>
          </w:tcPr>
          <w:p w14:paraId="05096FCC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i/>
                <w:iCs/>
                <w:color w:val="231F20"/>
                <w:sz w:val="16"/>
                <w:szCs w:val="16"/>
              </w:rPr>
              <w:t xml:space="preserve">(řeky, </w:t>
            </w:r>
            <w:proofErr w:type="gramStart"/>
            <w:r w:rsidRPr="007A516A">
              <w:rPr>
                <w:i/>
                <w:iCs/>
                <w:color w:val="231F20"/>
                <w:sz w:val="16"/>
                <w:szCs w:val="16"/>
              </w:rPr>
              <w:t>potoky,  jezera</w:t>
            </w:r>
            <w:proofErr w:type="gramEnd"/>
            <w:r w:rsidRPr="007A516A">
              <w:rPr>
                <w:i/>
                <w:iCs/>
                <w:color w:val="231F20"/>
                <w:sz w:val="16"/>
                <w:szCs w:val="16"/>
              </w:rPr>
              <w:t>, rybníky apod.)</w:t>
            </w:r>
          </w:p>
        </w:tc>
        <w:tc>
          <w:tcPr>
            <w:tcW w:w="2013" w:type="dxa"/>
          </w:tcPr>
          <w:p w14:paraId="5612A433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LABE</w:t>
            </w:r>
          </w:p>
        </w:tc>
        <w:tc>
          <w:tcPr>
            <w:tcW w:w="2013" w:type="dxa"/>
          </w:tcPr>
          <w:p w14:paraId="2432101F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SEVERNĚ OD OBCE</w:t>
            </w:r>
          </w:p>
        </w:tc>
        <w:tc>
          <w:tcPr>
            <w:tcW w:w="2013" w:type="dxa"/>
          </w:tcPr>
          <w:p w14:paraId="2FA135B4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  <w:tcBorders>
              <w:right w:val="single" w:sz="4" w:space="0" w:color="auto"/>
            </w:tcBorders>
          </w:tcPr>
          <w:p w14:paraId="5695F5F5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NEOMEZENÁ</w:t>
            </w:r>
          </w:p>
        </w:tc>
      </w:tr>
      <w:tr w:rsidR="00DF4B98" w:rsidRPr="007A516A" w14:paraId="63B39E9B" w14:textId="77777777" w:rsidTr="00A65DD1">
        <w:trPr>
          <w:trHeight w:val="180"/>
        </w:trPr>
        <w:tc>
          <w:tcPr>
            <w:tcW w:w="1848" w:type="dxa"/>
            <w:vMerge/>
            <w:shd w:val="clear" w:color="auto" w:fill="F3F3F3"/>
          </w:tcPr>
          <w:p w14:paraId="567FE25E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i/>
                <w:iCs/>
                <w:color w:val="231F20"/>
                <w:sz w:val="16"/>
                <w:szCs w:val="16"/>
              </w:rPr>
            </w:pPr>
          </w:p>
        </w:tc>
        <w:tc>
          <w:tcPr>
            <w:tcW w:w="2013" w:type="dxa"/>
          </w:tcPr>
          <w:p w14:paraId="031C26D7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6A0AAECA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36E06D6D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5AD2CA9C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05281592" w14:textId="77777777" w:rsidTr="00A65DD1">
        <w:trPr>
          <w:trHeight w:val="180"/>
        </w:trPr>
        <w:tc>
          <w:tcPr>
            <w:tcW w:w="1848" w:type="dxa"/>
            <w:vMerge/>
            <w:shd w:val="clear" w:color="auto" w:fill="F3F3F3"/>
          </w:tcPr>
          <w:p w14:paraId="7CD89BA3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i/>
                <w:iCs/>
                <w:color w:val="231F20"/>
                <w:sz w:val="16"/>
                <w:szCs w:val="16"/>
              </w:rPr>
            </w:pPr>
          </w:p>
        </w:tc>
        <w:tc>
          <w:tcPr>
            <w:tcW w:w="2013" w:type="dxa"/>
          </w:tcPr>
          <w:p w14:paraId="1CD7BBAC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1B4767EA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1D6A38DA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0F13C98E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6729200E" w14:textId="77777777" w:rsidTr="00A65DD1">
        <w:trPr>
          <w:trHeight w:val="240"/>
        </w:trPr>
        <w:tc>
          <w:tcPr>
            <w:tcW w:w="9900" w:type="dxa"/>
            <w:gridSpan w:val="5"/>
            <w:shd w:val="clear" w:color="auto" w:fill="E0E0E0"/>
          </w:tcPr>
          <w:p w14:paraId="6DD0325E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UMĚLÉ</w:t>
            </w:r>
          </w:p>
        </w:tc>
      </w:tr>
      <w:tr w:rsidR="00DF4B98" w:rsidRPr="007A516A" w14:paraId="31F5EE8A" w14:textId="77777777" w:rsidTr="00A65DD1">
        <w:trPr>
          <w:trHeight w:val="280"/>
        </w:trPr>
        <w:tc>
          <w:tcPr>
            <w:tcW w:w="1848" w:type="dxa"/>
            <w:vMerge w:val="restart"/>
            <w:shd w:val="clear" w:color="auto" w:fill="F3F3F3"/>
          </w:tcPr>
          <w:p w14:paraId="2FBFA61C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  <w:sz w:val="16"/>
                <w:szCs w:val="16"/>
              </w:rPr>
            </w:pPr>
            <w:r w:rsidRPr="007A516A">
              <w:rPr>
                <w:i/>
                <w:iCs/>
                <w:color w:val="231F20"/>
                <w:sz w:val="16"/>
                <w:szCs w:val="16"/>
              </w:rPr>
              <w:t xml:space="preserve">(hydrantová síť, požární nádrže, požární studny, nádrže pro zachycení dešťové </w:t>
            </w:r>
            <w:proofErr w:type="gramStart"/>
            <w:r w:rsidRPr="007A516A">
              <w:rPr>
                <w:i/>
                <w:iCs/>
                <w:color w:val="231F20"/>
                <w:sz w:val="16"/>
                <w:szCs w:val="16"/>
              </w:rPr>
              <w:t>vody,</w:t>
            </w:r>
            <w:proofErr w:type="gramEnd"/>
            <w:r w:rsidRPr="007A516A">
              <w:rPr>
                <w:i/>
                <w:iCs/>
                <w:color w:val="231F20"/>
                <w:sz w:val="16"/>
                <w:szCs w:val="16"/>
              </w:rPr>
              <w:t xml:space="preserve"> apod.)</w:t>
            </w:r>
          </w:p>
        </w:tc>
        <w:tc>
          <w:tcPr>
            <w:tcW w:w="2013" w:type="dxa"/>
            <w:tcBorders>
              <w:top w:val="nil"/>
            </w:tcBorders>
          </w:tcPr>
          <w:p w14:paraId="66543EA9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PODZEMNÍ HYDRANTY</w:t>
            </w:r>
          </w:p>
        </w:tc>
        <w:tc>
          <w:tcPr>
            <w:tcW w:w="2013" w:type="dxa"/>
            <w:tcBorders>
              <w:top w:val="nil"/>
            </w:tcBorders>
          </w:tcPr>
          <w:p w14:paraId="48F4C5F7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VIZ PLÁNEK</w:t>
            </w:r>
          </w:p>
        </w:tc>
        <w:tc>
          <w:tcPr>
            <w:tcW w:w="2013" w:type="dxa"/>
          </w:tcPr>
          <w:p w14:paraId="715B7622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5CCFFBA6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1453E7FC" w14:textId="77777777" w:rsidTr="00A65DD1">
        <w:trPr>
          <w:trHeight w:val="160"/>
        </w:trPr>
        <w:tc>
          <w:tcPr>
            <w:tcW w:w="1848" w:type="dxa"/>
            <w:vMerge/>
            <w:shd w:val="clear" w:color="auto" w:fill="F3F3F3"/>
          </w:tcPr>
          <w:p w14:paraId="42CCF8CD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i/>
                <w:iCs/>
                <w:color w:val="231F20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4C71B40D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NADZEMNÍ HYDRANTY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41153FEC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„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67421B78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6E24C985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1BE58B5B" w14:textId="77777777" w:rsidTr="00A65DD1">
        <w:trPr>
          <w:trHeight w:val="280"/>
        </w:trPr>
        <w:tc>
          <w:tcPr>
            <w:tcW w:w="1848" w:type="dxa"/>
            <w:vMerge/>
            <w:shd w:val="clear" w:color="auto" w:fill="F3F3F3"/>
          </w:tcPr>
          <w:p w14:paraId="71F75AFA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i/>
                <w:iCs/>
                <w:color w:val="231F20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396A1E02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POŽÁRNÍ STUDNY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370E0FDD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„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318362A9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186CAAEA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73B99320" w14:textId="77777777" w:rsidTr="00A65DD1">
        <w:trPr>
          <w:trHeight w:val="160"/>
        </w:trPr>
        <w:tc>
          <w:tcPr>
            <w:tcW w:w="9900" w:type="dxa"/>
            <w:gridSpan w:val="5"/>
            <w:shd w:val="clear" w:color="auto" w:fill="E0E0E0"/>
          </w:tcPr>
          <w:p w14:paraId="501FEC50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VÍCEÚČELOVÉ</w:t>
            </w:r>
          </w:p>
        </w:tc>
      </w:tr>
      <w:tr w:rsidR="00DF4B98" w:rsidRPr="007A516A" w14:paraId="1E3028A4" w14:textId="77777777" w:rsidTr="00A65DD1">
        <w:trPr>
          <w:trHeight w:val="220"/>
        </w:trPr>
        <w:tc>
          <w:tcPr>
            <w:tcW w:w="1848" w:type="dxa"/>
            <w:vMerge w:val="restart"/>
            <w:shd w:val="clear" w:color="auto" w:fill="F3F3F3"/>
          </w:tcPr>
          <w:p w14:paraId="314E1934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i/>
                <w:iCs/>
                <w:color w:val="231F20"/>
                <w:sz w:val="16"/>
                <w:szCs w:val="16"/>
              </w:rPr>
              <w:t xml:space="preserve">(zásobníky technologické vody, nádrže na chladicí vodu, přehrady, hospodářské nádrže, koupaliště, plavecké bazény, </w:t>
            </w:r>
            <w:proofErr w:type="gramStart"/>
            <w:r w:rsidRPr="007A516A">
              <w:rPr>
                <w:i/>
                <w:iCs/>
                <w:color w:val="231F20"/>
                <w:sz w:val="16"/>
                <w:szCs w:val="16"/>
              </w:rPr>
              <w:t>vodojemy,</w:t>
            </w:r>
            <w:proofErr w:type="gramEnd"/>
            <w:r w:rsidRPr="007A516A">
              <w:rPr>
                <w:i/>
                <w:iCs/>
                <w:color w:val="231F20"/>
                <w:sz w:val="16"/>
                <w:szCs w:val="16"/>
              </w:rPr>
              <w:t xml:space="preserve"> apod.)</w:t>
            </w:r>
          </w:p>
        </w:tc>
        <w:tc>
          <w:tcPr>
            <w:tcW w:w="2013" w:type="dxa"/>
          </w:tcPr>
          <w:p w14:paraId="1C29ACFF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7A516A">
              <w:rPr>
                <w:color w:val="231F20"/>
              </w:rPr>
              <w:t>NEJSOU</w:t>
            </w:r>
          </w:p>
        </w:tc>
        <w:tc>
          <w:tcPr>
            <w:tcW w:w="2013" w:type="dxa"/>
          </w:tcPr>
          <w:p w14:paraId="05DE6298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3F791E49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248BB1C9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70FBF57E" w14:textId="77777777" w:rsidTr="00A65DD1">
        <w:trPr>
          <w:trHeight w:val="280"/>
        </w:trPr>
        <w:tc>
          <w:tcPr>
            <w:tcW w:w="1848" w:type="dxa"/>
            <w:vMerge/>
            <w:shd w:val="clear" w:color="auto" w:fill="F3F3F3"/>
          </w:tcPr>
          <w:p w14:paraId="3893CD08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i/>
                <w:iCs/>
                <w:color w:val="231F20"/>
                <w:sz w:val="16"/>
                <w:szCs w:val="16"/>
              </w:rPr>
            </w:pPr>
          </w:p>
        </w:tc>
        <w:tc>
          <w:tcPr>
            <w:tcW w:w="2013" w:type="dxa"/>
          </w:tcPr>
          <w:p w14:paraId="192D8141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01C449D2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6250C166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4F18442B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4925DDBF" w14:textId="77777777" w:rsidTr="00A65DD1">
        <w:trPr>
          <w:trHeight w:val="180"/>
        </w:trPr>
        <w:tc>
          <w:tcPr>
            <w:tcW w:w="1848" w:type="dxa"/>
            <w:vMerge/>
            <w:shd w:val="clear" w:color="auto" w:fill="F3F3F3"/>
          </w:tcPr>
          <w:p w14:paraId="0D05D4BE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i/>
                <w:iCs/>
                <w:color w:val="231F20"/>
                <w:sz w:val="16"/>
                <w:szCs w:val="16"/>
              </w:rPr>
            </w:pPr>
          </w:p>
        </w:tc>
        <w:tc>
          <w:tcPr>
            <w:tcW w:w="2013" w:type="dxa"/>
          </w:tcPr>
          <w:p w14:paraId="33BF3B24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4A4C9DCF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784EDDD8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04A1AAE6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11BCA586" w14:textId="77777777" w:rsidTr="00A65DD1">
        <w:trPr>
          <w:trHeight w:val="260"/>
        </w:trPr>
        <w:tc>
          <w:tcPr>
            <w:tcW w:w="1848" w:type="dxa"/>
            <w:vMerge/>
            <w:shd w:val="clear" w:color="auto" w:fill="F3F3F3"/>
          </w:tcPr>
          <w:p w14:paraId="4CB8B7F6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i/>
                <w:iCs/>
                <w:color w:val="231F20"/>
                <w:sz w:val="16"/>
                <w:szCs w:val="16"/>
              </w:rPr>
            </w:pPr>
          </w:p>
        </w:tc>
        <w:tc>
          <w:tcPr>
            <w:tcW w:w="2013" w:type="dxa"/>
          </w:tcPr>
          <w:p w14:paraId="65762E75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01E13365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377D6AF4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617CF47F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50193EAF" w14:textId="77777777" w:rsidTr="00A65DD1">
        <w:trPr>
          <w:trHeight w:val="300"/>
        </w:trPr>
        <w:tc>
          <w:tcPr>
            <w:tcW w:w="1848" w:type="dxa"/>
            <w:vMerge/>
            <w:shd w:val="clear" w:color="auto" w:fill="F3F3F3"/>
          </w:tcPr>
          <w:p w14:paraId="0D26C30D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i/>
                <w:iCs/>
                <w:color w:val="231F20"/>
                <w:sz w:val="16"/>
                <w:szCs w:val="16"/>
              </w:rPr>
            </w:pPr>
          </w:p>
        </w:tc>
        <w:tc>
          <w:tcPr>
            <w:tcW w:w="2013" w:type="dxa"/>
          </w:tcPr>
          <w:p w14:paraId="23157422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09150EDA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07E77426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555F9D0F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DF4B98" w:rsidRPr="007A516A" w14:paraId="6A4DFC02" w14:textId="77777777" w:rsidTr="00A65DD1">
        <w:trPr>
          <w:trHeight w:val="140"/>
        </w:trPr>
        <w:tc>
          <w:tcPr>
            <w:tcW w:w="1848" w:type="dxa"/>
            <w:vMerge/>
            <w:shd w:val="clear" w:color="auto" w:fill="F3F3F3"/>
          </w:tcPr>
          <w:p w14:paraId="7386B18A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i/>
                <w:iCs/>
                <w:color w:val="231F20"/>
                <w:sz w:val="16"/>
                <w:szCs w:val="16"/>
              </w:rPr>
            </w:pPr>
          </w:p>
        </w:tc>
        <w:tc>
          <w:tcPr>
            <w:tcW w:w="2013" w:type="dxa"/>
          </w:tcPr>
          <w:p w14:paraId="1155DF8A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266D73E5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5003EBF6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  <w:tc>
          <w:tcPr>
            <w:tcW w:w="2013" w:type="dxa"/>
          </w:tcPr>
          <w:p w14:paraId="4180190E" w14:textId="77777777" w:rsidR="00DF4B98" w:rsidRPr="007A516A" w:rsidRDefault="00DF4B98" w:rsidP="00A65DD1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</w:tbl>
    <w:p w14:paraId="7479104A" w14:textId="77777777" w:rsidR="00532CB1" w:rsidRDefault="00532CB1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B4E7AC5" w14:textId="77777777" w:rsidR="00532CB1" w:rsidRDefault="00532CB1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F1CC012" w14:textId="77777777" w:rsidR="00532CB1" w:rsidRDefault="00532CB1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A0C26AB" w14:textId="77777777" w:rsidR="00532CB1" w:rsidRDefault="00532CB1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9063CFF" w14:textId="2A38CFAD" w:rsidR="00532CB1" w:rsidRDefault="00532CB1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32CB1">
        <w:rPr>
          <w:rFonts w:ascii="Arial" w:hAnsi="Arial" w:cs="Arial"/>
          <w:sz w:val="22"/>
          <w:szCs w:val="22"/>
        </w:rPr>
        <w:drawing>
          <wp:inline distT="0" distB="0" distL="0" distR="0" wp14:anchorId="2F626133" wp14:editId="30438B03">
            <wp:extent cx="5760720" cy="2901950"/>
            <wp:effectExtent l="0" t="0" r="0" b="0"/>
            <wp:docPr id="59039038" name="Obrázek 1" descr="Obsah obrázku mapa, text, atlas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9038" name="Obrázek 1" descr="Obsah obrázku mapa, text, atlas, Plán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E0F46" w14:textId="427EAE19" w:rsidR="00532CB1" w:rsidRDefault="00532CB1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32CB1">
        <w:rPr>
          <w:rFonts w:ascii="Arial" w:hAnsi="Arial" w:cs="Arial"/>
          <w:sz w:val="22"/>
          <w:szCs w:val="22"/>
        </w:rPr>
        <w:lastRenderedPageBreak/>
        <w:drawing>
          <wp:inline distT="0" distB="0" distL="0" distR="0" wp14:anchorId="10E9C08A" wp14:editId="0F202FEB">
            <wp:extent cx="5760720" cy="2908935"/>
            <wp:effectExtent l="0" t="0" r="0" b="5715"/>
            <wp:docPr id="443970642" name="Obrázek 1" descr="Obsah obrázku mapa, text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970642" name="Obrázek 1" descr="Obsah obrázku mapa, text, Plán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C3A55" w14:textId="363012A6" w:rsidR="00532CB1" w:rsidRDefault="00532CB1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32CB1">
        <w:rPr>
          <w:rFonts w:ascii="Arial" w:hAnsi="Arial" w:cs="Arial"/>
          <w:sz w:val="22"/>
          <w:szCs w:val="22"/>
        </w:rPr>
        <w:drawing>
          <wp:inline distT="0" distB="0" distL="0" distR="0" wp14:anchorId="6D484C3C" wp14:editId="2065C847">
            <wp:extent cx="5715000" cy="2815923"/>
            <wp:effectExtent l="0" t="0" r="0" b="3810"/>
            <wp:docPr id="590063433" name="Obrázek 1" descr="Obsah obrázku text, mapa, Plán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63433" name="Obrázek 1" descr="Obsah obrázku text, mapa, Plán, diagram&#10;&#10;Obsah generovaný pomocí AI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6421" cy="281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44A52" w14:textId="5C1CE411" w:rsidR="00532CB1" w:rsidRDefault="00532CB1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32CB1">
        <w:rPr>
          <w:rFonts w:ascii="Arial" w:hAnsi="Arial" w:cs="Arial"/>
          <w:sz w:val="22"/>
          <w:szCs w:val="22"/>
        </w:rPr>
        <w:drawing>
          <wp:inline distT="0" distB="0" distL="0" distR="0" wp14:anchorId="5B6651EA" wp14:editId="657546F2">
            <wp:extent cx="5715000" cy="2919866"/>
            <wp:effectExtent l="0" t="0" r="0" b="0"/>
            <wp:docPr id="1387878390" name="Obrázek 1" descr="Obsah obrázku text, mapa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78390" name="Obrázek 1" descr="Obsah obrázku text, mapa, Plán&#10;&#10;Obsah generovaný pomocí AI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0349" cy="292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F7318" w14:textId="25B335B2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87D4C" w14:textId="77777777" w:rsidR="002E5D59" w:rsidRDefault="002E5D59">
      <w:r>
        <w:separator/>
      </w:r>
    </w:p>
  </w:endnote>
  <w:endnote w:type="continuationSeparator" w:id="0">
    <w:p w14:paraId="5B012386" w14:textId="77777777" w:rsidR="002E5D59" w:rsidRDefault="002E5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B9F5" w14:textId="77777777" w:rsidR="002E5D59" w:rsidRDefault="002E5D59">
      <w:r>
        <w:separator/>
      </w:r>
    </w:p>
  </w:footnote>
  <w:footnote w:type="continuationSeparator" w:id="0">
    <w:p w14:paraId="26601415" w14:textId="77777777" w:rsidR="002E5D59" w:rsidRDefault="002E5D59">
      <w:r>
        <w:continuationSeparator/>
      </w:r>
    </w:p>
  </w:footnote>
  <w:footnote w:id="1">
    <w:p w14:paraId="7FFAE9F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7EF9375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CF8D5C9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12E31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B7A92"/>
    <w:multiLevelType w:val="hybridMultilevel"/>
    <w:tmpl w:val="9AC04F44"/>
    <w:lvl w:ilvl="0" w:tplc="318075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1E1C75A6"/>
    <w:lvl w:ilvl="0" w:tplc="C83C61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4E44B9"/>
    <w:multiLevelType w:val="hybridMultilevel"/>
    <w:tmpl w:val="53705238"/>
    <w:lvl w:ilvl="0" w:tplc="938E55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865090">
    <w:abstractNumId w:val="16"/>
  </w:num>
  <w:num w:numId="2" w16cid:durableId="355087197">
    <w:abstractNumId w:val="45"/>
  </w:num>
  <w:num w:numId="3" w16cid:durableId="784736748">
    <w:abstractNumId w:val="7"/>
  </w:num>
  <w:num w:numId="4" w16cid:durableId="54358260">
    <w:abstractNumId w:val="33"/>
  </w:num>
  <w:num w:numId="5" w16cid:durableId="1025717726">
    <w:abstractNumId w:val="32"/>
  </w:num>
  <w:num w:numId="6" w16cid:durableId="533079529">
    <w:abstractNumId w:val="36"/>
  </w:num>
  <w:num w:numId="7" w16cid:durableId="1231039796">
    <w:abstractNumId w:val="19"/>
  </w:num>
  <w:num w:numId="8" w16cid:durableId="1068573355">
    <w:abstractNumId w:val="2"/>
  </w:num>
  <w:num w:numId="9" w16cid:durableId="954092058">
    <w:abstractNumId w:val="35"/>
  </w:num>
  <w:num w:numId="10" w16cid:durableId="1702779342">
    <w:abstractNumId w:val="3"/>
  </w:num>
  <w:num w:numId="11" w16cid:durableId="1675766177">
    <w:abstractNumId w:val="22"/>
  </w:num>
  <w:num w:numId="12" w16cid:durableId="1287005470">
    <w:abstractNumId w:val="10"/>
  </w:num>
  <w:num w:numId="13" w16cid:durableId="1627155324">
    <w:abstractNumId w:val="14"/>
  </w:num>
  <w:num w:numId="14" w16cid:durableId="841968174">
    <w:abstractNumId w:val="18"/>
  </w:num>
  <w:num w:numId="15" w16cid:durableId="611865702">
    <w:abstractNumId w:val="39"/>
  </w:num>
  <w:num w:numId="16" w16cid:durableId="1483354647">
    <w:abstractNumId w:val="44"/>
  </w:num>
  <w:num w:numId="17" w16cid:durableId="1993364473">
    <w:abstractNumId w:val="24"/>
  </w:num>
  <w:num w:numId="18" w16cid:durableId="589319077">
    <w:abstractNumId w:val="31"/>
  </w:num>
  <w:num w:numId="19" w16cid:durableId="1919752830">
    <w:abstractNumId w:val="46"/>
  </w:num>
  <w:num w:numId="20" w16cid:durableId="1343974416">
    <w:abstractNumId w:val="29"/>
  </w:num>
  <w:num w:numId="21" w16cid:durableId="1759979161">
    <w:abstractNumId w:val="34"/>
  </w:num>
  <w:num w:numId="22" w16cid:durableId="1908177003">
    <w:abstractNumId w:val="38"/>
  </w:num>
  <w:num w:numId="23" w16cid:durableId="1431778734">
    <w:abstractNumId w:val="30"/>
  </w:num>
  <w:num w:numId="24" w16cid:durableId="1484390912">
    <w:abstractNumId w:val="1"/>
  </w:num>
  <w:num w:numId="25" w16cid:durableId="975792722">
    <w:abstractNumId w:val="40"/>
  </w:num>
  <w:num w:numId="26" w16cid:durableId="80956037">
    <w:abstractNumId w:val="43"/>
  </w:num>
  <w:num w:numId="27" w16cid:durableId="1645429633">
    <w:abstractNumId w:val="11"/>
  </w:num>
  <w:num w:numId="28" w16cid:durableId="504439784">
    <w:abstractNumId w:val="15"/>
  </w:num>
  <w:num w:numId="29" w16cid:durableId="2050256766">
    <w:abstractNumId w:val="37"/>
  </w:num>
  <w:num w:numId="30" w16cid:durableId="1964727158">
    <w:abstractNumId w:val="26"/>
  </w:num>
  <w:num w:numId="31" w16cid:durableId="1206913617">
    <w:abstractNumId w:val="25"/>
  </w:num>
  <w:num w:numId="32" w16cid:durableId="1130855352">
    <w:abstractNumId w:val="13"/>
  </w:num>
  <w:num w:numId="33" w16cid:durableId="3092954">
    <w:abstractNumId w:val="17"/>
  </w:num>
  <w:num w:numId="34" w16cid:durableId="1909143563">
    <w:abstractNumId w:val="4"/>
  </w:num>
  <w:num w:numId="35" w16cid:durableId="955214758">
    <w:abstractNumId w:val="6"/>
  </w:num>
  <w:num w:numId="36" w16cid:durableId="793641254">
    <w:abstractNumId w:val="41"/>
  </w:num>
  <w:num w:numId="37" w16cid:durableId="1904834172">
    <w:abstractNumId w:val="21"/>
  </w:num>
  <w:num w:numId="38" w16cid:durableId="1966808905">
    <w:abstractNumId w:val="5"/>
  </w:num>
  <w:num w:numId="39" w16cid:durableId="1335260923">
    <w:abstractNumId w:val="12"/>
  </w:num>
  <w:num w:numId="40" w16cid:durableId="1607812177">
    <w:abstractNumId w:val="23"/>
  </w:num>
  <w:num w:numId="41" w16cid:durableId="524027577">
    <w:abstractNumId w:val="27"/>
  </w:num>
  <w:num w:numId="42" w16cid:durableId="965618401">
    <w:abstractNumId w:val="0"/>
  </w:num>
  <w:num w:numId="43" w16cid:durableId="1832863730">
    <w:abstractNumId w:val="42"/>
  </w:num>
  <w:num w:numId="44" w16cid:durableId="543251271">
    <w:abstractNumId w:val="28"/>
  </w:num>
  <w:num w:numId="45" w16cid:durableId="1215317860">
    <w:abstractNumId w:val="8"/>
  </w:num>
  <w:num w:numId="46" w16cid:durableId="603726433">
    <w:abstractNumId w:val="9"/>
  </w:num>
  <w:num w:numId="47" w16cid:durableId="17782850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482676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969099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4F47"/>
    <w:rsid w:val="00046B31"/>
    <w:rsid w:val="00061B31"/>
    <w:rsid w:val="00094BC4"/>
    <w:rsid w:val="00096D23"/>
    <w:rsid w:val="000A192D"/>
    <w:rsid w:val="000C01AD"/>
    <w:rsid w:val="000E3719"/>
    <w:rsid w:val="00130F42"/>
    <w:rsid w:val="0016414B"/>
    <w:rsid w:val="00167FA5"/>
    <w:rsid w:val="00176F5A"/>
    <w:rsid w:val="001908F6"/>
    <w:rsid w:val="001B3B21"/>
    <w:rsid w:val="001D0B27"/>
    <w:rsid w:val="001E2224"/>
    <w:rsid w:val="00212C35"/>
    <w:rsid w:val="00213118"/>
    <w:rsid w:val="00224B0D"/>
    <w:rsid w:val="0024722A"/>
    <w:rsid w:val="0026162E"/>
    <w:rsid w:val="00264860"/>
    <w:rsid w:val="002813D9"/>
    <w:rsid w:val="002B3198"/>
    <w:rsid w:val="002C4A7E"/>
    <w:rsid w:val="002D539B"/>
    <w:rsid w:val="002E5AC8"/>
    <w:rsid w:val="002E5D59"/>
    <w:rsid w:val="002F1F16"/>
    <w:rsid w:val="00314D04"/>
    <w:rsid w:val="00356EDF"/>
    <w:rsid w:val="003660C6"/>
    <w:rsid w:val="0037402A"/>
    <w:rsid w:val="00380BCE"/>
    <w:rsid w:val="003936B4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90DB8"/>
    <w:rsid w:val="00506910"/>
    <w:rsid w:val="00513323"/>
    <w:rsid w:val="00513EEA"/>
    <w:rsid w:val="00532CB1"/>
    <w:rsid w:val="00533F5B"/>
    <w:rsid w:val="0054059F"/>
    <w:rsid w:val="00543ADD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28AE"/>
    <w:rsid w:val="00663A3F"/>
    <w:rsid w:val="006647CE"/>
    <w:rsid w:val="006863A2"/>
    <w:rsid w:val="00686504"/>
    <w:rsid w:val="00696A6B"/>
    <w:rsid w:val="006A062D"/>
    <w:rsid w:val="006A0A9A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E781A"/>
    <w:rsid w:val="00804441"/>
    <w:rsid w:val="00823768"/>
    <w:rsid w:val="00831DB0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4E6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503EB"/>
    <w:rsid w:val="00B940A8"/>
    <w:rsid w:val="00BB5A2B"/>
    <w:rsid w:val="00C032C9"/>
    <w:rsid w:val="00C1273A"/>
    <w:rsid w:val="00C17058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763D0"/>
    <w:rsid w:val="00D800DA"/>
    <w:rsid w:val="00D966CD"/>
    <w:rsid w:val="00DF2532"/>
    <w:rsid w:val="00DF4B98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0EB1"/>
    <w:rsid w:val="00EF37CD"/>
    <w:rsid w:val="00F235C4"/>
    <w:rsid w:val="00F25F39"/>
    <w:rsid w:val="00F44A56"/>
    <w:rsid w:val="00F53232"/>
    <w:rsid w:val="00F64363"/>
    <w:rsid w:val="00F736C2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A5E0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F736C2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F736C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532C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2C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1215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Juška</cp:lastModifiedBy>
  <cp:revision>3</cp:revision>
  <cp:lastPrinted>2018-02-01T10:14:00Z</cp:lastPrinted>
  <dcterms:created xsi:type="dcterms:W3CDTF">2025-09-29T07:43:00Z</dcterms:created>
  <dcterms:modified xsi:type="dcterms:W3CDTF">2025-10-06T08:59:00Z</dcterms:modified>
</cp:coreProperties>
</file>