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B7" w:rsidRPr="00914EB7" w:rsidRDefault="00CC7CA8" w:rsidP="00CC7CA8">
      <w:pPr>
        <w:keepNext/>
        <w:spacing w:after="12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914EB7" w:rsidRPr="00914EB7">
        <w:rPr>
          <w:rFonts w:ascii="Arial" w:hAnsi="Arial" w:cs="Arial"/>
          <w:b/>
          <w:sz w:val="24"/>
          <w:szCs w:val="24"/>
        </w:rPr>
        <w:t>Obec</w:t>
      </w:r>
      <w:r w:rsidR="00914EB7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14EB7" w:rsidRPr="00075187">
        <w:rPr>
          <w:rFonts w:ascii="Arial" w:hAnsi="Arial" w:cs="Arial"/>
          <w:b/>
          <w:sz w:val="24"/>
          <w:szCs w:val="24"/>
        </w:rPr>
        <w:t>Bítouchov</w:t>
      </w:r>
    </w:p>
    <w:p w:rsidR="00914EB7" w:rsidRPr="00914EB7" w:rsidRDefault="00914EB7" w:rsidP="00914EB7">
      <w:pPr>
        <w:keepNext/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EB7">
        <w:rPr>
          <w:rFonts w:ascii="Arial" w:hAnsi="Arial" w:cs="Arial"/>
          <w:b/>
          <w:sz w:val="24"/>
          <w:szCs w:val="24"/>
        </w:rPr>
        <w:t>Zastupitelstvo obce</w:t>
      </w:r>
      <w:r w:rsidRPr="00075187">
        <w:rPr>
          <w:rFonts w:ascii="Arial" w:hAnsi="Arial" w:cs="Arial"/>
          <w:b/>
          <w:sz w:val="24"/>
          <w:szCs w:val="24"/>
        </w:rPr>
        <w:t xml:space="preserve"> Bítouchov</w:t>
      </w:r>
    </w:p>
    <w:p w:rsidR="00914EB7" w:rsidRPr="00914EB7" w:rsidRDefault="00914EB7" w:rsidP="00914EB7">
      <w:pPr>
        <w:keepNext/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EB7"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75187">
        <w:rPr>
          <w:rFonts w:ascii="Arial" w:hAnsi="Arial" w:cs="Arial"/>
          <w:b/>
          <w:sz w:val="24"/>
          <w:szCs w:val="24"/>
        </w:rPr>
        <w:t>Bítouchov</w:t>
      </w:r>
    </w:p>
    <w:p w:rsidR="00914EB7" w:rsidRPr="00914EB7" w:rsidRDefault="00914EB7" w:rsidP="00914EB7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EB7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:rsidR="00914EB7" w:rsidRPr="00914EB7" w:rsidRDefault="00914EB7" w:rsidP="00914EB7">
      <w:pPr>
        <w:keepNext/>
        <w:spacing w:after="120" w:line="276" w:lineRule="auto"/>
        <w:jc w:val="center"/>
        <w:rPr>
          <w:rFonts w:ascii="Arial" w:hAnsi="Arial" w:cs="Arial"/>
        </w:rPr>
      </w:pPr>
    </w:p>
    <w:p w:rsidR="00914EB7" w:rsidRPr="00914EB7" w:rsidRDefault="00914EB7" w:rsidP="00914EB7">
      <w:pPr>
        <w:keepNext/>
        <w:spacing w:after="120" w:line="276" w:lineRule="auto"/>
        <w:jc w:val="both"/>
        <w:rPr>
          <w:rFonts w:ascii="Arial" w:hAnsi="Arial" w:cs="Arial"/>
        </w:rPr>
      </w:pPr>
      <w:r w:rsidRPr="00914EB7">
        <w:rPr>
          <w:rFonts w:ascii="Arial" w:hAnsi="Arial" w:cs="Arial"/>
        </w:rPr>
        <w:t xml:space="preserve">Zastupitelstvo obce </w:t>
      </w:r>
      <w:r w:rsidRPr="00075187">
        <w:rPr>
          <w:rFonts w:ascii="Arial" w:hAnsi="Arial" w:cs="Arial"/>
        </w:rPr>
        <w:t>Bítouchov</w:t>
      </w:r>
      <w:r>
        <w:rPr>
          <w:rFonts w:ascii="Arial" w:hAnsi="Arial" w:cs="Arial"/>
          <w:color w:val="00B0F0"/>
        </w:rPr>
        <w:t xml:space="preserve"> </w:t>
      </w:r>
      <w:r w:rsidRPr="00914EB7">
        <w:rPr>
          <w:rFonts w:ascii="Arial" w:hAnsi="Arial" w:cs="Arial"/>
        </w:rPr>
        <w:t xml:space="preserve">se na svém zasedání dne </w:t>
      </w:r>
      <w:r w:rsidR="00075187">
        <w:rPr>
          <w:rFonts w:ascii="Arial" w:hAnsi="Arial" w:cs="Arial"/>
        </w:rPr>
        <w:t>17.6.2024</w:t>
      </w:r>
      <w:r w:rsidR="00CC7CA8">
        <w:rPr>
          <w:rFonts w:ascii="Arial" w:hAnsi="Arial" w:cs="Arial"/>
        </w:rPr>
        <w:t xml:space="preserve"> </w:t>
      </w:r>
      <w:r w:rsidRPr="00914EB7">
        <w:rPr>
          <w:rFonts w:ascii="Arial" w:hAnsi="Arial" w:cs="Arial"/>
        </w:rPr>
        <w:t xml:space="preserve">usnesením č. </w:t>
      </w:r>
      <w:r w:rsidR="00075187" w:rsidRPr="00075187">
        <w:rPr>
          <w:rFonts w:ascii="Arial" w:hAnsi="Arial" w:cs="Arial"/>
        </w:rPr>
        <w:t>98/2024</w:t>
      </w:r>
      <w:r w:rsidRPr="00914EB7">
        <w:rPr>
          <w:rFonts w:ascii="Arial" w:hAnsi="Arial" w:cs="Arial"/>
        </w:rPr>
        <w:t xml:space="preserve"> </w:t>
      </w:r>
      <w:r w:rsidR="00CC7CA8">
        <w:rPr>
          <w:rFonts w:ascii="Arial" w:hAnsi="Arial" w:cs="Arial"/>
        </w:rPr>
        <w:t xml:space="preserve">   </w:t>
      </w:r>
      <w:r w:rsidRPr="00914EB7">
        <w:rPr>
          <w:rFonts w:ascii="Arial" w:hAnsi="Arial" w:cs="Arial"/>
        </w:rPr>
        <w:t>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:rsidR="00914EB7" w:rsidRPr="00914EB7" w:rsidRDefault="00914EB7" w:rsidP="00914EB7">
      <w:pPr>
        <w:keepNext/>
        <w:spacing w:after="120" w:line="276" w:lineRule="auto"/>
        <w:jc w:val="center"/>
        <w:rPr>
          <w:rFonts w:ascii="Arial" w:hAnsi="Arial" w:cs="Arial"/>
        </w:rPr>
      </w:pPr>
    </w:p>
    <w:p w:rsidR="00914EB7" w:rsidRPr="00914EB7" w:rsidRDefault="00914EB7" w:rsidP="00914EB7">
      <w:pPr>
        <w:keepNext/>
        <w:spacing w:after="120" w:line="276" w:lineRule="auto"/>
        <w:jc w:val="center"/>
        <w:rPr>
          <w:rFonts w:ascii="Arial" w:hAnsi="Arial" w:cs="Arial"/>
          <w:b/>
          <w:szCs w:val="24"/>
        </w:rPr>
      </w:pPr>
      <w:r w:rsidRPr="00914EB7">
        <w:rPr>
          <w:rFonts w:ascii="Arial" w:hAnsi="Arial" w:cs="Arial"/>
          <w:b/>
          <w:szCs w:val="24"/>
        </w:rPr>
        <w:t>Čl. 1</w:t>
      </w:r>
    </w:p>
    <w:p w:rsidR="00914EB7" w:rsidRPr="00914EB7" w:rsidRDefault="00914EB7" w:rsidP="00914EB7">
      <w:pPr>
        <w:keepNext/>
        <w:spacing w:after="120" w:line="276" w:lineRule="auto"/>
        <w:jc w:val="center"/>
        <w:rPr>
          <w:rFonts w:ascii="Arial" w:hAnsi="Arial" w:cs="Arial"/>
          <w:b/>
          <w:szCs w:val="24"/>
        </w:rPr>
      </w:pPr>
      <w:r w:rsidRPr="00914EB7">
        <w:rPr>
          <w:rFonts w:ascii="Arial" w:hAnsi="Arial" w:cs="Arial"/>
          <w:b/>
          <w:szCs w:val="24"/>
        </w:rPr>
        <w:t xml:space="preserve">Stanovení školských obvodů </w:t>
      </w:r>
    </w:p>
    <w:p w:rsidR="00CC7CA8" w:rsidRPr="00CC7CA8" w:rsidRDefault="00CC7CA8" w:rsidP="00CC7CA8">
      <w:pPr>
        <w:pStyle w:val="Zkladntext"/>
        <w:spacing w:line="36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  <w:r>
        <w:rPr>
          <w:rFonts w:ascii="Arial" w:hAnsi="Arial" w:cs="Arial"/>
        </w:rPr>
        <w:t xml:space="preserve"> </w:t>
      </w:r>
      <w:r w:rsidRPr="00CC7CA8">
        <w:rPr>
          <w:rFonts w:ascii="Times New Roman" w:eastAsia="Times New Roman" w:hAnsi="Times New Roman" w:cs="Times New Roman"/>
          <w:lang w:eastAsia="cs-CZ"/>
        </w:rPr>
        <w:t>Na základě dohody uzavřené mezi městem Bakov nad Jizerou a obcemi Nová Ves u Bakova, Bítouchov a Ptýrov o vytvoření společného škol</w:t>
      </w:r>
      <w:r>
        <w:rPr>
          <w:rFonts w:ascii="Times New Roman" w:eastAsia="Times New Roman" w:hAnsi="Times New Roman" w:cs="Times New Roman"/>
          <w:lang w:eastAsia="cs-CZ"/>
        </w:rPr>
        <w:t>ského obvodu spádové mateřské</w:t>
      </w:r>
      <w:r w:rsidRPr="00CC7CA8">
        <w:rPr>
          <w:rFonts w:ascii="Times New Roman" w:eastAsia="Times New Roman" w:hAnsi="Times New Roman" w:cs="Times New Roman"/>
          <w:lang w:eastAsia="cs-CZ"/>
        </w:rPr>
        <w:t xml:space="preserve"> školy je území obce Bítouchov </w:t>
      </w:r>
      <w:r w:rsidR="009A2092">
        <w:rPr>
          <w:rFonts w:ascii="Times New Roman" w:eastAsia="Times New Roman" w:hAnsi="Times New Roman" w:cs="Times New Roman"/>
          <w:lang w:eastAsia="cs-CZ"/>
        </w:rPr>
        <w:t xml:space="preserve"> částí školského obvodu Mateřské</w:t>
      </w:r>
      <w:r w:rsidRPr="00CC7CA8">
        <w:rPr>
          <w:rFonts w:ascii="Times New Roman" w:eastAsia="Times New Roman" w:hAnsi="Times New Roman" w:cs="Times New Roman"/>
          <w:lang w:eastAsia="cs-CZ"/>
        </w:rPr>
        <w:t xml:space="preserve"> školy Bakov nad Jizerou, okres Mladá B</w:t>
      </w:r>
      <w:r w:rsidR="009A2092">
        <w:rPr>
          <w:rFonts w:ascii="Times New Roman" w:eastAsia="Times New Roman" w:hAnsi="Times New Roman" w:cs="Times New Roman"/>
          <w:lang w:eastAsia="cs-CZ"/>
        </w:rPr>
        <w:t>olesl</w:t>
      </w:r>
      <w:r w:rsidR="00140735">
        <w:rPr>
          <w:rFonts w:ascii="Times New Roman" w:eastAsia="Times New Roman" w:hAnsi="Times New Roman" w:cs="Times New Roman"/>
          <w:lang w:eastAsia="cs-CZ"/>
        </w:rPr>
        <w:t xml:space="preserve">av, se sídlem </w:t>
      </w:r>
      <w:r w:rsidR="00140735" w:rsidRPr="00140735">
        <w:rPr>
          <w:rFonts w:ascii="Times New Roman" w:eastAsia="Times New Roman" w:hAnsi="Times New Roman" w:cs="Times New Roman"/>
          <w:lang w:eastAsia="cs-CZ"/>
        </w:rPr>
        <w:t>Palackého 978</w:t>
      </w:r>
      <w:r w:rsidRPr="00CC7CA8">
        <w:rPr>
          <w:rFonts w:ascii="Times New Roman" w:eastAsia="Times New Roman" w:hAnsi="Times New Roman" w:cs="Times New Roman"/>
          <w:lang w:eastAsia="cs-CZ"/>
        </w:rPr>
        <w:t>, 294 01 B</w:t>
      </w:r>
      <w:r w:rsidR="009A2092">
        <w:rPr>
          <w:rFonts w:ascii="Times New Roman" w:eastAsia="Times New Roman" w:hAnsi="Times New Roman" w:cs="Times New Roman"/>
          <w:lang w:eastAsia="cs-CZ"/>
        </w:rPr>
        <w:t xml:space="preserve">akov nad Jizerou, IČ: </w:t>
      </w:r>
      <w:r w:rsidR="00140735" w:rsidRPr="00140735">
        <w:rPr>
          <w:rFonts w:ascii="Times New Roman" w:eastAsia="Times New Roman" w:hAnsi="Times New Roman" w:cs="Times New Roman"/>
          <w:lang w:eastAsia="cs-CZ"/>
        </w:rPr>
        <w:t>70994986</w:t>
      </w:r>
      <w:r w:rsidR="0014073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C7CA8">
        <w:rPr>
          <w:rFonts w:ascii="Times New Roman" w:eastAsia="Times New Roman" w:hAnsi="Times New Roman" w:cs="Times New Roman"/>
          <w:lang w:eastAsia="cs-CZ"/>
        </w:rPr>
        <w:t xml:space="preserve"> zřízené městem Bakov nad Jizerou.</w:t>
      </w:r>
    </w:p>
    <w:p w:rsidR="00914EB7" w:rsidRPr="00914EB7" w:rsidRDefault="00914EB7" w:rsidP="00914EB7">
      <w:pPr>
        <w:spacing w:after="120" w:line="276" w:lineRule="auto"/>
        <w:ind w:firstLine="709"/>
        <w:jc w:val="both"/>
        <w:rPr>
          <w:rFonts w:ascii="Arial" w:hAnsi="Arial" w:cs="Arial"/>
        </w:rPr>
      </w:pPr>
    </w:p>
    <w:p w:rsidR="00914EB7" w:rsidRPr="00914EB7" w:rsidRDefault="00914EB7" w:rsidP="00914EB7">
      <w:p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</w:p>
    <w:p w:rsidR="00914EB7" w:rsidRPr="00914EB7" w:rsidRDefault="00914EB7" w:rsidP="00914EB7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914EB7">
        <w:rPr>
          <w:rFonts w:ascii="Arial" w:hAnsi="Arial" w:cs="Arial"/>
          <w:b/>
        </w:rPr>
        <w:t>Čl. 2</w:t>
      </w:r>
    </w:p>
    <w:p w:rsidR="00914EB7" w:rsidRPr="00914EB7" w:rsidRDefault="00914EB7" w:rsidP="00914EB7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914EB7">
        <w:rPr>
          <w:rFonts w:ascii="Arial" w:hAnsi="Arial" w:cs="Arial"/>
          <w:b/>
        </w:rPr>
        <w:t>Zrušovací ustanovení</w:t>
      </w:r>
    </w:p>
    <w:p w:rsidR="00914EB7" w:rsidRPr="00914EB7" w:rsidRDefault="00914EB7" w:rsidP="001F3719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914EB7">
        <w:rPr>
          <w:rFonts w:ascii="Arial" w:hAnsi="Arial" w:cs="Arial"/>
        </w:rPr>
        <w:t>Zrušuje se obecně závazná vyhláška obce</w:t>
      </w:r>
      <w:r w:rsidR="001F3719" w:rsidRPr="001F3719">
        <w:rPr>
          <w:rFonts w:ascii="Arial" w:hAnsi="Arial" w:cs="Arial"/>
          <w:b/>
          <w:color w:val="00B0F0"/>
        </w:rPr>
        <w:t xml:space="preserve"> </w:t>
      </w:r>
      <w:r w:rsidR="001F3719" w:rsidRPr="001F3719">
        <w:rPr>
          <w:rFonts w:ascii="Arial" w:hAnsi="Arial" w:cs="Arial"/>
        </w:rPr>
        <w:t xml:space="preserve">Bítouchov </w:t>
      </w:r>
      <w:r w:rsidRPr="00914EB7">
        <w:rPr>
          <w:rFonts w:ascii="Arial" w:hAnsi="Arial" w:cs="Arial"/>
        </w:rPr>
        <w:t xml:space="preserve"> č.</w:t>
      </w:r>
      <w:r w:rsidR="009337EF">
        <w:rPr>
          <w:rFonts w:ascii="Arial" w:hAnsi="Arial" w:cs="Arial"/>
        </w:rPr>
        <w:t>1 / 2017</w:t>
      </w:r>
      <w:r w:rsidR="001F3719">
        <w:rPr>
          <w:rFonts w:ascii="Arial" w:hAnsi="Arial" w:cs="Arial"/>
        </w:rPr>
        <w:t xml:space="preserve"> .</w:t>
      </w:r>
      <w:r w:rsidR="001F3719" w:rsidRPr="001F3719">
        <w:t xml:space="preserve"> </w:t>
      </w:r>
      <w:r w:rsidR="001F3719" w:rsidRPr="001F3719">
        <w:rPr>
          <w:rFonts w:ascii="Arial" w:hAnsi="Arial" w:cs="Arial"/>
        </w:rPr>
        <w:t xml:space="preserve">Obecně </w:t>
      </w:r>
      <w:r w:rsidR="001F3719">
        <w:rPr>
          <w:rFonts w:ascii="Arial" w:hAnsi="Arial" w:cs="Arial"/>
        </w:rPr>
        <w:t xml:space="preserve">závazná vyhláška obce Bítouchov </w:t>
      </w:r>
      <w:r w:rsidR="001F3719" w:rsidRPr="001F3719">
        <w:rPr>
          <w:rFonts w:ascii="Arial" w:hAnsi="Arial" w:cs="Arial"/>
        </w:rPr>
        <w:t>kterou se stanoví část společného školského obvodu mateřské školy</w:t>
      </w:r>
      <w:r w:rsidR="009337EF">
        <w:rPr>
          <w:rFonts w:ascii="Arial" w:hAnsi="Arial" w:cs="Arial"/>
        </w:rPr>
        <w:t>, ze dne  9.5.2017</w:t>
      </w:r>
      <w:r w:rsidRPr="00914EB7">
        <w:rPr>
          <w:rFonts w:ascii="Arial" w:hAnsi="Arial" w:cs="Arial"/>
        </w:rPr>
        <w:t>.</w:t>
      </w:r>
    </w:p>
    <w:p w:rsidR="00914EB7" w:rsidRPr="00914EB7" w:rsidRDefault="00914EB7" w:rsidP="00914EB7">
      <w:pPr>
        <w:spacing w:after="120" w:line="276" w:lineRule="auto"/>
        <w:jc w:val="both"/>
        <w:rPr>
          <w:rFonts w:ascii="Arial" w:hAnsi="Arial" w:cs="Arial"/>
        </w:rPr>
      </w:pPr>
    </w:p>
    <w:p w:rsidR="00914EB7" w:rsidRPr="00914EB7" w:rsidRDefault="00914EB7" w:rsidP="00914EB7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914EB7">
        <w:rPr>
          <w:rFonts w:ascii="Arial" w:hAnsi="Arial" w:cs="Arial"/>
          <w:b/>
        </w:rPr>
        <w:t>Čl. 3</w:t>
      </w:r>
    </w:p>
    <w:p w:rsidR="00914EB7" w:rsidRPr="00914EB7" w:rsidRDefault="00914EB7" w:rsidP="00914EB7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914EB7">
        <w:rPr>
          <w:rFonts w:ascii="Arial" w:hAnsi="Arial" w:cs="Arial"/>
          <w:b/>
        </w:rPr>
        <w:t>Účinnost</w:t>
      </w:r>
    </w:p>
    <w:p w:rsidR="00834DB8" w:rsidRPr="00834DB8" w:rsidRDefault="00834DB8" w:rsidP="00834DB8">
      <w:pPr>
        <w:pStyle w:val="Zkladntext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34DB8">
        <w:rPr>
          <w:rFonts w:ascii="Arial" w:hAnsi="Arial" w:cs="Arial"/>
          <w:sz w:val="24"/>
          <w:szCs w:val="24"/>
        </w:rPr>
        <w:t xml:space="preserve"> </w:t>
      </w:r>
      <w:r w:rsidRPr="00834D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Tato obecně závazná vyhláška nabývá účinnosti patnáctým dnem po dni jejího vyhlášení. </w:t>
      </w:r>
    </w:p>
    <w:p w:rsidR="00914EB7" w:rsidRPr="00914EB7" w:rsidRDefault="00914EB7" w:rsidP="00CC7CA8">
      <w:pPr>
        <w:spacing w:after="120" w:line="276" w:lineRule="auto"/>
        <w:ind w:firstLine="709"/>
        <w:jc w:val="both"/>
        <w:rPr>
          <w:rFonts w:ascii="Arial" w:hAnsi="Arial" w:cs="Arial"/>
        </w:rPr>
      </w:pPr>
    </w:p>
    <w:p w:rsidR="00914EB7" w:rsidRPr="00914EB7" w:rsidRDefault="00914EB7" w:rsidP="00914EB7">
      <w:pPr>
        <w:spacing w:after="120" w:line="276" w:lineRule="auto"/>
        <w:jc w:val="both"/>
        <w:rPr>
          <w:rFonts w:ascii="Arial" w:hAnsi="Arial" w:cs="Arial"/>
        </w:rPr>
      </w:pPr>
    </w:p>
    <w:p w:rsidR="00914EB7" w:rsidRDefault="00914EB7" w:rsidP="00914EB7">
      <w:pPr>
        <w:spacing w:after="120" w:line="276" w:lineRule="auto"/>
        <w:jc w:val="both"/>
        <w:rPr>
          <w:rFonts w:ascii="Arial" w:hAnsi="Arial" w:cs="Arial"/>
        </w:rPr>
      </w:pPr>
    </w:p>
    <w:p w:rsidR="00834DB8" w:rsidRPr="00914EB7" w:rsidRDefault="00834DB8" w:rsidP="00914EB7">
      <w:pPr>
        <w:spacing w:after="120" w:line="276" w:lineRule="auto"/>
        <w:jc w:val="both"/>
        <w:rPr>
          <w:rFonts w:ascii="Arial" w:hAnsi="Arial" w:cs="Arial"/>
        </w:rPr>
        <w:sectPr w:rsidR="00834DB8" w:rsidRPr="00914EB7" w:rsidSect="00914EB7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14EB7" w:rsidRPr="00914EB7" w:rsidRDefault="00914EB7" w:rsidP="00CC7CA8">
      <w:pPr>
        <w:keepNext/>
        <w:spacing w:after="120" w:line="276" w:lineRule="auto"/>
        <w:rPr>
          <w:rFonts w:ascii="Arial" w:hAnsi="Arial" w:cs="Arial"/>
        </w:rPr>
      </w:pPr>
      <w:r w:rsidRPr="00914EB7">
        <w:rPr>
          <w:rFonts w:ascii="Arial" w:hAnsi="Arial" w:cs="Arial"/>
        </w:rPr>
        <w:t>………………………………</w:t>
      </w:r>
    </w:p>
    <w:p w:rsidR="00CC7CA8" w:rsidRPr="00CC7CA8" w:rsidRDefault="00CC7CA8" w:rsidP="002A112A">
      <w:pPr>
        <w:keepNext/>
        <w:spacing w:after="120" w:line="276" w:lineRule="auto"/>
        <w:rPr>
          <w:rFonts w:ascii="Arial" w:hAnsi="Arial" w:cs="Arial"/>
        </w:rPr>
      </w:pPr>
      <w:r w:rsidRPr="00CC7CA8">
        <w:rPr>
          <w:rFonts w:ascii="Arial" w:hAnsi="Arial" w:cs="Arial"/>
        </w:rPr>
        <w:t>Ing. Radek Vlček</w:t>
      </w:r>
      <w:r w:rsidRPr="00CC7CA8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         </w:t>
      </w:r>
    </w:p>
    <w:p w:rsidR="00914EB7" w:rsidRPr="00914EB7" w:rsidRDefault="00CC7CA8" w:rsidP="002A112A">
      <w:pPr>
        <w:keepNext/>
        <w:spacing w:after="120" w:line="276" w:lineRule="auto"/>
        <w:rPr>
          <w:rFonts w:ascii="Arial" w:hAnsi="Arial" w:cs="Arial"/>
        </w:rPr>
      </w:pPr>
      <w:r w:rsidRPr="00CC7CA8">
        <w:rPr>
          <w:rFonts w:ascii="Arial" w:hAnsi="Arial" w:cs="Arial"/>
        </w:rPr>
        <w:t xml:space="preserve">starostka                                                                  </w:t>
      </w:r>
      <w:r w:rsidR="002A112A">
        <w:rPr>
          <w:rFonts w:ascii="Arial" w:hAnsi="Arial" w:cs="Arial"/>
        </w:rPr>
        <w:t xml:space="preserve"> </w:t>
      </w:r>
      <w:r w:rsidRPr="00CC7CA8">
        <w:rPr>
          <w:rFonts w:ascii="Arial" w:hAnsi="Arial" w:cs="Arial"/>
        </w:rPr>
        <w:t xml:space="preserve">                                 </w:t>
      </w:r>
      <w:r w:rsidR="00914EB7" w:rsidRPr="00914EB7">
        <w:rPr>
          <w:rFonts w:ascii="Arial" w:hAnsi="Arial" w:cs="Arial"/>
        </w:rPr>
        <w:br w:type="column"/>
      </w:r>
      <w:r w:rsidR="00914EB7" w:rsidRPr="00914EB7">
        <w:rPr>
          <w:rFonts w:ascii="Arial" w:hAnsi="Arial" w:cs="Arial"/>
        </w:rPr>
        <w:t>………………………………</w:t>
      </w:r>
    </w:p>
    <w:p w:rsidR="002A112A" w:rsidRDefault="00CC7CA8" w:rsidP="002A112A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112A" w:rsidRPr="00CC7CA8">
        <w:rPr>
          <w:rFonts w:ascii="Arial" w:hAnsi="Arial" w:cs="Arial"/>
        </w:rPr>
        <w:t>Tomáš Holda</w:t>
      </w:r>
      <w:r w:rsidR="002A112A" w:rsidRPr="002A112A">
        <w:rPr>
          <w:rFonts w:ascii="Arial" w:hAnsi="Arial" w:cs="Arial"/>
        </w:rPr>
        <w:t xml:space="preserve"> </w:t>
      </w:r>
    </w:p>
    <w:p w:rsidR="00914EB7" w:rsidRPr="00914EB7" w:rsidRDefault="002A112A" w:rsidP="002A112A">
      <w:pPr>
        <w:spacing w:after="120" w:line="276" w:lineRule="auto"/>
        <w:rPr>
          <w:rFonts w:ascii="Arial" w:hAnsi="Arial" w:cs="Arial"/>
        </w:rPr>
        <w:sectPr w:rsidR="00914EB7" w:rsidRPr="00914EB7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</w:t>
      </w:r>
      <w:r w:rsidRPr="00CC7CA8">
        <w:rPr>
          <w:rFonts w:ascii="Arial" w:hAnsi="Arial" w:cs="Arial"/>
        </w:rPr>
        <w:t>místostarosta</w:t>
      </w:r>
    </w:p>
    <w:p w:rsidR="00914EB7" w:rsidRPr="00914EB7" w:rsidRDefault="00914EB7" w:rsidP="00914EB7">
      <w:pPr>
        <w:spacing w:after="120" w:line="240" w:lineRule="auto"/>
        <w:jc w:val="both"/>
        <w:rPr>
          <w:rFonts w:ascii="Arial" w:hAnsi="Arial" w:cs="Arial"/>
        </w:rPr>
      </w:pPr>
    </w:p>
    <w:p w:rsidR="00914EB7" w:rsidRPr="00914EB7" w:rsidRDefault="00CC7CA8" w:rsidP="00914EB7">
      <w:pPr>
        <w:spacing w:after="120" w:line="276" w:lineRule="auto"/>
        <w:jc w:val="both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:rsidR="00914EB7" w:rsidRPr="00914EB7" w:rsidRDefault="00914EB7" w:rsidP="00914EB7">
      <w:pPr>
        <w:spacing w:after="120" w:line="240" w:lineRule="auto"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914EB7">
        <w:rPr>
          <w:rFonts w:ascii="Arial" w:hAnsi="Arial" w:cs="Arial"/>
          <w:i/>
          <w:color w:val="00B0F0"/>
          <w:sz w:val="20"/>
          <w:szCs w:val="20"/>
        </w:rPr>
        <w:br w:type="page"/>
      </w:r>
    </w:p>
    <w:p w:rsidR="00E034FE" w:rsidRDefault="00E034FE"/>
    <w:sectPr w:rsidR="00E03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5C" w:rsidRDefault="00DB795C">
      <w:pPr>
        <w:spacing w:after="0" w:line="240" w:lineRule="auto"/>
      </w:pPr>
      <w:r>
        <w:separator/>
      </w:r>
    </w:p>
  </w:endnote>
  <w:endnote w:type="continuationSeparator" w:id="0">
    <w:p w:rsidR="00DB795C" w:rsidRDefault="00DB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:rsidR="0081247E" w:rsidRPr="00456B24" w:rsidRDefault="002A112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8599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3859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5C" w:rsidRDefault="00DB795C">
      <w:pPr>
        <w:spacing w:after="0" w:line="240" w:lineRule="auto"/>
      </w:pPr>
      <w:r>
        <w:separator/>
      </w:r>
    </w:p>
  </w:footnote>
  <w:footnote w:type="continuationSeparator" w:id="0">
    <w:p w:rsidR="00DB795C" w:rsidRDefault="00DB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B7"/>
    <w:rsid w:val="00075187"/>
    <w:rsid w:val="00140735"/>
    <w:rsid w:val="001D524D"/>
    <w:rsid w:val="001F3719"/>
    <w:rsid w:val="00201464"/>
    <w:rsid w:val="002A112A"/>
    <w:rsid w:val="0038599D"/>
    <w:rsid w:val="00765E1B"/>
    <w:rsid w:val="00834DB8"/>
    <w:rsid w:val="00914EB7"/>
    <w:rsid w:val="009337EF"/>
    <w:rsid w:val="009A2092"/>
    <w:rsid w:val="00CC7CA8"/>
    <w:rsid w:val="00D3342D"/>
    <w:rsid w:val="00DB795C"/>
    <w:rsid w:val="00E034FE"/>
    <w:rsid w:val="00E1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C74DB-E35D-4FA6-93C0-E4F2AAA9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14EB7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914EB7"/>
  </w:style>
  <w:style w:type="paragraph" w:styleId="Zkladntext">
    <w:name w:val="Body Text"/>
    <w:basedOn w:val="Normln"/>
    <w:link w:val="ZkladntextChar"/>
    <w:uiPriority w:val="99"/>
    <w:semiHidden/>
    <w:unhideWhenUsed/>
    <w:rsid w:val="00CC7CA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Holda Tomáš</dc:creator>
  <cp:keywords/>
  <dc:description/>
  <cp:lastModifiedBy>Jana Králová</cp:lastModifiedBy>
  <cp:revision>2</cp:revision>
  <dcterms:created xsi:type="dcterms:W3CDTF">2024-08-05T13:22:00Z</dcterms:created>
  <dcterms:modified xsi:type="dcterms:W3CDTF">2024-08-05T13:22:00Z</dcterms:modified>
</cp:coreProperties>
</file>