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013E3" w14:textId="53840CF8" w:rsidR="00213BF3" w:rsidRPr="003E65A9" w:rsidRDefault="00213BF3" w:rsidP="00213BF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3E65A9" w:rsidRPr="003E65A9">
        <w:rPr>
          <w:rFonts w:ascii="Arial" w:hAnsi="Arial" w:cs="Arial"/>
          <w:b/>
          <w:sz w:val="24"/>
          <w:szCs w:val="24"/>
        </w:rPr>
        <w:t>Bystřička</w:t>
      </w:r>
    </w:p>
    <w:p w14:paraId="3BD7987F" w14:textId="38D702A8" w:rsidR="00213BF3" w:rsidRPr="003E65A9" w:rsidRDefault="00213BF3" w:rsidP="00213BF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E65A9">
        <w:rPr>
          <w:rFonts w:ascii="Arial" w:hAnsi="Arial" w:cs="Arial"/>
          <w:b/>
          <w:sz w:val="24"/>
          <w:szCs w:val="24"/>
        </w:rPr>
        <w:t xml:space="preserve">Zastupitelstvo obce </w:t>
      </w:r>
      <w:r w:rsidR="003E65A9" w:rsidRPr="003E65A9">
        <w:rPr>
          <w:rFonts w:ascii="Arial" w:hAnsi="Arial" w:cs="Arial"/>
          <w:b/>
          <w:sz w:val="24"/>
          <w:szCs w:val="24"/>
        </w:rPr>
        <w:t>Bystřička</w:t>
      </w:r>
    </w:p>
    <w:p w14:paraId="59022058" w14:textId="77777777" w:rsidR="00213BF3" w:rsidRPr="003E65A9" w:rsidRDefault="00213BF3" w:rsidP="00213BF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19FB280" w14:textId="29766217" w:rsidR="00213BF3" w:rsidRPr="003E65A9" w:rsidRDefault="00213BF3" w:rsidP="00213BF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E65A9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3E65A9" w:rsidRPr="003E65A9">
        <w:rPr>
          <w:rFonts w:ascii="Arial" w:hAnsi="Arial" w:cs="Arial"/>
          <w:b/>
          <w:sz w:val="24"/>
          <w:szCs w:val="24"/>
        </w:rPr>
        <w:t>Bystřička</w:t>
      </w:r>
    </w:p>
    <w:p w14:paraId="268FACDF" w14:textId="77777777" w:rsidR="00213BF3" w:rsidRDefault="00213BF3" w:rsidP="00213BF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70E7AEB7" w14:textId="77777777" w:rsidR="00213BF3" w:rsidRPr="0062486B" w:rsidRDefault="00213BF3" w:rsidP="00213BF3">
      <w:pPr>
        <w:spacing w:line="276" w:lineRule="auto"/>
        <w:jc w:val="center"/>
        <w:rPr>
          <w:rFonts w:ascii="Arial" w:hAnsi="Arial" w:cs="Arial"/>
        </w:rPr>
      </w:pPr>
    </w:p>
    <w:p w14:paraId="03269C2B" w14:textId="7753635A" w:rsidR="00213BF3" w:rsidRDefault="00213BF3" w:rsidP="00213BF3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3E65A9">
        <w:rPr>
          <w:rFonts w:ascii="Arial" w:hAnsi="Arial" w:cs="Arial"/>
        </w:rPr>
        <w:t xml:space="preserve">obce </w:t>
      </w:r>
      <w:r w:rsidR="003E65A9" w:rsidRPr="003E65A9">
        <w:rPr>
          <w:rFonts w:ascii="Arial" w:hAnsi="Arial" w:cs="Arial"/>
        </w:rPr>
        <w:t>Bystřička</w:t>
      </w:r>
      <w:r w:rsidRPr="003E65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5C7BF1">
        <w:rPr>
          <w:rFonts w:ascii="Arial" w:hAnsi="Arial" w:cs="Arial"/>
        </w:rPr>
        <w:t xml:space="preserve">26.6.2024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7B41D07E" w14:textId="77777777" w:rsidR="00213BF3" w:rsidRPr="0062486B" w:rsidRDefault="00213BF3" w:rsidP="00213BF3">
      <w:pPr>
        <w:spacing w:line="276" w:lineRule="auto"/>
        <w:rPr>
          <w:rFonts w:ascii="Arial" w:hAnsi="Arial" w:cs="Arial"/>
        </w:rPr>
      </w:pPr>
    </w:p>
    <w:p w14:paraId="26E87ECB" w14:textId="77777777" w:rsidR="00213BF3" w:rsidRDefault="00213BF3" w:rsidP="00213BF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054F675" w14:textId="603A2DD1" w:rsidR="00213BF3" w:rsidRDefault="00213BF3" w:rsidP="00213BF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</w:t>
      </w:r>
      <w:r w:rsidR="003E65A9">
        <w:rPr>
          <w:rFonts w:ascii="Arial" w:hAnsi="Arial" w:cs="Arial"/>
          <w:b/>
          <w:szCs w:val="24"/>
        </w:rPr>
        <w:t>ou</w:t>
      </w:r>
      <w:r>
        <w:rPr>
          <w:rFonts w:ascii="Arial" w:hAnsi="Arial" w:cs="Arial"/>
          <w:b/>
          <w:szCs w:val="24"/>
        </w:rPr>
        <w:t xml:space="preserve"> skupin</w:t>
      </w:r>
      <w:r w:rsidR="003E65A9">
        <w:rPr>
          <w:rFonts w:ascii="Arial" w:hAnsi="Arial" w:cs="Arial"/>
          <w:b/>
          <w:szCs w:val="24"/>
        </w:rPr>
        <w:t>u</w:t>
      </w:r>
      <w:r>
        <w:rPr>
          <w:rFonts w:ascii="Arial" w:hAnsi="Arial" w:cs="Arial"/>
          <w:b/>
          <w:szCs w:val="24"/>
        </w:rPr>
        <w:t xml:space="preserve"> nemovitých věcí</w:t>
      </w:r>
    </w:p>
    <w:p w14:paraId="79095FA5" w14:textId="281BD009" w:rsidR="00213BF3" w:rsidRDefault="00213BF3" w:rsidP="00213BF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3E65A9" w:rsidRPr="003E65A9">
        <w:rPr>
          <w:rFonts w:ascii="Arial" w:hAnsi="Arial" w:cs="Arial"/>
        </w:rPr>
        <w:t>Bystřička</w:t>
      </w:r>
      <w:r w:rsidRPr="003E65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stanovuje místní koeficient pro </w:t>
      </w:r>
      <w:r w:rsidR="003E65A9">
        <w:rPr>
          <w:rFonts w:ascii="Arial" w:hAnsi="Arial" w:cs="Arial"/>
        </w:rPr>
        <w:t>rekreační budovy</w:t>
      </w:r>
      <w:r>
        <w:rPr>
          <w:rFonts w:ascii="Arial" w:hAnsi="Arial" w:cs="Arial"/>
        </w:rPr>
        <w:t xml:space="preserve"> dle § 10a odst. 1 </w:t>
      </w:r>
      <w:r w:rsidR="003E65A9">
        <w:rPr>
          <w:rFonts w:ascii="Arial" w:hAnsi="Arial" w:cs="Arial"/>
        </w:rPr>
        <w:t xml:space="preserve">písm. b) </w:t>
      </w:r>
      <w:r>
        <w:rPr>
          <w:rFonts w:ascii="Arial" w:hAnsi="Arial" w:cs="Arial"/>
        </w:rPr>
        <w:t>zákona o dani z nemovitých věcí</w:t>
      </w:r>
      <w:r w:rsidR="003E65A9">
        <w:rPr>
          <w:rFonts w:ascii="Arial" w:hAnsi="Arial" w:cs="Arial"/>
        </w:rPr>
        <w:t xml:space="preserve"> ve </w:t>
      </w:r>
      <w:r w:rsidRPr="00491F73">
        <w:rPr>
          <w:rFonts w:ascii="Arial" w:hAnsi="Arial" w:cs="Arial"/>
        </w:rPr>
        <w:t>výš</w:t>
      </w:r>
      <w:r>
        <w:rPr>
          <w:rFonts w:ascii="Arial" w:hAnsi="Arial" w:cs="Arial"/>
        </w:rPr>
        <w:t>i</w:t>
      </w:r>
      <w:r w:rsidR="003E65A9">
        <w:rPr>
          <w:rFonts w:ascii="Arial" w:hAnsi="Arial" w:cs="Arial"/>
        </w:rPr>
        <w:t xml:space="preserve"> 1,5.</w:t>
      </w:r>
      <w:r>
        <w:rPr>
          <w:rFonts w:ascii="Arial" w:hAnsi="Arial" w:cs="Arial"/>
        </w:rPr>
        <w:t xml:space="preserve"> </w:t>
      </w:r>
    </w:p>
    <w:p w14:paraId="3610061F" w14:textId="0E10F1C7" w:rsidR="00213BF3" w:rsidRPr="003E65A9" w:rsidRDefault="00213BF3" w:rsidP="00213BF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</w:t>
      </w:r>
      <w:r w:rsidR="003E65A9" w:rsidRPr="003E65A9">
        <w:rPr>
          <w:rFonts w:ascii="Arial" w:hAnsi="Arial" w:cs="Arial"/>
        </w:rPr>
        <w:t>Bystřička</w:t>
      </w:r>
      <w:r w:rsidRPr="003E65A9">
        <w:rPr>
          <w:rFonts w:ascii="Arial" w:hAnsi="Arial" w:cs="Arial"/>
        </w:rPr>
        <w:t>.</w:t>
      </w:r>
      <w:r w:rsidRPr="003E65A9">
        <w:rPr>
          <w:rStyle w:val="Znakapoznpodarou"/>
          <w:rFonts w:ascii="Arial" w:hAnsi="Arial" w:cs="Arial"/>
        </w:rPr>
        <w:footnoteReference w:id="1"/>
      </w:r>
    </w:p>
    <w:p w14:paraId="468AED09" w14:textId="77777777" w:rsidR="00213BF3" w:rsidRPr="00841557" w:rsidRDefault="00213BF3" w:rsidP="00213BF3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AB43E52" w14:textId="77777777" w:rsidR="00213BF3" w:rsidRPr="005F7FAE" w:rsidRDefault="00213BF3" w:rsidP="00213BF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FC7B7A4" w14:textId="77777777" w:rsidR="00213BF3" w:rsidRPr="005F7FAE" w:rsidRDefault="00213BF3" w:rsidP="00213BF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BDCDEFA" w14:textId="4E4AA6D8" w:rsidR="00213BF3" w:rsidRPr="0062486B" w:rsidRDefault="00213BF3" w:rsidP="00213BF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3E65A9" w:rsidRPr="003E65A9">
        <w:rPr>
          <w:rFonts w:ascii="Arial" w:hAnsi="Arial" w:cs="Arial"/>
        </w:rPr>
        <w:t>Bystřička</w:t>
      </w:r>
      <w:r w:rsidRPr="003E65A9">
        <w:rPr>
          <w:rFonts w:ascii="Arial" w:hAnsi="Arial" w:cs="Arial"/>
        </w:rPr>
        <w:t xml:space="preserve"> č.</w:t>
      </w:r>
      <w:r w:rsidRPr="0062486B">
        <w:rPr>
          <w:rFonts w:ascii="Arial" w:hAnsi="Arial" w:cs="Arial"/>
        </w:rPr>
        <w:t xml:space="preserve"> </w:t>
      </w:r>
      <w:r w:rsidR="003E65A9">
        <w:rPr>
          <w:rFonts w:ascii="Arial" w:hAnsi="Arial" w:cs="Arial"/>
        </w:rPr>
        <w:t>3/2021</w:t>
      </w:r>
      <w:r w:rsidRPr="0062486B">
        <w:rPr>
          <w:rFonts w:ascii="Arial" w:hAnsi="Arial" w:cs="Arial"/>
        </w:rPr>
        <w:t xml:space="preserve">, </w:t>
      </w:r>
      <w:r w:rsidR="003E65A9">
        <w:rPr>
          <w:rFonts w:ascii="Arial" w:hAnsi="Arial" w:cs="Arial"/>
        </w:rPr>
        <w:t>o stanovení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3E65A9">
        <w:rPr>
          <w:rFonts w:ascii="Arial" w:hAnsi="Arial" w:cs="Arial"/>
        </w:rPr>
        <w:t>30. 9. 2021.</w:t>
      </w:r>
    </w:p>
    <w:p w14:paraId="2362F2D7" w14:textId="77777777" w:rsidR="00213BF3" w:rsidRPr="0062486B" w:rsidRDefault="00213BF3" w:rsidP="00213BF3">
      <w:pPr>
        <w:spacing w:line="276" w:lineRule="auto"/>
        <w:rPr>
          <w:rFonts w:ascii="Arial" w:hAnsi="Arial" w:cs="Arial"/>
        </w:rPr>
      </w:pPr>
    </w:p>
    <w:p w14:paraId="260AE9AA" w14:textId="77777777" w:rsidR="00213BF3" w:rsidRDefault="00213BF3" w:rsidP="00213BF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BB2E425" w14:textId="77777777" w:rsidR="00213BF3" w:rsidRDefault="00213BF3" w:rsidP="00213BF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8E71A8F" w14:textId="53A80924" w:rsidR="00213BF3" w:rsidRDefault="00213BF3" w:rsidP="00213BF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3E65A9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04F2C5DB" w14:textId="77777777" w:rsidR="00213BF3" w:rsidRDefault="00213BF3" w:rsidP="00213BF3">
      <w:pPr>
        <w:spacing w:line="276" w:lineRule="auto"/>
        <w:rPr>
          <w:rFonts w:ascii="Arial" w:hAnsi="Arial" w:cs="Arial"/>
        </w:rPr>
      </w:pPr>
    </w:p>
    <w:p w14:paraId="709D173B" w14:textId="77777777" w:rsidR="00213BF3" w:rsidRPr="0062486B" w:rsidRDefault="00213BF3" w:rsidP="00213BF3">
      <w:pPr>
        <w:spacing w:line="276" w:lineRule="auto"/>
        <w:rPr>
          <w:rFonts w:ascii="Arial" w:hAnsi="Arial" w:cs="Arial"/>
        </w:rPr>
      </w:pPr>
    </w:p>
    <w:p w14:paraId="559126DF" w14:textId="77777777" w:rsidR="00213BF3" w:rsidRPr="0062486B" w:rsidRDefault="00213BF3" w:rsidP="00213BF3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C69E3" w14:paraId="0AAB8543" w14:textId="77777777" w:rsidTr="003F2D0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42B7ED" w14:textId="77777777" w:rsidR="006C69E3" w:rsidRDefault="006C69E3" w:rsidP="003F2D02">
            <w:pPr>
              <w:pStyle w:val="PodpisovePole"/>
            </w:pPr>
            <w:r>
              <w:lastRenderedPageBreak/>
              <w:t>Zbyněk Fojtíček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96D663" w14:textId="77777777" w:rsidR="006C69E3" w:rsidRDefault="006C69E3" w:rsidP="003F2D02">
            <w:pPr>
              <w:pStyle w:val="PodpisovePole"/>
            </w:pPr>
            <w:r>
              <w:t>Květoslava Nováková v. r.</w:t>
            </w:r>
            <w:r>
              <w:br/>
              <w:t xml:space="preserve"> místostarostka</w:t>
            </w:r>
          </w:p>
        </w:tc>
      </w:tr>
      <w:tr w:rsidR="006C69E3" w14:paraId="2A67603E" w14:textId="77777777" w:rsidTr="003F2D0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40107" w14:textId="77777777" w:rsidR="006C69E3" w:rsidRDefault="006C69E3" w:rsidP="003F2D02">
            <w:pPr>
              <w:pStyle w:val="PodpisovePole"/>
            </w:pPr>
            <w:r>
              <w:t>Petr Rudolecký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485166" w14:textId="77777777" w:rsidR="006C69E3" w:rsidRDefault="006C69E3" w:rsidP="003F2D02">
            <w:pPr>
              <w:pStyle w:val="PodpisovePole"/>
            </w:pPr>
          </w:p>
        </w:tc>
      </w:tr>
    </w:tbl>
    <w:p w14:paraId="3C8D1D57" w14:textId="77777777" w:rsidR="00213BF3" w:rsidRPr="0062486B" w:rsidRDefault="00213BF3" w:rsidP="00213BF3">
      <w:pPr>
        <w:spacing w:line="276" w:lineRule="auto"/>
        <w:rPr>
          <w:rFonts w:ascii="Arial" w:hAnsi="Arial" w:cs="Arial"/>
        </w:rPr>
        <w:sectPr w:rsidR="00213BF3" w:rsidRPr="0062486B" w:rsidSect="00213BF3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47E717BA" w14:textId="1A4F823E" w:rsidR="00213BF3" w:rsidRPr="0062486B" w:rsidRDefault="00213BF3" w:rsidP="006C69E3">
      <w:pPr>
        <w:keepNext/>
        <w:spacing w:line="276" w:lineRule="auto"/>
        <w:jc w:val="center"/>
        <w:rPr>
          <w:rFonts w:ascii="Arial" w:hAnsi="Arial" w:cs="Arial"/>
        </w:rPr>
        <w:sectPr w:rsidR="00213BF3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20274FD" w14:textId="77777777" w:rsidR="005C7BF1" w:rsidRDefault="005C7BF1" w:rsidP="005C7BF1">
      <w:pPr>
        <w:spacing w:line="276" w:lineRule="auto"/>
        <w:rPr>
          <w:rFonts w:ascii="Arial" w:hAnsi="Arial" w:cs="Arial"/>
        </w:rPr>
      </w:pPr>
    </w:p>
    <w:sectPr w:rsidR="005C7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06C4A" w14:textId="77777777" w:rsidR="00DC1601" w:rsidRDefault="00DC1601" w:rsidP="00213BF3">
      <w:pPr>
        <w:spacing w:after="0"/>
      </w:pPr>
      <w:r>
        <w:separator/>
      </w:r>
    </w:p>
  </w:endnote>
  <w:endnote w:type="continuationSeparator" w:id="0">
    <w:p w14:paraId="34076DF0" w14:textId="77777777" w:rsidR="00DC1601" w:rsidRDefault="00DC1601" w:rsidP="00213B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27D69347" w14:textId="77777777" w:rsidR="00213BF3" w:rsidRPr="00456B24" w:rsidRDefault="00213BF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DDCD80B" w14:textId="77777777" w:rsidR="00213BF3" w:rsidRDefault="00213B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82ED9" w14:textId="77777777" w:rsidR="00DC1601" w:rsidRDefault="00DC1601" w:rsidP="00213BF3">
      <w:pPr>
        <w:spacing w:after="0"/>
      </w:pPr>
      <w:r>
        <w:separator/>
      </w:r>
    </w:p>
  </w:footnote>
  <w:footnote w:type="continuationSeparator" w:id="0">
    <w:p w14:paraId="332C1635" w14:textId="77777777" w:rsidR="00DC1601" w:rsidRDefault="00DC1601" w:rsidP="00213BF3">
      <w:pPr>
        <w:spacing w:after="0"/>
      </w:pPr>
      <w:r>
        <w:continuationSeparator/>
      </w:r>
    </w:p>
  </w:footnote>
  <w:footnote w:id="1">
    <w:p w14:paraId="12E9A11D" w14:textId="77777777" w:rsidR="00213BF3" w:rsidRPr="00964558" w:rsidRDefault="00213BF3" w:rsidP="00213BF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11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959314">
    <w:abstractNumId w:val="1"/>
  </w:num>
  <w:num w:numId="2" w16cid:durableId="140926318">
    <w:abstractNumId w:val="0"/>
  </w:num>
  <w:num w:numId="3" w16cid:durableId="1340814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F3"/>
    <w:rsid w:val="00213BF3"/>
    <w:rsid w:val="003E65A9"/>
    <w:rsid w:val="004162E9"/>
    <w:rsid w:val="005C7BF1"/>
    <w:rsid w:val="006C69E3"/>
    <w:rsid w:val="00795F52"/>
    <w:rsid w:val="007F6B44"/>
    <w:rsid w:val="008873FD"/>
    <w:rsid w:val="009E32BC"/>
    <w:rsid w:val="00A019E4"/>
    <w:rsid w:val="00DC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0E2A"/>
  <w15:chartTrackingRefBased/>
  <w15:docId w15:val="{30B3630F-6FD9-4C05-8346-0C6F77B7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BF3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3BF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3BF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3BF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3BF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13BF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13BF3"/>
  </w:style>
  <w:style w:type="paragraph" w:customStyle="1" w:styleId="PodpisovePole">
    <w:name w:val="PodpisovePole"/>
    <w:basedOn w:val="Normln"/>
    <w:rsid w:val="006C69E3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Makovičková Radana, Mgr.</dc:creator>
  <cp:keywords/>
  <dc:description/>
  <cp:lastModifiedBy>Dagmar Kopecka</cp:lastModifiedBy>
  <cp:revision>3</cp:revision>
  <dcterms:created xsi:type="dcterms:W3CDTF">2024-06-27T14:03:00Z</dcterms:created>
  <dcterms:modified xsi:type="dcterms:W3CDTF">2024-06-27T14:03:00Z</dcterms:modified>
</cp:coreProperties>
</file>