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E043" w14:textId="77777777" w:rsidR="007C67AD" w:rsidRDefault="007C67AD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DE3CD1A" w14:textId="6C92AA79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65DDB">
        <w:rPr>
          <w:rFonts w:ascii="Arial" w:hAnsi="Arial" w:cs="Arial"/>
          <w:b/>
          <w:color w:val="000000"/>
          <w:sz w:val="28"/>
          <w:szCs w:val="28"/>
        </w:rPr>
        <w:t>Kramolna</w:t>
      </w:r>
    </w:p>
    <w:p w14:paraId="67403463" w14:textId="77777777" w:rsidR="006F3FB3" w:rsidRPr="006A62F6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62F6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65DDB" w:rsidRPr="006A62F6">
        <w:rPr>
          <w:rFonts w:ascii="Arial" w:hAnsi="Arial" w:cs="Arial"/>
          <w:b/>
          <w:color w:val="000000"/>
          <w:sz w:val="22"/>
          <w:szCs w:val="22"/>
        </w:rPr>
        <w:t>Kramolna</w:t>
      </w:r>
    </w:p>
    <w:p w14:paraId="2526A0EB" w14:textId="77777777" w:rsidR="00685098" w:rsidRPr="006A62F6" w:rsidRDefault="00D65DDB" w:rsidP="006A62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483A30A8" wp14:editId="7B696675">
            <wp:extent cx="720001" cy="792000"/>
            <wp:effectExtent l="0" t="0" r="4445" b="8255"/>
            <wp:docPr id="2" name="Obrázek 2" descr="znak obce Kramolna">
              <a:hlinkClick xmlns:a="http://schemas.openxmlformats.org/drawingml/2006/main" r:id="rId8" tooltip="&quot;znak obce Kramol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ramolna">
                      <a:hlinkClick r:id="rId8" tooltip="&quot;znak obce Kramol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1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127C" w14:textId="3FD75513" w:rsidR="003F130B" w:rsidRPr="004B5792" w:rsidRDefault="004B5792" w:rsidP="004B5792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6F5BE21B" w14:textId="77777777" w:rsidR="003F130B" w:rsidRPr="007511BB" w:rsidRDefault="00685098" w:rsidP="007511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32FE1574" w14:textId="77777777" w:rsidR="003F130B" w:rsidRPr="006647CE" w:rsidRDefault="003F130B" w:rsidP="003F130B">
      <w:pPr>
        <w:rPr>
          <w:rFonts w:ascii="Arial" w:hAnsi="Arial" w:cs="Arial"/>
          <w:b/>
          <w:sz w:val="22"/>
          <w:szCs w:val="22"/>
          <w:u w:val="single"/>
        </w:rPr>
      </w:pPr>
    </w:p>
    <w:p w14:paraId="5889CF7E" w14:textId="0F782729" w:rsidR="002A6209" w:rsidRPr="003A45FB" w:rsidRDefault="003F130B" w:rsidP="003A45FB">
      <w:pPr>
        <w:pStyle w:val="Odstavecseseznamem"/>
        <w:spacing w:after="120"/>
        <w:ind w:left="643"/>
        <w:jc w:val="both"/>
        <w:rPr>
          <w:rFonts w:ascii="Arial" w:hAnsi="Arial" w:cs="Arial"/>
          <w:sz w:val="22"/>
          <w:szCs w:val="22"/>
        </w:rPr>
      </w:pPr>
      <w:r w:rsidRPr="003A45FB">
        <w:rPr>
          <w:rFonts w:ascii="Arial" w:hAnsi="Arial" w:cs="Arial"/>
          <w:sz w:val="22"/>
          <w:szCs w:val="22"/>
        </w:rPr>
        <w:t xml:space="preserve">Zastupitelstvo obce </w:t>
      </w:r>
      <w:r w:rsidR="00D65DDB" w:rsidRPr="003A45FB">
        <w:rPr>
          <w:rFonts w:ascii="Arial" w:hAnsi="Arial" w:cs="Arial"/>
          <w:sz w:val="22"/>
          <w:szCs w:val="22"/>
        </w:rPr>
        <w:t>Kramolna</w:t>
      </w:r>
      <w:r w:rsidR="006A62F6" w:rsidRPr="003A45FB">
        <w:rPr>
          <w:rFonts w:ascii="Arial" w:hAnsi="Arial" w:cs="Arial"/>
          <w:sz w:val="22"/>
          <w:szCs w:val="22"/>
        </w:rPr>
        <w:t xml:space="preserve"> se na svém zasedání dne</w:t>
      </w:r>
      <w:r w:rsidR="00B97517" w:rsidRPr="003A45FB">
        <w:rPr>
          <w:rFonts w:ascii="Arial" w:hAnsi="Arial" w:cs="Arial"/>
          <w:sz w:val="22"/>
          <w:szCs w:val="22"/>
        </w:rPr>
        <w:t xml:space="preserve"> </w:t>
      </w:r>
      <w:r w:rsidR="00E05292" w:rsidRPr="003A45FB">
        <w:rPr>
          <w:rFonts w:ascii="Arial" w:hAnsi="Arial" w:cs="Arial"/>
          <w:sz w:val="22"/>
          <w:szCs w:val="22"/>
        </w:rPr>
        <w:t>2</w:t>
      </w:r>
      <w:r w:rsidR="003A45FB" w:rsidRPr="003A45FB">
        <w:rPr>
          <w:rFonts w:ascii="Arial" w:hAnsi="Arial" w:cs="Arial"/>
          <w:sz w:val="22"/>
          <w:szCs w:val="22"/>
        </w:rPr>
        <w:t>2</w:t>
      </w:r>
      <w:r w:rsidR="00E05292" w:rsidRPr="003A45FB">
        <w:rPr>
          <w:rFonts w:ascii="Arial" w:hAnsi="Arial" w:cs="Arial"/>
          <w:sz w:val="22"/>
          <w:szCs w:val="22"/>
        </w:rPr>
        <w:t>.0</w:t>
      </w:r>
      <w:r w:rsidR="00266014" w:rsidRPr="003A45FB">
        <w:rPr>
          <w:rFonts w:ascii="Arial" w:hAnsi="Arial" w:cs="Arial"/>
          <w:sz w:val="22"/>
          <w:szCs w:val="22"/>
        </w:rPr>
        <w:t>5</w:t>
      </w:r>
      <w:r w:rsidR="004B5792" w:rsidRPr="003A45FB">
        <w:rPr>
          <w:rFonts w:ascii="Arial" w:hAnsi="Arial" w:cs="Arial"/>
          <w:sz w:val="22"/>
          <w:szCs w:val="22"/>
        </w:rPr>
        <w:t>.202</w:t>
      </w:r>
      <w:r w:rsidR="00266014" w:rsidRPr="003A45FB">
        <w:rPr>
          <w:rFonts w:ascii="Arial" w:hAnsi="Arial" w:cs="Arial"/>
          <w:sz w:val="22"/>
          <w:szCs w:val="22"/>
        </w:rPr>
        <w:t>4</w:t>
      </w:r>
      <w:r w:rsidR="00496BDA" w:rsidRPr="003A45FB">
        <w:rPr>
          <w:rFonts w:ascii="Arial" w:hAnsi="Arial" w:cs="Arial"/>
          <w:sz w:val="22"/>
          <w:szCs w:val="22"/>
        </w:rPr>
        <w:t xml:space="preserve"> </w:t>
      </w:r>
      <w:r w:rsidRPr="003A45FB">
        <w:rPr>
          <w:rFonts w:ascii="Arial" w:hAnsi="Arial" w:cs="Arial"/>
          <w:sz w:val="22"/>
          <w:szCs w:val="22"/>
        </w:rPr>
        <w:t xml:space="preserve">usnesením </w:t>
      </w:r>
      <w:proofErr w:type="spellStart"/>
      <w:r w:rsidRPr="003A45FB">
        <w:rPr>
          <w:rFonts w:ascii="Arial" w:hAnsi="Arial" w:cs="Arial"/>
          <w:sz w:val="22"/>
          <w:szCs w:val="22"/>
        </w:rPr>
        <w:t>č.</w:t>
      </w:r>
      <w:r w:rsidR="009F6404">
        <w:rPr>
          <w:rFonts w:ascii="Arial" w:hAnsi="Arial" w:cs="Arial"/>
          <w:sz w:val="22"/>
          <w:szCs w:val="22"/>
        </w:rPr>
        <w:t>XIX</w:t>
      </w:r>
      <w:proofErr w:type="spellEnd"/>
      <w:r w:rsidR="00337C3B" w:rsidRPr="003A45FB">
        <w:rPr>
          <w:rFonts w:ascii="Arial" w:hAnsi="Arial" w:cs="Arial"/>
          <w:sz w:val="22"/>
          <w:szCs w:val="22"/>
        </w:rPr>
        <w:t>/</w:t>
      </w:r>
      <w:r w:rsidR="009F6404">
        <w:rPr>
          <w:rFonts w:ascii="Arial" w:hAnsi="Arial" w:cs="Arial"/>
          <w:sz w:val="22"/>
          <w:szCs w:val="22"/>
        </w:rPr>
        <w:t>7</w:t>
      </w:r>
      <w:r w:rsidR="00337C3B" w:rsidRPr="003A45FB">
        <w:rPr>
          <w:rFonts w:ascii="Arial" w:hAnsi="Arial" w:cs="Arial"/>
          <w:sz w:val="22"/>
          <w:szCs w:val="22"/>
        </w:rPr>
        <w:t>/202</w:t>
      </w:r>
      <w:r w:rsidR="00266014" w:rsidRPr="003A45FB">
        <w:rPr>
          <w:rFonts w:ascii="Arial" w:hAnsi="Arial" w:cs="Arial"/>
          <w:sz w:val="22"/>
          <w:szCs w:val="22"/>
        </w:rPr>
        <w:t>4</w:t>
      </w:r>
      <w:r w:rsidRPr="003A45FB">
        <w:rPr>
          <w:rFonts w:ascii="Arial" w:hAnsi="Arial" w:cs="Arial"/>
          <w:sz w:val="22"/>
          <w:szCs w:val="22"/>
        </w:rPr>
        <w:t xml:space="preserve"> usneslo vydat na základě ustanovení § 10 písm.</w:t>
      </w:r>
      <w:r w:rsidR="007511BB" w:rsidRPr="003A45FB">
        <w:rPr>
          <w:rFonts w:ascii="Arial" w:hAnsi="Arial" w:cs="Arial"/>
          <w:sz w:val="22"/>
          <w:szCs w:val="22"/>
        </w:rPr>
        <w:t xml:space="preserve"> </w:t>
      </w:r>
      <w:r w:rsidR="00C90B51" w:rsidRPr="003A45FB">
        <w:rPr>
          <w:rFonts w:ascii="Arial" w:hAnsi="Arial" w:cs="Arial"/>
          <w:sz w:val="22"/>
          <w:szCs w:val="22"/>
        </w:rPr>
        <w:t>d</w:t>
      </w:r>
      <w:r w:rsidRPr="003A45FB">
        <w:rPr>
          <w:rFonts w:ascii="Arial" w:hAnsi="Arial" w:cs="Arial"/>
          <w:sz w:val="22"/>
          <w:szCs w:val="22"/>
        </w:rPr>
        <w:t xml:space="preserve">) a ustanovení </w:t>
      </w:r>
      <w:r w:rsidR="00595D86" w:rsidRPr="003A45FB">
        <w:rPr>
          <w:rFonts w:ascii="Arial" w:hAnsi="Arial" w:cs="Arial"/>
          <w:sz w:val="22"/>
          <w:szCs w:val="22"/>
        </w:rPr>
        <w:t>§ 84 odst. 2 písm. h) zákona č. </w:t>
      </w:r>
      <w:r w:rsidRPr="003A45FB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</w:t>
      </w:r>
      <w:r w:rsidR="002A6209" w:rsidRPr="003A45FB">
        <w:rPr>
          <w:rFonts w:ascii="Arial" w:hAnsi="Arial" w:cs="Arial"/>
          <w:sz w:val="22"/>
          <w:szCs w:val="22"/>
        </w:rPr>
        <w:t>a n</w:t>
      </w:r>
      <w:r w:rsidR="004B5792" w:rsidRPr="003A45FB">
        <w:rPr>
          <w:rFonts w:ascii="Arial" w:hAnsi="Arial" w:cs="Arial"/>
          <w:sz w:val="22"/>
          <w:szCs w:val="22"/>
        </w:rPr>
        <w:t>a základě ustanovení § 5 odst. 7</w:t>
      </w:r>
      <w:r w:rsidR="002A6209" w:rsidRPr="003A45FB">
        <w:rPr>
          <w:rFonts w:ascii="Arial" w:hAnsi="Arial" w:cs="Arial"/>
          <w:sz w:val="22"/>
          <w:szCs w:val="22"/>
        </w:rPr>
        <w:t xml:space="preserve"> zákona č. 251/2016 Sb., o některých přestupcích, tuto obecně závaznou vyhlášku:</w:t>
      </w:r>
    </w:p>
    <w:p w14:paraId="39E9F223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FAE8A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5ABB4001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C934632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18F8D238" w14:textId="77777777" w:rsidR="002A6209" w:rsidRPr="003A45FB" w:rsidRDefault="002A6209" w:rsidP="003A45F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3A45FB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1CA570F5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11EB2CD7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0623F2AD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C217DA9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1BDE99AF" w14:textId="77777777" w:rsidR="002A6209" w:rsidRPr="003A45FB" w:rsidRDefault="002A6209" w:rsidP="003A45FB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A45FB"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Pr="002A6209">
        <w:rPr>
          <w:vertAlign w:val="superscript"/>
        </w:rPr>
        <w:footnoteReference w:id="1"/>
      </w:r>
      <w:r w:rsidRPr="003A45FB">
        <w:rPr>
          <w:rFonts w:ascii="Arial" w:hAnsi="Arial" w:cs="Arial"/>
          <w:sz w:val="22"/>
          <w:szCs w:val="22"/>
        </w:rPr>
        <w:t xml:space="preserve">. </w:t>
      </w:r>
    </w:p>
    <w:p w14:paraId="45BA8785" w14:textId="77777777" w:rsidR="006F3FB3" w:rsidRDefault="006F3FB3" w:rsidP="009E20D0">
      <w:pPr>
        <w:rPr>
          <w:rFonts w:ascii="Arial" w:hAnsi="Arial" w:cs="Arial"/>
          <w:b/>
          <w:sz w:val="22"/>
          <w:szCs w:val="22"/>
        </w:rPr>
      </w:pPr>
    </w:p>
    <w:p w14:paraId="1FEDD4F5" w14:textId="77777777" w:rsidR="002A6209" w:rsidRDefault="002A6209" w:rsidP="009E20D0">
      <w:pPr>
        <w:rPr>
          <w:rFonts w:ascii="Arial" w:hAnsi="Arial" w:cs="Arial"/>
          <w:b/>
          <w:sz w:val="22"/>
          <w:szCs w:val="22"/>
        </w:rPr>
      </w:pPr>
    </w:p>
    <w:p w14:paraId="020F741A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25E5CCA8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7BE9203F" w14:textId="77777777" w:rsidR="003A7D07" w:rsidRDefault="003A7D07" w:rsidP="00BF15EE">
      <w:pPr>
        <w:jc w:val="both"/>
        <w:rPr>
          <w:rFonts w:ascii="Arial" w:hAnsi="Arial" w:cs="Arial"/>
          <w:b/>
          <w:sz w:val="22"/>
          <w:szCs w:val="22"/>
        </w:rPr>
      </w:pPr>
    </w:p>
    <w:p w14:paraId="39871237" w14:textId="77777777" w:rsidR="003A7D07" w:rsidRDefault="002A6209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3A7D07" w:rsidRPr="007511BB">
        <w:rPr>
          <w:rFonts w:ascii="Arial" w:hAnsi="Arial" w:cs="Arial"/>
          <w:sz w:val="22"/>
          <w:szCs w:val="22"/>
        </w:rPr>
        <w:t>v </w:t>
      </w:r>
      <w:r w:rsidR="003A7D07"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D65DDB">
        <w:rPr>
          <w:rFonts w:ascii="Arial" w:hAnsi="Arial" w:cs="Arial"/>
          <w:sz w:val="22"/>
          <w:szCs w:val="22"/>
        </w:rPr>
        <w:t>prosince</w:t>
      </w:r>
      <w:r w:rsidR="003A7D07" w:rsidRPr="002C4020">
        <w:rPr>
          <w:rFonts w:ascii="Arial" w:hAnsi="Arial" w:cs="Arial"/>
          <w:sz w:val="22"/>
          <w:szCs w:val="22"/>
        </w:rPr>
        <w:t xml:space="preserve"> na 1. </w:t>
      </w:r>
      <w:r w:rsidR="00D65DDB">
        <w:rPr>
          <w:rFonts w:ascii="Arial" w:hAnsi="Arial" w:cs="Arial"/>
          <w:sz w:val="22"/>
          <w:szCs w:val="22"/>
        </w:rPr>
        <w:t xml:space="preserve">ledna </w:t>
      </w:r>
      <w:r w:rsidR="007511BB" w:rsidRPr="002C4020">
        <w:rPr>
          <w:rFonts w:ascii="Arial" w:hAnsi="Arial" w:cs="Arial"/>
          <w:sz w:val="22"/>
          <w:szCs w:val="22"/>
        </w:rPr>
        <w:t>(oslavy příchodu nového roku).</w:t>
      </w:r>
    </w:p>
    <w:p w14:paraId="0DD28F3E" w14:textId="77777777" w:rsidR="009E20D0" w:rsidRPr="002C4020" w:rsidRDefault="009E20D0" w:rsidP="00BF15EE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1CDE708" w14:textId="77777777" w:rsidR="00D65DDB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 xml:space="preserve">dobou kratší, a to </w:t>
      </w:r>
      <w:r w:rsidRPr="002C4020">
        <w:rPr>
          <w:rFonts w:ascii="Arial" w:hAnsi="Arial" w:cs="Arial"/>
          <w:sz w:val="22"/>
          <w:szCs w:val="22"/>
        </w:rPr>
        <w:t>od 3</w:t>
      </w:r>
      <w:r w:rsidR="007511BB" w:rsidRPr="002C4020">
        <w:rPr>
          <w:rFonts w:ascii="Arial" w:hAnsi="Arial" w:cs="Arial"/>
          <w:sz w:val="22"/>
          <w:szCs w:val="22"/>
        </w:rPr>
        <w:t>.</w:t>
      </w:r>
      <w:r w:rsidRPr="002C4020">
        <w:rPr>
          <w:rFonts w:ascii="Arial" w:hAnsi="Arial" w:cs="Arial"/>
          <w:sz w:val="22"/>
          <w:szCs w:val="22"/>
        </w:rPr>
        <w:t xml:space="preserve"> do 6. </w:t>
      </w:r>
      <w:r w:rsidR="00D67879" w:rsidRPr="002C4020">
        <w:rPr>
          <w:rFonts w:ascii="Arial" w:hAnsi="Arial" w:cs="Arial"/>
          <w:sz w:val="22"/>
          <w:szCs w:val="22"/>
        </w:rPr>
        <w:t>h</w:t>
      </w:r>
      <w:r w:rsidRPr="002C4020">
        <w:rPr>
          <w:rFonts w:ascii="Arial" w:hAnsi="Arial" w:cs="Arial"/>
          <w:sz w:val="22"/>
          <w:szCs w:val="22"/>
        </w:rPr>
        <w:t>odin</w:t>
      </w:r>
      <w:r w:rsidR="00D65DDB">
        <w:rPr>
          <w:rFonts w:ascii="Arial" w:hAnsi="Arial" w:cs="Arial"/>
          <w:sz w:val="22"/>
          <w:szCs w:val="22"/>
        </w:rPr>
        <w:t>y</w:t>
      </w:r>
      <w:r w:rsidR="002A6209">
        <w:rPr>
          <w:rFonts w:ascii="Arial" w:hAnsi="Arial" w:cs="Arial"/>
          <w:sz w:val="22"/>
          <w:szCs w:val="22"/>
        </w:rPr>
        <w:t xml:space="preserve"> v době konání tradičních veřejnosti přístupných akcí:</w:t>
      </w:r>
    </w:p>
    <w:p w14:paraId="33250FE0" w14:textId="77777777" w:rsidR="002228CF" w:rsidRDefault="00D65DDB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65DDB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="002B11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 30. dubna na 1. květ</w:t>
      </w:r>
      <w:r w:rsidR="009C3F97">
        <w:rPr>
          <w:rFonts w:ascii="Arial" w:hAnsi="Arial" w:cs="Arial"/>
          <w:sz w:val="22"/>
          <w:szCs w:val="22"/>
        </w:rPr>
        <w:t>na z důvodu pálení čarodějnic.</w:t>
      </w:r>
    </w:p>
    <w:p w14:paraId="2FDEC26B" w14:textId="77777777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Zkrácená doba nočního klidu platí pouze pro část obce Lhotky.</w:t>
      </w:r>
    </w:p>
    <w:p w14:paraId="0FD545A3" w14:textId="77777777" w:rsidR="009C3F97" w:rsidRDefault="009E20D0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DD2BA0" w14:textId="6924589A" w:rsidR="009C3F97" w:rsidRDefault="009E20D0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2B11C4">
        <w:rPr>
          <w:rFonts w:ascii="Arial" w:hAnsi="Arial" w:cs="Arial"/>
          <w:sz w:val="22"/>
          <w:szCs w:val="22"/>
        </w:rPr>
        <w:tab/>
      </w:r>
      <w:r w:rsidR="00D65DDB">
        <w:rPr>
          <w:rFonts w:ascii="Arial" w:hAnsi="Arial" w:cs="Arial"/>
          <w:sz w:val="22"/>
          <w:szCs w:val="22"/>
        </w:rPr>
        <w:t xml:space="preserve">1 </w:t>
      </w:r>
      <w:r w:rsidR="009C3F97">
        <w:rPr>
          <w:rFonts w:ascii="Arial" w:hAnsi="Arial" w:cs="Arial"/>
          <w:sz w:val="22"/>
          <w:szCs w:val="22"/>
        </w:rPr>
        <w:t xml:space="preserve">noc ze soboty na neděli </w:t>
      </w:r>
      <w:r w:rsidR="009C3F97" w:rsidRPr="00197295">
        <w:rPr>
          <w:rFonts w:ascii="Arial" w:hAnsi="Arial" w:cs="Arial"/>
          <w:sz w:val="22"/>
          <w:szCs w:val="22"/>
        </w:rPr>
        <w:t>v</w:t>
      </w:r>
      <w:r w:rsidR="002B11C4" w:rsidRPr="00197295">
        <w:rPr>
          <w:rFonts w:ascii="Arial" w:hAnsi="Arial" w:cs="Arial"/>
          <w:sz w:val="22"/>
          <w:szCs w:val="22"/>
        </w:rPr>
        <w:t> měsíci</w:t>
      </w:r>
      <w:r w:rsidR="002B11C4">
        <w:rPr>
          <w:rFonts w:ascii="Arial" w:hAnsi="Arial" w:cs="Arial"/>
          <w:sz w:val="22"/>
          <w:szCs w:val="22"/>
        </w:rPr>
        <w:t xml:space="preserve"> </w:t>
      </w:r>
      <w:r w:rsidR="00D65DDB">
        <w:rPr>
          <w:rFonts w:ascii="Arial" w:hAnsi="Arial" w:cs="Arial"/>
          <w:sz w:val="22"/>
          <w:szCs w:val="22"/>
        </w:rPr>
        <w:t>z</w:t>
      </w:r>
      <w:r w:rsidR="009C3F97">
        <w:rPr>
          <w:rFonts w:ascii="Arial" w:hAnsi="Arial" w:cs="Arial"/>
          <w:sz w:val="22"/>
          <w:szCs w:val="22"/>
        </w:rPr>
        <w:t xml:space="preserve">áří </w:t>
      </w:r>
      <w:r>
        <w:rPr>
          <w:rFonts w:ascii="Arial" w:hAnsi="Arial" w:cs="Arial"/>
          <w:sz w:val="22"/>
          <w:szCs w:val="22"/>
        </w:rPr>
        <w:t>z důvodu pořádání</w:t>
      </w:r>
      <w:r w:rsidR="006A62F6">
        <w:rPr>
          <w:rFonts w:ascii="Arial" w:hAnsi="Arial" w:cs="Arial"/>
          <w:sz w:val="22"/>
          <w:szCs w:val="22"/>
        </w:rPr>
        <w:t xml:space="preserve"> tradiční </w:t>
      </w:r>
      <w:r w:rsidR="00D65DDB">
        <w:rPr>
          <w:rFonts w:ascii="Arial" w:hAnsi="Arial" w:cs="Arial"/>
          <w:sz w:val="22"/>
          <w:szCs w:val="22"/>
        </w:rPr>
        <w:t xml:space="preserve">veřejnosti </w:t>
      </w:r>
      <w:r w:rsidR="009C3F97">
        <w:rPr>
          <w:rFonts w:ascii="Arial" w:hAnsi="Arial" w:cs="Arial"/>
          <w:sz w:val="22"/>
          <w:szCs w:val="22"/>
        </w:rPr>
        <w:t xml:space="preserve">přístupné </w:t>
      </w:r>
      <w:r w:rsidR="009C3F97" w:rsidRPr="006A62F6">
        <w:rPr>
          <w:rFonts w:ascii="Arial" w:hAnsi="Arial" w:cs="Arial"/>
          <w:sz w:val="22"/>
          <w:szCs w:val="22"/>
        </w:rPr>
        <w:t>akce „Rozloučení s létem“</w:t>
      </w:r>
      <w:r w:rsidR="009C3F97">
        <w:rPr>
          <w:rFonts w:ascii="Arial" w:hAnsi="Arial" w:cs="Arial"/>
          <w:sz w:val="22"/>
          <w:szCs w:val="22"/>
        </w:rPr>
        <w:t>.</w:t>
      </w:r>
    </w:p>
    <w:p w14:paraId="56DF4F72" w14:textId="0F47FFD2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Zkrácená doba nočního klidu platí pouze pro část obce Lhotky.</w:t>
      </w:r>
    </w:p>
    <w:p w14:paraId="582DC253" w14:textId="77777777" w:rsidR="00256818" w:rsidRDefault="00256818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14F460BA" w14:textId="229411B5" w:rsidR="00256818" w:rsidRPr="004B5792" w:rsidRDefault="00256818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</w:t>
      </w:r>
      <w:r w:rsidRPr="004B5792">
        <w:rPr>
          <w:rFonts w:ascii="Arial" w:hAnsi="Arial" w:cs="Arial"/>
          <w:sz w:val="22"/>
          <w:szCs w:val="22"/>
        </w:rPr>
        <w:t xml:space="preserve">1 noc ze soboty na neděli v měsíci </w:t>
      </w:r>
      <w:r w:rsidR="00266014">
        <w:rPr>
          <w:rFonts w:ascii="Arial" w:hAnsi="Arial" w:cs="Arial"/>
          <w:sz w:val="22"/>
          <w:szCs w:val="22"/>
        </w:rPr>
        <w:t>červnu</w:t>
      </w:r>
      <w:r w:rsidRPr="004B5792">
        <w:rPr>
          <w:rFonts w:ascii="Arial" w:hAnsi="Arial" w:cs="Arial"/>
          <w:sz w:val="22"/>
          <w:szCs w:val="22"/>
        </w:rPr>
        <w:t xml:space="preserve"> z důvodu pořádání veřejnosti přístu</w:t>
      </w:r>
      <w:r w:rsidR="004B5792" w:rsidRPr="004B5792">
        <w:rPr>
          <w:rFonts w:ascii="Arial" w:hAnsi="Arial" w:cs="Arial"/>
          <w:sz w:val="22"/>
          <w:szCs w:val="22"/>
        </w:rPr>
        <w:t xml:space="preserve">pné akce </w:t>
      </w:r>
      <w:r w:rsidR="00266014">
        <w:rPr>
          <w:rFonts w:ascii="Arial" w:hAnsi="Arial" w:cs="Arial"/>
          <w:sz w:val="22"/>
          <w:szCs w:val="22"/>
        </w:rPr>
        <w:t xml:space="preserve">  se složkami IZS</w:t>
      </w:r>
      <w:r w:rsidRPr="00E05292">
        <w:rPr>
          <w:rFonts w:ascii="Arial" w:hAnsi="Arial" w:cs="Arial"/>
          <w:sz w:val="22"/>
          <w:szCs w:val="22"/>
        </w:rPr>
        <w:t>.</w:t>
      </w:r>
    </w:p>
    <w:p w14:paraId="37D4C009" w14:textId="257816A3" w:rsidR="00256818" w:rsidRDefault="00256818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B5792">
        <w:rPr>
          <w:rFonts w:ascii="Arial" w:hAnsi="Arial" w:cs="Arial"/>
          <w:sz w:val="22"/>
          <w:szCs w:val="22"/>
        </w:rPr>
        <w:t xml:space="preserve">    Zkrácená doba nočního klidu platí pouze pro část obce Kramolna.</w:t>
      </w:r>
    </w:p>
    <w:p w14:paraId="4FF7BCB4" w14:textId="77777777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7435C5F" w14:textId="1E3B90AA" w:rsidR="003F41F9" w:rsidRDefault="00256818" w:rsidP="003F41F9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C3F97">
        <w:rPr>
          <w:rFonts w:ascii="Arial" w:hAnsi="Arial" w:cs="Arial"/>
          <w:sz w:val="22"/>
          <w:szCs w:val="22"/>
        </w:rPr>
        <w:t xml:space="preserve">) </w:t>
      </w:r>
      <w:r w:rsidR="002B11C4">
        <w:rPr>
          <w:rFonts w:ascii="Arial" w:hAnsi="Arial" w:cs="Arial"/>
          <w:sz w:val="22"/>
          <w:szCs w:val="22"/>
        </w:rPr>
        <w:tab/>
      </w:r>
      <w:r w:rsidR="009C3F97">
        <w:rPr>
          <w:rFonts w:ascii="Arial" w:hAnsi="Arial" w:cs="Arial"/>
          <w:sz w:val="22"/>
          <w:szCs w:val="22"/>
        </w:rPr>
        <w:t xml:space="preserve">1 noc ze soboty na neděli v měsíci září </w:t>
      </w:r>
      <w:r w:rsidR="00B8065E">
        <w:rPr>
          <w:rFonts w:ascii="Arial" w:hAnsi="Arial" w:cs="Arial"/>
          <w:sz w:val="22"/>
          <w:szCs w:val="22"/>
        </w:rPr>
        <w:t>z důvodu pořádání tradiční Hasičské soutěže.</w:t>
      </w:r>
    </w:p>
    <w:p w14:paraId="2E99C6A6" w14:textId="1A4D673C" w:rsidR="003A45FB" w:rsidRDefault="003F41F9" w:rsidP="003A45F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3A45F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B8065E">
        <w:rPr>
          <w:rFonts w:ascii="Arial" w:hAnsi="Arial" w:cs="Arial"/>
          <w:sz w:val="22"/>
          <w:szCs w:val="22"/>
        </w:rPr>
        <w:t>Zkrácená doba nočního klidu platí pouze pro část obce</w:t>
      </w:r>
      <w:r w:rsidR="002660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014">
        <w:rPr>
          <w:rFonts w:ascii="Arial" w:hAnsi="Arial" w:cs="Arial"/>
          <w:sz w:val="22"/>
          <w:szCs w:val="22"/>
        </w:rPr>
        <w:t>Trubějov</w:t>
      </w:r>
      <w:proofErr w:type="spellEnd"/>
      <w:r w:rsidR="00B8065E">
        <w:rPr>
          <w:rFonts w:ascii="Arial" w:hAnsi="Arial" w:cs="Arial"/>
          <w:sz w:val="22"/>
          <w:szCs w:val="22"/>
        </w:rPr>
        <w:t>.</w:t>
      </w:r>
    </w:p>
    <w:p w14:paraId="72EFAFC6" w14:textId="77777777" w:rsidR="003A45FB" w:rsidRDefault="003A45FB" w:rsidP="003A45F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07AA5A81" w14:textId="5E0CDD7C" w:rsidR="003F41F9" w:rsidRPr="003A45FB" w:rsidRDefault="003F41F9" w:rsidP="003A45FB">
      <w:pPr>
        <w:pStyle w:val="Odstavecseseznamem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A45FB">
        <w:rPr>
          <w:rFonts w:ascii="Arial" w:hAnsi="Arial" w:cs="Arial"/>
          <w:sz w:val="22"/>
          <w:szCs w:val="22"/>
        </w:rPr>
        <w:t>Informace o konkrétním termínu konání akcí uvedených v odst. 2 písm. B) až d) tohoto článku obecně závazné vyhlášky bude zveřejněna obecním úřadem na úřední desce minimálně 5 dnů před datem jejich konání,</w:t>
      </w:r>
    </w:p>
    <w:p w14:paraId="3036A5C3" w14:textId="5FE0A00C" w:rsidR="00B17CB4" w:rsidRPr="003F41F9" w:rsidRDefault="00B17CB4" w:rsidP="003F41F9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B81FCF0" w14:textId="77777777" w:rsidR="002A6209" w:rsidRPr="006F3FB3" w:rsidRDefault="002A6209" w:rsidP="00BF15E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4D14787" w14:textId="77777777" w:rsidR="00135C3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6BB1AC54" w14:textId="77777777" w:rsidR="00135C35" w:rsidRPr="002A6209" w:rsidRDefault="002A6209" w:rsidP="002A6209">
      <w:pPr>
        <w:jc w:val="center"/>
        <w:rPr>
          <w:rFonts w:ascii="Arial" w:hAnsi="Arial" w:cs="Arial"/>
          <w:b/>
          <w:sz w:val="22"/>
          <w:szCs w:val="22"/>
        </w:rPr>
      </w:pPr>
      <w:r w:rsidRPr="002A6209">
        <w:rPr>
          <w:rFonts w:ascii="Arial" w:hAnsi="Arial" w:cs="Arial"/>
          <w:b/>
          <w:sz w:val="22"/>
          <w:szCs w:val="22"/>
        </w:rPr>
        <w:t>Čl. 4</w:t>
      </w:r>
    </w:p>
    <w:p w14:paraId="1A2D0BC1" w14:textId="77777777" w:rsidR="002A6209" w:rsidRDefault="002A6209" w:rsidP="002A6209">
      <w:pPr>
        <w:jc w:val="center"/>
        <w:rPr>
          <w:rFonts w:ascii="Arial" w:hAnsi="Arial" w:cs="Arial"/>
          <w:b/>
          <w:sz w:val="22"/>
          <w:szCs w:val="22"/>
        </w:rPr>
      </w:pPr>
      <w:r w:rsidRPr="002A6209">
        <w:rPr>
          <w:rFonts w:ascii="Arial" w:hAnsi="Arial" w:cs="Arial"/>
          <w:b/>
          <w:sz w:val="22"/>
          <w:szCs w:val="22"/>
        </w:rPr>
        <w:t>Zrušovací ustanovení</w:t>
      </w:r>
    </w:p>
    <w:p w14:paraId="4DE9A561" w14:textId="77777777" w:rsidR="003A45FB" w:rsidRDefault="003A45FB" w:rsidP="003A45FB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14:paraId="6B179913" w14:textId="47F64609" w:rsidR="003A45FB" w:rsidRPr="003A45FB" w:rsidRDefault="003A45FB" w:rsidP="003A45FB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A45FB">
        <w:rPr>
          <w:rFonts w:ascii="Arial" w:hAnsi="Arial" w:cs="Arial"/>
          <w:sz w:val="22"/>
          <w:szCs w:val="22"/>
        </w:rPr>
        <w:t>Ruší se Obecně závazná vyhláška obce Kramolna o nočním klidu, ze dne 27. června 2022.</w:t>
      </w:r>
    </w:p>
    <w:p w14:paraId="1CCFCDD1" w14:textId="77777777" w:rsidR="003A45FB" w:rsidRDefault="003A45FB" w:rsidP="002A6209">
      <w:pPr>
        <w:jc w:val="center"/>
        <w:rPr>
          <w:rFonts w:ascii="Arial" w:hAnsi="Arial" w:cs="Arial"/>
          <w:b/>
          <w:sz w:val="22"/>
          <w:szCs w:val="22"/>
        </w:rPr>
      </w:pPr>
    </w:p>
    <w:p w14:paraId="472A0A1E" w14:textId="77777777" w:rsidR="002A6209" w:rsidRPr="002A6209" w:rsidRDefault="002A6209" w:rsidP="002A6209">
      <w:pPr>
        <w:jc w:val="both"/>
        <w:rPr>
          <w:rFonts w:ascii="Arial" w:hAnsi="Arial" w:cs="Arial"/>
          <w:sz w:val="22"/>
          <w:szCs w:val="22"/>
        </w:rPr>
      </w:pPr>
    </w:p>
    <w:p w14:paraId="32D30202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A6209">
        <w:rPr>
          <w:rFonts w:ascii="Arial" w:hAnsi="Arial" w:cs="Arial"/>
          <w:b/>
          <w:sz w:val="22"/>
          <w:szCs w:val="22"/>
        </w:rPr>
        <w:t>5</w:t>
      </w:r>
    </w:p>
    <w:p w14:paraId="6400C9C9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DB23906" w14:textId="77777777" w:rsidR="003A45FB" w:rsidRDefault="003A45FB" w:rsidP="003A45FB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14:paraId="6E57F595" w14:textId="3A3AD2B5" w:rsidR="003A45FB" w:rsidRPr="003A45FB" w:rsidRDefault="003A45FB" w:rsidP="003A45FB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A45FB">
        <w:rPr>
          <w:rFonts w:ascii="Arial" w:hAnsi="Arial" w:cs="Arial"/>
          <w:sz w:val="22"/>
          <w:szCs w:val="22"/>
        </w:rPr>
        <w:t>Tato obecně závazná vyhláška nabývá účinnosti počátkem patnáctého dne po dni jejího vyhlášení.</w:t>
      </w:r>
    </w:p>
    <w:p w14:paraId="3D86903B" w14:textId="77777777" w:rsidR="003A45FB" w:rsidRDefault="003A45FB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5C873DF1" w14:textId="77777777" w:rsidR="003F41F9" w:rsidRDefault="003F41F9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0D4A13AB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7286A8CA" w14:textId="77777777" w:rsidR="003F130B" w:rsidRDefault="003F130B" w:rsidP="004B579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063BE7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1134E3C3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35127753" w14:textId="77777777" w:rsidR="002A6209" w:rsidRDefault="002A6209" w:rsidP="00B17CB4">
      <w:pPr>
        <w:spacing w:after="120"/>
        <w:rPr>
          <w:rFonts w:ascii="Arial" w:hAnsi="Arial" w:cs="Arial"/>
          <w:sz w:val="22"/>
          <w:szCs w:val="22"/>
        </w:rPr>
      </w:pPr>
    </w:p>
    <w:p w14:paraId="20786992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4676C547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              ………………………………</w:t>
      </w:r>
    </w:p>
    <w:p w14:paraId="557B1A52" w14:textId="146C6364" w:rsidR="003F130B" w:rsidRDefault="001753C5" w:rsidP="009E20D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66014">
        <w:rPr>
          <w:rFonts w:ascii="Arial" w:hAnsi="Arial" w:cs="Arial"/>
          <w:sz w:val="22"/>
          <w:szCs w:val="22"/>
        </w:rPr>
        <w:t xml:space="preserve">Jan Pařízek               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</w:t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sz w:val="22"/>
          <w:szCs w:val="22"/>
        </w:rPr>
        <w:t>Jitka Kropáčkov</w:t>
      </w:r>
      <w:r w:rsidR="00D91BE3">
        <w:rPr>
          <w:rFonts w:ascii="Arial" w:hAnsi="Arial" w:cs="Arial"/>
          <w:sz w:val="22"/>
          <w:szCs w:val="22"/>
        </w:rPr>
        <w:t xml:space="preserve">á </w:t>
      </w:r>
      <w:proofErr w:type="gramStart"/>
      <w:r w:rsidR="009E20D0">
        <w:rPr>
          <w:rFonts w:ascii="Arial" w:hAnsi="Arial" w:cs="Arial"/>
          <w:sz w:val="22"/>
          <w:szCs w:val="22"/>
        </w:rPr>
        <w:tab/>
        <w:t>  místostarost</w:t>
      </w:r>
      <w:r w:rsidR="00B17CB4">
        <w:rPr>
          <w:rFonts w:ascii="Arial" w:hAnsi="Arial" w:cs="Arial"/>
          <w:sz w:val="22"/>
          <w:szCs w:val="22"/>
        </w:rPr>
        <w:t>a</w:t>
      </w:r>
      <w:proofErr w:type="gramEnd"/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  <w:t>      </w:t>
      </w:r>
      <w:r w:rsidR="00B17CB4">
        <w:rPr>
          <w:rFonts w:ascii="Arial" w:hAnsi="Arial" w:cs="Arial"/>
          <w:sz w:val="22"/>
          <w:szCs w:val="22"/>
        </w:rPr>
        <w:t>starostka</w:t>
      </w:r>
    </w:p>
    <w:p w14:paraId="6EAD9A59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15072B04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4F09F478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4BF48C64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7FBAA846" w14:textId="77777777" w:rsidR="006A62F6" w:rsidRDefault="006A62F6" w:rsidP="00B17CB4">
      <w:pPr>
        <w:rPr>
          <w:rFonts w:ascii="Arial" w:hAnsi="Arial" w:cs="Arial"/>
          <w:sz w:val="22"/>
          <w:szCs w:val="22"/>
        </w:rPr>
      </w:pPr>
    </w:p>
    <w:p w14:paraId="36D67E5D" w14:textId="77777777" w:rsidR="006A62F6" w:rsidRDefault="006A62F6" w:rsidP="00B17CB4">
      <w:pPr>
        <w:rPr>
          <w:rFonts w:ascii="Arial" w:hAnsi="Arial" w:cs="Arial"/>
          <w:sz w:val="22"/>
          <w:szCs w:val="22"/>
        </w:rPr>
      </w:pPr>
    </w:p>
    <w:p w14:paraId="5DBA9637" w14:textId="77777777" w:rsidR="006A62F6" w:rsidRDefault="006A62F6" w:rsidP="00B17CB4">
      <w:pPr>
        <w:rPr>
          <w:rFonts w:ascii="Arial" w:hAnsi="Arial" w:cs="Arial"/>
          <w:sz w:val="22"/>
          <w:szCs w:val="22"/>
        </w:rPr>
      </w:pPr>
    </w:p>
    <w:p w14:paraId="5A21B36A" w14:textId="77777777" w:rsidR="006A62F6" w:rsidRDefault="006A62F6" w:rsidP="00B17CB4">
      <w:pPr>
        <w:rPr>
          <w:rFonts w:ascii="Arial" w:hAnsi="Arial" w:cs="Arial"/>
          <w:sz w:val="22"/>
          <w:szCs w:val="22"/>
        </w:rPr>
      </w:pPr>
    </w:p>
    <w:p w14:paraId="59ECD7E0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6E229B91" w14:textId="77777777" w:rsidR="00045AB8" w:rsidRPr="006F3FB3" w:rsidRDefault="00045AB8" w:rsidP="00B17CB4">
      <w:pPr>
        <w:rPr>
          <w:rFonts w:ascii="Arial" w:hAnsi="Arial" w:cs="Arial"/>
          <w:sz w:val="22"/>
          <w:szCs w:val="22"/>
        </w:rPr>
      </w:pPr>
    </w:p>
    <w:p w14:paraId="5501FC55" w14:textId="22CE44CD" w:rsidR="006F3FB3" w:rsidRPr="006F3FB3" w:rsidRDefault="006F3FB3" w:rsidP="006F3FB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F3FB3" w:rsidRPr="006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B4D48" w14:textId="77777777" w:rsidR="006917B4" w:rsidRDefault="006917B4" w:rsidP="0096083F">
      <w:r>
        <w:separator/>
      </w:r>
    </w:p>
  </w:endnote>
  <w:endnote w:type="continuationSeparator" w:id="0">
    <w:p w14:paraId="7769E1C6" w14:textId="77777777" w:rsidR="006917B4" w:rsidRDefault="006917B4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73FEE" w14:textId="77777777" w:rsidR="006917B4" w:rsidRDefault="006917B4" w:rsidP="0096083F">
      <w:r>
        <w:separator/>
      </w:r>
    </w:p>
  </w:footnote>
  <w:footnote w:type="continuationSeparator" w:id="0">
    <w:p w14:paraId="2D977817" w14:textId="77777777" w:rsidR="006917B4" w:rsidRDefault="006917B4" w:rsidP="0096083F">
      <w:r>
        <w:continuationSeparator/>
      </w:r>
    </w:p>
  </w:footnote>
  <w:footnote w:id="1">
    <w:p w14:paraId="23927AC2" w14:textId="2E3D01CF" w:rsidR="002A6209" w:rsidRPr="002A6209" w:rsidRDefault="002A6209" w:rsidP="002A6209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  <w:r w:rsidRPr="002A6209">
        <w:rPr>
          <w:rStyle w:val="Znakapoznpodarou"/>
          <w:rFonts w:ascii="Arial" w:hAnsi="Arial" w:cs="Arial"/>
          <w:sz w:val="20"/>
          <w:szCs w:val="20"/>
        </w:rPr>
        <w:footnoteRef/>
      </w:r>
      <w:r w:rsidRPr="002A6209">
        <w:rPr>
          <w:rFonts w:ascii="Arial" w:hAnsi="Arial" w:cs="Arial"/>
          <w:sz w:val="20"/>
          <w:szCs w:val="20"/>
        </w:rPr>
        <w:t xml:space="preserve">  § 5 odst. </w:t>
      </w:r>
      <w:r w:rsidR="003A45FB">
        <w:rPr>
          <w:rFonts w:ascii="Arial" w:hAnsi="Arial" w:cs="Arial"/>
          <w:sz w:val="20"/>
          <w:szCs w:val="20"/>
        </w:rPr>
        <w:t>7</w:t>
      </w:r>
      <w:r w:rsidRPr="002A6209">
        <w:rPr>
          <w:rFonts w:ascii="Arial" w:hAnsi="Arial" w:cs="Arial"/>
          <w:sz w:val="20"/>
          <w:szCs w:val="20"/>
        </w:rPr>
        <w:t xml:space="preserve"> zákona č. 251/2016 Sb., o některých přestupcích</w:t>
      </w:r>
    </w:p>
    <w:p w14:paraId="457C1A93" w14:textId="77777777" w:rsidR="002A6209" w:rsidRDefault="002A6209" w:rsidP="002A620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569"/>
        </w:tabs>
        <w:ind w:left="2569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99572F4"/>
    <w:multiLevelType w:val="hybridMultilevel"/>
    <w:tmpl w:val="B08698E2"/>
    <w:lvl w:ilvl="0" w:tplc="1D827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6FD9"/>
    <w:multiLevelType w:val="hybridMultilevel"/>
    <w:tmpl w:val="443E8432"/>
    <w:lvl w:ilvl="0" w:tplc="03FA0054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78A1"/>
    <w:multiLevelType w:val="hybridMultilevel"/>
    <w:tmpl w:val="09E851D2"/>
    <w:lvl w:ilvl="0" w:tplc="8BDCF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83508"/>
    <w:multiLevelType w:val="hybridMultilevel"/>
    <w:tmpl w:val="6C405DE6"/>
    <w:lvl w:ilvl="0" w:tplc="47BA1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75E1"/>
    <w:multiLevelType w:val="hybridMultilevel"/>
    <w:tmpl w:val="BE66F96E"/>
    <w:lvl w:ilvl="0" w:tplc="6812F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44CAD"/>
    <w:multiLevelType w:val="hybridMultilevel"/>
    <w:tmpl w:val="1EAAC87C"/>
    <w:lvl w:ilvl="0" w:tplc="21B8DD0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66E3B"/>
    <w:multiLevelType w:val="hybridMultilevel"/>
    <w:tmpl w:val="1E389FB0"/>
    <w:lvl w:ilvl="0" w:tplc="21B8DD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BD6468"/>
    <w:multiLevelType w:val="hybridMultilevel"/>
    <w:tmpl w:val="A8BCC2F8"/>
    <w:lvl w:ilvl="0" w:tplc="21B8D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C6380"/>
    <w:multiLevelType w:val="hybridMultilevel"/>
    <w:tmpl w:val="008E804C"/>
    <w:lvl w:ilvl="0" w:tplc="1D827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B276C"/>
    <w:multiLevelType w:val="hybridMultilevel"/>
    <w:tmpl w:val="134A6B20"/>
    <w:lvl w:ilvl="0" w:tplc="3000C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F2001"/>
    <w:multiLevelType w:val="hybridMultilevel"/>
    <w:tmpl w:val="AD541912"/>
    <w:lvl w:ilvl="0" w:tplc="FA7C0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53797">
    <w:abstractNumId w:val="4"/>
  </w:num>
  <w:num w:numId="2" w16cid:durableId="2007980346">
    <w:abstractNumId w:val="8"/>
  </w:num>
  <w:num w:numId="3" w16cid:durableId="1536696789">
    <w:abstractNumId w:val="13"/>
  </w:num>
  <w:num w:numId="4" w16cid:durableId="1295985640">
    <w:abstractNumId w:val="6"/>
  </w:num>
  <w:num w:numId="5" w16cid:durableId="47842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652224">
    <w:abstractNumId w:val="0"/>
  </w:num>
  <w:num w:numId="7" w16cid:durableId="1560438548">
    <w:abstractNumId w:val="7"/>
  </w:num>
  <w:num w:numId="8" w16cid:durableId="1331326801">
    <w:abstractNumId w:val="9"/>
  </w:num>
  <w:num w:numId="9" w16cid:durableId="899561162">
    <w:abstractNumId w:val="2"/>
  </w:num>
  <w:num w:numId="10" w16cid:durableId="245193492">
    <w:abstractNumId w:val="10"/>
  </w:num>
  <w:num w:numId="11" w16cid:durableId="1835996143">
    <w:abstractNumId w:val="12"/>
  </w:num>
  <w:num w:numId="12" w16cid:durableId="613556510">
    <w:abstractNumId w:val="5"/>
  </w:num>
  <w:num w:numId="13" w16cid:durableId="1071081953">
    <w:abstractNumId w:val="3"/>
  </w:num>
  <w:num w:numId="14" w16cid:durableId="1399011810">
    <w:abstractNumId w:val="11"/>
  </w:num>
  <w:num w:numId="15" w16cid:durableId="163914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0B"/>
    <w:rsid w:val="00021E88"/>
    <w:rsid w:val="00042113"/>
    <w:rsid w:val="00045AB8"/>
    <w:rsid w:val="00075F19"/>
    <w:rsid w:val="000C00B2"/>
    <w:rsid w:val="00110CF5"/>
    <w:rsid w:val="00135C35"/>
    <w:rsid w:val="00162769"/>
    <w:rsid w:val="001753C5"/>
    <w:rsid w:val="00197295"/>
    <w:rsid w:val="002228CF"/>
    <w:rsid w:val="0024006A"/>
    <w:rsid w:val="00256818"/>
    <w:rsid w:val="00266014"/>
    <w:rsid w:val="002936C0"/>
    <w:rsid w:val="002A6209"/>
    <w:rsid w:val="002B11C4"/>
    <w:rsid w:val="002C4020"/>
    <w:rsid w:val="00337C3B"/>
    <w:rsid w:val="003A3B04"/>
    <w:rsid w:val="003A45FB"/>
    <w:rsid w:val="003A7D07"/>
    <w:rsid w:val="003D680F"/>
    <w:rsid w:val="003F130B"/>
    <w:rsid w:val="003F39B8"/>
    <w:rsid w:val="003F41F9"/>
    <w:rsid w:val="00496BDA"/>
    <w:rsid w:val="004A4484"/>
    <w:rsid w:val="004B5792"/>
    <w:rsid w:val="004D2137"/>
    <w:rsid w:val="00560124"/>
    <w:rsid w:val="00594A36"/>
    <w:rsid w:val="00595D86"/>
    <w:rsid w:val="005D695C"/>
    <w:rsid w:val="0066050E"/>
    <w:rsid w:val="00685098"/>
    <w:rsid w:val="006917B4"/>
    <w:rsid w:val="006A62F6"/>
    <w:rsid w:val="006F3FB3"/>
    <w:rsid w:val="00750EC3"/>
    <w:rsid w:val="007511BB"/>
    <w:rsid w:val="00794671"/>
    <w:rsid w:val="007C67AD"/>
    <w:rsid w:val="007F09E3"/>
    <w:rsid w:val="00831E67"/>
    <w:rsid w:val="00854525"/>
    <w:rsid w:val="00857183"/>
    <w:rsid w:val="0096083F"/>
    <w:rsid w:val="00970672"/>
    <w:rsid w:val="00983C98"/>
    <w:rsid w:val="00987F57"/>
    <w:rsid w:val="009C3F97"/>
    <w:rsid w:val="009E20D0"/>
    <w:rsid w:val="009F6404"/>
    <w:rsid w:val="00A77802"/>
    <w:rsid w:val="00AF797A"/>
    <w:rsid w:val="00B17CB4"/>
    <w:rsid w:val="00B27703"/>
    <w:rsid w:val="00B8065E"/>
    <w:rsid w:val="00B829DD"/>
    <w:rsid w:val="00B91EAC"/>
    <w:rsid w:val="00B97517"/>
    <w:rsid w:val="00BE3062"/>
    <w:rsid w:val="00BF15EE"/>
    <w:rsid w:val="00C54943"/>
    <w:rsid w:val="00C840F8"/>
    <w:rsid w:val="00C90B51"/>
    <w:rsid w:val="00CD2D3A"/>
    <w:rsid w:val="00CE61FE"/>
    <w:rsid w:val="00D65DDB"/>
    <w:rsid w:val="00D67879"/>
    <w:rsid w:val="00D766B3"/>
    <w:rsid w:val="00D91BE3"/>
    <w:rsid w:val="00DD66C2"/>
    <w:rsid w:val="00E05292"/>
    <w:rsid w:val="00F8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4A76"/>
  <w15:docId w15:val="{DB529C5F-D694-469C-B828-9EC5F5B2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uiPriority w:val="99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2A6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ramolna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EADC-4634-436B-B591-8A33777C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Vendula Miewaldová</cp:lastModifiedBy>
  <cp:revision>5</cp:revision>
  <cp:lastPrinted>2024-05-23T12:15:00Z</cp:lastPrinted>
  <dcterms:created xsi:type="dcterms:W3CDTF">2024-05-23T09:25:00Z</dcterms:created>
  <dcterms:modified xsi:type="dcterms:W3CDTF">2024-05-23T12:39:00Z</dcterms:modified>
</cp:coreProperties>
</file>