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28396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Františkov nad Ploučnicí</w:t>
      </w:r>
    </w:p>
    <w:p w14:paraId="737EE9D4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66DD7023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FRANTIŠKOV NAD PLOUČNICÍ</w:t>
      </w:r>
    </w:p>
    <w:p w14:paraId="5823CDF3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0A0B7F2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</w:t>
      </w:r>
    </w:p>
    <w:p w14:paraId="60BDA27E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660FA50C" w14:textId="77777777" w:rsidR="003B3CB0" w:rsidRDefault="003B3CB0" w:rsidP="003B3CB0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místního koeficientu pro výpočet daně z nemovitých věcí</w:t>
      </w:r>
    </w:p>
    <w:p w14:paraId="013B9F12" w14:textId="77777777" w:rsidR="003B3CB0" w:rsidRDefault="003B3CB0" w:rsidP="003B3CB0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6752239E" w14:textId="77777777" w:rsidR="003B3CB0" w:rsidRDefault="003B3CB0" w:rsidP="003B3CB0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552D5970" w14:textId="70DE4952" w:rsidR="003B3CB0" w:rsidRDefault="003B3CB0" w:rsidP="003B3CB0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obce Františkov nad Ploučnicí se usneslo dne 28. června 2023 usnesením č. </w:t>
      </w:r>
      <w:r w:rsidR="00D17F44">
        <w:rPr>
          <w:i/>
          <w:color w:val="000000"/>
          <w:sz w:val="24"/>
          <w:szCs w:val="24"/>
        </w:rPr>
        <w:t>2023/5/A/2</w:t>
      </w:r>
      <w:bookmarkStart w:id="0" w:name="_GoBack"/>
      <w:bookmarkEnd w:id="0"/>
      <w:r>
        <w:rPr>
          <w:i/>
          <w:color w:val="000000"/>
          <w:sz w:val="24"/>
          <w:szCs w:val="24"/>
        </w:rPr>
        <w:t xml:space="preserve"> vydat podle </w:t>
      </w:r>
      <w:r>
        <w:rPr>
          <w:i/>
          <w:color w:val="auto"/>
          <w:sz w:val="24"/>
          <w:szCs w:val="24"/>
        </w:rPr>
        <w:t xml:space="preserve">ustanovení § 12 zákona č. 338/1992 Sb., o dani z nemovitých věcí, ve znění pozdějších předpisů (dále jen „zákon o dani z nemovitých věcí“), </w:t>
      </w:r>
      <w:r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47CCF85A" w14:textId="77777777" w:rsidR="003B3CB0" w:rsidRDefault="003B3CB0" w:rsidP="003B3CB0">
      <w:pPr>
        <w:autoSpaceDE w:val="0"/>
        <w:autoSpaceDN w:val="0"/>
        <w:adjustRightInd w:val="0"/>
        <w:rPr>
          <w:sz w:val="20"/>
        </w:rPr>
      </w:pPr>
    </w:p>
    <w:p w14:paraId="1D60664B" w14:textId="77777777" w:rsidR="003B3CB0" w:rsidRDefault="003B3CB0" w:rsidP="003B3CB0">
      <w:pPr>
        <w:autoSpaceDE w:val="0"/>
        <w:autoSpaceDN w:val="0"/>
        <w:adjustRightInd w:val="0"/>
        <w:rPr>
          <w:sz w:val="20"/>
        </w:rPr>
      </w:pPr>
    </w:p>
    <w:p w14:paraId="16411DAC" w14:textId="77777777" w:rsidR="003B3CB0" w:rsidRDefault="003B3CB0" w:rsidP="003B3CB0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14:paraId="5B1BFB77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72929634"/>
      <w:r>
        <w:rPr>
          <w:b/>
          <w:bCs/>
        </w:rPr>
        <w:t>Místní koeficient</w:t>
      </w:r>
    </w:p>
    <w:p w14:paraId="5B8AF5F8" w14:textId="77777777" w:rsidR="003B3CB0" w:rsidRDefault="003B3CB0" w:rsidP="003B3CB0">
      <w:pPr>
        <w:autoSpaceDE w:val="0"/>
        <w:autoSpaceDN w:val="0"/>
        <w:adjustRightInd w:val="0"/>
        <w:jc w:val="both"/>
      </w:pPr>
    </w:p>
    <w:bookmarkEnd w:id="1"/>
    <w:p w14:paraId="7D0B20F4" w14:textId="77777777" w:rsidR="003B3CB0" w:rsidRDefault="003B3CB0" w:rsidP="003B3CB0">
      <w:pPr>
        <w:jc w:val="both"/>
      </w:pPr>
      <w:r>
        <w:t xml:space="preserve">Na území celé obce se stanoví dle § 12 zákona o dani z nemovitých věcí místní koeficient ve výši </w:t>
      </w:r>
      <w:r>
        <w:rPr>
          <w:b/>
          <w:sz w:val="28"/>
          <w:szCs w:val="28"/>
        </w:rPr>
        <w:t>2</w:t>
      </w:r>
      <w:r>
        <w:t>.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</w:p>
    <w:p w14:paraId="2EFC2621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</w:rPr>
      </w:pPr>
    </w:p>
    <w:p w14:paraId="1A4F92A3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2</w:t>
      </w:r>
    </w:p>
    <w:p w14:paraId="79B93819" w14:textId="77777777" w:rsidR="003B3CB0" w:rsidRDefault="003B3CB0" w:rsidP="003B3CB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Účinnost</w:t>
      </w:r>
    </w:p>
    <w:p w14:paraId="51AA22D3" w14:textId="77777777" w:rsidR="003B3CB0" w:rsidRDefault="003B3CB0" w:rsidP="003B3CB0">
      <w:pPr>
        <w:autoSpaceDE w:val="0"/>
        <w:autoSpaceDN w:val="0"/>
        <w:adjustRightInd w:val="0"/>
        <w:rPr>
          <w:sz w:val="20"/>
        </w:rPr>
      </w:pPr>
    </w:p>
    <w:p w14:paraId="0706C95B" w14:textId="77777777" w:rsidR="003B3CB0" w:rsidRDefault="003B3CB0" w:rsidP="003B3CB0">
      <w:pPr>
        <w:autoSpaceDE w:val="0"/>
        <w:autoSpaceDN w:val="0"/>
        <w:adjustRightInd w:val="0"/>
        <w:jc w:val="both"/>
      </w:pPr>
      <w:r>
        <w:t>Tato vyhláška nabývá účinnosti dnem 1. 1. 2024.</w:t>
      </w:r>
    </w:p>
    <w:p w14:paraId="2A674D3A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580A6124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213D8F53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51B0368C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70297911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021663B6" w14:textId="77777777" w:rsidR="003B3CB0" w:rsidRDefault="003B3CB0" w:rsidP="003B3CB0">
      <w:pPr>
        <w:autoSpaceDE w:val="0"/>
        <w:autoSpaceDN w:val="0"/>
        <w:adjustRightInd w:val="0"/>
        <w:jc w:val="both"/>
      </w:pPr>
    </w:p>
    <w:p w14:paraId="2FFBEB33" w14:textId="77777777" w:rsidR="003B3CB0" w:rsidRDefault="003B3CB0" w:rsidP="003B3CB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3B3CB0" w14:paraId="1D539845" w14:textId="77777777" w:rsidTr="003B3CB0">
        <w:tc>
          <w:tcPr>
            <w:tcW w:w="4606" w:type="dxa"/>
            <w:hideMark/>
          </w:tcPr>
          <w:p w14:paraId="6E7AD234" w14:textId="77777777" w:rsidR="003B3CB0" w:rsidRDefault="003B3CB0">
            <w:pPr>
              <w:jc w:val="center"/>
            </w:pPr>
            <w:r>
              <w:t>..........................................</w:t>
            </w:r>
          </w:p>
        </w:tc>
        <w:tc>
          <w:tcPr>
            <w:tcW w:w="4606" w:type="dxa"/>
            <w:hideMark/>
          </w:tcPr>
          <w:p w14:paraId="78DEFB17" w14:textId="77777777" w:rsidR="003B3CB0" w:rsidRDefault="003B3CB0">
            <w:pPr>
              <w:jc w:val="center"/>
            </w:pPr>
            <w:r>
              <w:t>...............................................</w:t>
            </w:r>
          </w:p>
        </w:tc>
      </w:tr>
      <w:tr w:rsidR="003B3CB0" w14:paraId="01B7F95E" w14:textId="77777777" w:rsidTr="003B3CB0">
        <w:tc>
          <w:tcPr>
            <w:tcW w:w="4606" w:type="dxa"/>
            <w:hideMark/>
          </w:tcPr>
          <w:p w14:paraId="2B054CBC" w14:textId="77777777" w:rsidR="003B3CB0" w:rsidRDefault="003B3CB0">
            <w:pPr>
              <w:jc w:val="center"/>
            </w:pPr>
            <w:r>
              <w:t>Jana Košková</w:t>
            </w:r>
          </w:p>
          <w:p w14:paraId="055D8E95" w14:textId="77777777" w:rsidR="003B3CB0" w:rsidRDefault="003B3CB0">
            <w:pPr>
              <w:jc w:val="center"/>
            </w:pPr>
            <w:r>
              <w:t>místostarosta</w:t>
            </w:r>
          </w:p>
        </w:tc>
        <w:tc>
          <w:tcPr>
            <w:tcW w:w="4606" w:type="dxa"/>
            <w:hideMark/>
          </w:tcPr>
          <w:p w14:paraId="7133AC23" w14:textId="77777777" w:rsidR="003B3CB0" w:rsidRDefault="003B3CB0">
            <w:pPr>
              <w:jc w:val="center"/>
            </w:pPr>
            <w:r>
              <w:t>Libor Bzura</w:t>
            </w:r>
          </w:p>
          <w:p w14:paraId="665FBBE4" w14:textId="77777777" w:rsidR="003B3CB0" w:rsidRDefault="003B3CB0">
            <w:pPr>
              <w:jc w:val="center"/>
            </w:pPr>
            <w:r>
              <w:t>starosta</w:t>
            </w:r>
          </w:p>
        </w:tc>
      </w:tr>
    </w:tbl>
    <w:p w14:paraId="09E62EF8" w14:textId="77777777" w:rsidR="003B3CB0" w:rsidRDefault="003B3CB0" w:rsidP="003B3CB0">
      <w:pPr>
        <w:jc w:val="both"/>
        <w:rPr>
          <w:bCs/>
          <w:sz w:val="18"/>
        </w:rPr>
      </w:pPr>
    </w:p>
    <w:p w14:paraId="5EA48CD4" w14:textId="77777777" w:rsidR="003B3CB0" w:rsidRDefault="003B3CB0" w:rsidP="003B3CB0">
      <w:pPr>
        <w:jc w:val="both"/>
        <w:rPr>
          <w:bCs/>
          <w:sz w:val="18"/>
        </w:rPr>
      </w:pPr>
    </w:p>
    <w:p w14:paraId="69BB7C57" w14:textId="77777777" w:rsidR="003B3CB0" w:rsidRDefault="003B3CB0" w:rsidP="003B3CB0">
      <w:pPr>
        <w:jc w:val="both"/>
        <w:rPr>
          <w:bCs/>
          <w:sz w:val="18"/>
        </w:rPr>
      </w:pPr>
    </w:p>
    <w:p w14:paraId="589E16A1" w14:textId="77777777" w:rsidR="003B3CB0" w:rsidRDefault="003B3CB0" w:rsidP="003B3CB0">
      <w:pPr>
        <w:jc w:val="both"/>
        <w:rPr>
          <w:bCs/>
          <w:sz w:val="18"/>
        </w:rPr>
      </w:pPr>
    </w:p>
    <w:p w14:paraId="43D71673" w14:textId="77777777" w:rsidR="003B3CB0" w:rsidRDefault="003B3CB0" w:rsidP="003B3CB0">
      <w:pPr>
        <w:jc w:val="both"/>
        <w:rPr>
          <w:bCs/>
          <w:sz w:val="18"/>
        </w:rPr>
      </w:pPr>
    </w:p>
    <w:p w14:paraId="2D850C33" w14:textId="77777777" w:rsidR="003B3CB0" w:rsidRDefault="003B3CB0" w:rsidP="003B3CB0">
      <w:pPr>
        <w:jc w:val="both"/>
        <w:rPr>
          <w:bCs/>
          <w:sz w:val="18"/>
        </w:rPr>
      </w:pPr>
    </w:p>
    <w:p w14:paraId="6431D2DF" w14:textId="77777777" w:rsidR="003B3CB0" w:rsidRDefault="003B3CB0" w:rsidP="003B3CB0">
      <w:pPr>
        <w:jc w:val="both"/>
        <w:rPr>
          <w:bCs/>
          <w:sz w:val="18"/>
        </w:rPr>
      </w:pPr>
    </w:p>
    <w:p w14:paraId="6673A6C0" w14:textId="77777777" w:rsidR="003B3CB0" w:rsidRDefault="003B3CB0" w:rsidP="003B3CB0">
      <w:pPr>
        <w:pStyle w:val="Zkladntext3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14:paraId="7DD1099C" w14:textId="77777777" w:rsidR="003B3CB0" w:rsidRDefault="003B3CB0" w:rsidP="003B3CB0">
      <w:pPr>
        <w:pStyle w:val="Zkladntext3"/>
        <w:rPr>
          <w:szCs w:val="24"/>
        </w:rPr>
      </w:pPr>
    </w:p>
    <w:p w14:paraId="576A9B29" w14:textId="77777777" w:rsidR="003B3CB0" w:rsidRDefault="003B3CB0" w:rsidP="003B3CB0">
      <w:pPr>
        <w:pStyle w:val="Zkladntext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5D7C1B5C" w14:textId="77777777" w:rsidR="007905FF" w:rsidRDefault="007905FF"/>
    <w:sectPr w:rsidR="0079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D3CFE" w14:textId="77777777" w:rsidR="003069F5" w:rsidRDefault="003069F5" w:rsidP="003B3CB0">
      <w:r>
        <w:separator/>
      </w:r>
    </w:p>
  </w:endnote>
  <w:endnote w:type="continuationSeparator" w:id="0">
    <w:p w14:paraId="7B7ED10E" w14:textId="77777777" w:rsidR="003069F5" w:rsidRDefault="003069F5" w:rsidP="003B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4B314" w14:textId="77777777" w:rsidR="003069F5" w:rsidRDefault="003069F5" w:rsidP="003B3CB0">
      <w:r>
        <w:separator/>
      </w:r>
    </w:p>
  </w:footnote>
  <w:footnote w:type="continuationSeparator" w:id="0">
    <w:p w14:paraId="10957672" w14:textId="77777777" w:rsidR="003069F5" w:rsidRDefault="003069F5" w:rsidP="003B3CB0">
      <w:r>
        <w:continuationSeparator/>
      </w:r>
    </w:p>
  </w:footnote>
  <w:footnote w:id="1">
    <w:p w14:paraId="2FCF468B" w14:textId="77777777" w:rsidR="003B3CB0" w:rsidRDefault="003B3CB0" w:rsidP="003B3CB0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C3"/>
    <w:rsid w:val="0007255B"/>
    <w:rsid w:val="003069F5"/>
    <w:rsid w:val="003113C3"/>
    <w:rsid w:val="003B3CB0"/>
    <w:rsid w:val="007905FF"/>
    <w:rsid w:val="00D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8093-9E84-439E-B995-F7870C2F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C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3B3C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C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semiHidden/>
    <w:unhideWhenUsed/>
    <w:rsid w:val="003B3CB0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B3CB0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obyejn">
    <w:name w:val="obyčejný"/>
    <w:rsid w:val="003B3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3B3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dcterms:created xsi:type="dcterms:W3CDTF">2023-05-25T07:30:00Z</dcterms:created>
  <dcterms:modified xsi:type="dcterms:W3CDTF">2023-06-22T07:36:00Z</dcterms:modified>
</cp:coreProperties>
</file>