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928F" w14:textId="77777777" w:rsidR="003574A1" w:rsidRPr="003102D7" w:rsidRDefault="003574A1" w:rsidP="003102D7">
      <w:pPr>
        <w:sectPr w:rsidR="003574A1" w:rsidRPr="003102D7" w:rsidSect="00AD4D1B">
          <w:headerReference w:type="default" r:id="rId8"/>
          <w:footerReference w:type="default" r:id="rId9"/>
          <w:pgSz w:w="11906" w:h="16838"/>
          <w:pgMar w:top="851" w:right="851" w:bottom="851" w:left="851" w:header="737" w:footer="737" w:gutter="0"/>
          <w:cols w:space="708"/>
          <w:docGrid w:linePitch="360"/>
        </w:sectPr>
      </w:pPr>
    </w:p>
    <w:p w14:paraId="3C513F0F" w14:textId="77777777" w:rsidR="003574A1" w:rsidRPr="003102D7" w:rsidRDefault="003574A1" w:rsidP="003102D7">
      <w:pPr>
        <w:sectPr w:rsidR="003574A1" w:rsidRPr="003102D7" w:rsidSect="00AD4D1B">
          <w:type w:val="continuous"/>
          <w:pgSz w:w="11906" w:h="16838"/>
          <w:pgMar w:top="851" w:right="851" w:bottom="851" w:left="851" w:header="624" w:footer="737" w:gutter="0"/>
          <w:cols w:space="708"/>
          <w:docGrid w:linePitch="360"/>
        </w:sectPr>
      </w:pPr>
    </w:p>
    <w:p w14:paraId="7DB29FAA" w14:textId="5B6A0DA9" w:rsidR="000B0E36" w:rsidRDefault="00D00D7B" w:rsidP="000B0E36">
      <w:pPr>
        <w:pStyle w:val="Nadpis1"/>
      </w:pPr>
      <w:r>
        <w:t>OBEC PROSTŘEDNÍ BEČVA</w:t>
      </w:r>
    </w:p>
    <w:p w14:paraId="5F256226" w14:textId="64E9EB73" w:rsidR="00AF5ED8" w:rsidRDefault="00D00D7B" w:rsidP="000B0E36">
      <w:pPr>
        <w:pStyle w:val="Nadpis1"/>
      </w:pPr>
      <w:r>
        <w:t>Zastupitelstvo obce Prostřední Bečva</w:t>
      </w:r>
    </w:p>
    <w:p w14:paraId="38334809" w14:textId="77777777" w:rsidR="000B0E36" w:rsidRDefault="000B0E36" w:rsidP="000B0E36"/>
    <w:p w14:paraId="2B3732D4" w14:textId="1CD87C05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Obecně závazná vyhláška</w:t>
      </w:r>
      <w:r w:rsidR="00F9272F">
        <w:rPr>
          <w:b/>
          <w:bCs/>
        </w:rPr>
        <w:t xml:space="preserve"> </w:t>
      </w:r>
      <w:r w:rsidRPr="00D00D7B">
        <w:rPr>
          <w:b/>
          <w:bCs/>
        </w:rPr>
        <w:t xml:space="preserve">obce </w:t>
      </w:r>
      <w:r>
        <w:rPr>
          <w:b/>
          <w:bCs/>
        </w:rPr>
        <w:t>Prostřední Bečva</w:t>
      </w:r>
      <w:r w:rsidRPr="00D00D7B">
        <w:rPr>
          <w:b/>
          <w:bCs/>
        </w:rPr>
        <w:t>,</w:t>
      </w:r>
    </w:p>
    <w:p w14:paraId="7FA5B692" w14:textId="46CDA0AC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 xml:space="preserve">kterou se </w:t>
      </w:r>
      <w:r w:rsidR="00C65242">
        <w:rPr>
          <w:b/>
          <w:bCs/>
        </w:rPr>
        <w:t>zrušuje</w:t>
      </w:r>
      <w:r w:rsidRPr="00D00D7B">
        <w:rPr>
          <w:b/>
          <w:bCs/>
        </w:rPr>
        <w:t xml:space="preserve"> obecně</w:t>
      </w:r>
      <w:r w:rsidR="00F9272F">
        <w:rPr>
          <w:b/>
          <w:bCs/>
        </w:rPr>
        <w:t xml:space="preserve"> </w:t>
      </w:r>
      <w:r w:rsidRPr="00D00D7B">
        <w:rPr>
          <w:b/>
          <w:bCs/>
        </w:rPr>
        <w:t>závazn</w:t>
      </w:r>
      <w:r w:rsidR="00EF5016">
        <w:rPr>
          <w:b/>
          <w:bCs/>
        </w:rPr>
        <w:t>á</w:t>
      </w:r>
      <w:r w:rsidRPr="00D00D7B">
        <w:rPr>
          <w:b/>
          <w:bCs/>
        </w:rPr>
        <w:t xml:space="preserve"> vyhlášk</w:t>
      </w:r>
      <w:r w:rsidR="00EF5016">
        <w:rPr>
          <w:b/>
          <w:bCs/>
        </w:rPr>
        <w:t>a</w:t>
      </w:r>
      <w:r w:rsidRPr="00D00D7B">
        <w:rPr>
          <w:b/>
          <w:bCs/>
        </w:rPr>
        <w:t xml:space="preserve"> </w:t>
      </w:r>
      <w:r w:rsidR="00F9272F">
        <w:rPr>
          <w:b/>
          <w:bCs/>
        </w:rPr>
        <w:t xml:space="preserve">obce Prostřední Bečva </w:t>
      </w:r>
      <w:r w:rsidR="00F9272F">
        <w:rPr>
          <w:b/>
          <w:bCs/>
        </w:rPr>
        <w:br/>
      </w:r>
      <w:r w:rsidR="00C65242">
        <w:rPr>
          <w:b/>
          <w:bCs/>
        </w:rPr>
        <w:t>č. 3/2001</w:t>
      </w:r>
      <w:r w:rsidR="00F9272F">
        <w:rPr>
          <w:b/>
          <w:bCs/>
        </w:rPr>
        <w:t xml:space="preserve"> </w:t>
      </w:r>
      <w:r w:rsidR="00F9272F" w:rsidRPr="00F9272F">
        <w:rPr>
          <w:b/>
          <w:bCs/>
        </w:rPr>
        <w:t xml:space="preserve">o znaku a praporu obce Prostřední Bečva a jejich užívání, </w:t>
      </w:r>
      <w:r w:rsidR="00F9272F">
        <w:rPr>
          <w:b/>
          <w:bCs/>
        </w:rPr>
        <w:br/>
      </w:r>
      <w:r w:rsidR="00F9272F" w:rsidRPr="00F9272F">
        <w:rPr>
          <w:b/>
          <w:bCs/>
        </w:rPr>
        <w:t>ze dne 21. 11. 2001</w:t>
      </w:r>
    </w:p>
    <w:p w14:paraId="1359EACA" w14:textId="77777777" w:rsidR="00D00D7B" w:rsidRPr="00D00D7B" w:rsidRDefault="00D00D7B" w:rsidP="00D00D7B"/>
    <w:p w14:paraId="7B9102A6" w14:textId="77777777" w:rsidR="00D00D7B" w:rsidRPr="00D00D7B" w:rsidRDefault="00D00D7B" w:rsidP="00D00D7B"/>
    <w:p w14:paraId="051F8E26" w14:textId="77777777" w:rsidR="00D00D7B" w:rsidRPr="00D00D7B" w:rsidRDefault="00D00D7B" w:rsidP="00D00D7B"/>
    <w:p w14:paraId="269CF464" w14:textId="6E71E635" w:rsidR="00D00D7B" w:rsidRPr="00D00D7B" w:rsidRDefault="00D00D7B" w:rsidP="00D00D7B">
      <w:r w:rsidRPr="00D00D7B">
        <w:t xml:space="preserve">Zastupitelstvo obce </w:t>
      </w:r>
      <w:r>
        <w:t>Prostřední Bečva</w:t>
      </w:r>
      <w:r w:rsidRPr="00D00D7B">
        <w:t xml:space="preserve"> se na svém zasedán</w:t>
      </w:r>
      <w:r w:rsidRPr="00B9394D">
        <w:t>í dne 21. 3. 2024,</w:t>
      </w:r>
      <w:r w:rsidRPr="00D00D7B">
        <w:t xml:space="preserve"> usnesením č. </w:t>
      </w:r>
      <w:r w:rsidR="00B9394D">
        <w:t>8</w:t>
      </w:r>
      <w:r w:rsidRPr="00D00D7B">
        <w:t xml:space="preserve"> usneslo vydat na základě ustanovení § 84 odst. 2 písm. h) zákona č. 128/2000 Sb., o obcích (obecní zřízení), ve znění pozdějších předpisů, tuto obecně závaznou vyhlášku: </w:t>
      </w:r>
    </w:p>
    <w:p w14:paraId="6E5856B9" w14:textId="77777777" w:rsidR="00D00D7B" w:rsidRPr="00D00D7B" w:rsidRDefault="00D00D7B" w:rsidP="00D00D7B"/>
    <w:p w14:paraId="4E03F277" w14:textId="77777777" w:rsidR="00D00D7B" w:rsidRPr="00D00D7B" w:rsidRDefault="00D00D7B" w:rsidP="00D00D7B"/>
    <w:p w14:paraId="0879916E" w14:textId="77777777" w:rsidR="00D00D7B" w:rsidRPr="00D00D7B" w:rsidRDefault="00D00D7B" w:rsidP="00D00D7B"/>
    <w:p w14:paraId="3ACCE667" w14:textId="77777777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Čl. 1</w:t>
      </w:r>
    </w:p>
    <w:p w14:paraId="61AFD528" w14:textId="77777777" w:rsidR="00D00D7B" w:rsidRPr="00C65242" w:rsidRDefault="00D00D7B" w:rsidP="00D00D7B">
      <w:pPr>
        <w:rPr>
          <w:b/>
          <w:bCs/>
          <w:u w:val="single"/>
        </w:rPr>
      </w:pPr>
      <w:r w:rsidRPr="00C65242">
        <w:rPr>
          <w:b/>
          <w:bCs/>
          <w:u w:val="single"/>
        </w:rPr>
        <w:t>Zrušovací ustanovení</w:t>
      </w:r>
    </w:p>
    <w:p w14:paraId="31915445" w14:textId="77777777" w:rsidR="00D00D7B" w:rsidRPr="00D00D7B" w:rsidRDefault="00D00D7B" w:rsidP="00D00D7B"/>
    <w:p w14:paraId="6509B297" w14:textId="23ED9628" w:rsidR="00D00D7B" w:rsidRPr="00D00D7B" w:rsidRDefault="00C65242" w:rsidP="00C65242">
      <w:r w:rsidRPr="00C65242">
        <w:t>Zrušuje se obecně závazná vyhláška</w:t>
      </w:r>
      <w:r w:rsidR="00F9272F">
        <w:t xml:space="preserve"> obce Prostřední Bečva</w:t>
      </w:r>
      <w:r w:rsidR="00D00D7B" w:rsidRPr="00D00D7B">
        <w:t xml:space="preserve"> č. 3/2001 o znaku a praporu obce Prostřední Bečva a jejich užívání</w:t>
      </w:r>
      <w:r w:rsidR="00F9272F">
        <w:t>,</w:t>
      </w:r>
      <w:r w:rsidR="00D00D7B" w:rsidRPr="00D00D7B">
        <w:rPr>
          <w:i/>
          <w:iCs/>
        </w:rPr>
        <w:t xml:space="preserve"> </w:t>
      </w:r>
      <w:r w:rsidR="00D00D7B" w:rsidRPr="00D00D7B">
        <w:t>ze dne 21. 11. 2001</w:t>
      </w:r>
      <w:r w:rsidR="00D00D7B">
        <w:t>.</w:t>
      </w:r>
      <w:r w:rsidR="00D00D7B">
        <w:br/>
      </w:r>
    </w:p>
    <w:p w14:paraId="40154297" w14:textId="77777777" w:rsidR="00D00D7B" w:rsidRPr="00D00D7B" w:rsidRDefault="00D00D7B" w:rsidP="00D00D7B">
      <w:pPr>
        <w:rPr>
          <w:b/>
          <w:bCs/>
        </w:rPr>
      </w:pPr>
      <w:r w:rsidRPr="00D00D7B">
        <w:rPr>
          <w:b/>
          <w:bCs/>
        </w:rPr>
        <w:t>Čl. 2</w:t>
      </w:r>
    </w:p>
    <w:p w14:paraId="0AA87EBD" w14:textId="77777777" w:rsidR="00D00D7B" w:rsidRPr="00C65242" w:rsidRDefault="00D00D7B" w:rsidP="00D00D7B">
      <w:pPr>
        <w:rPr>
          <w:b/>
          <w:bCs/>
          <w:u w:val="single"/>
        </w:rPr>
      </w:pPr>
      <w:r w:rsidRPr="00C65242">
        <w:rPr>
          <w:b/>
          <w:bCs/>
          <w:u w:val="single"/>
        </w:rPr>
        <w:t>Účinnost</w:t>
      </w:r>
    </w:p>
    <w:p w14:paraId="2A0387B4" w14:textId="77777777" w:rsidR="00C65242" w:rsidRDefault="00D00D7B" w:rsidP="00D00D7B">
      <w:r w:rsidRPr="00D00D7B">
        <w:tab/>
      </w:r>
    </w:p>
    <w:p w14:paraId="7D12D101" w14:textId="611CD425" w:rsidR="00D00D7B" w:rsidRPr="00D00D7B" w:rsidRDefault="00D00D7B" w:rsidP="00D00D7B">
      <w:pPr>
        <w:rPr>
          <w:iCs/>
        </w:rPr>
      </w:pPr>
      <w:r w:rsidRPr="00D00D7B">
        <w:t xml:space="preserve">Tato obecně závazná vyhláška </w:t>
      </w:r>
      <w:r w:rsidRPr="00D00D7B">
        <w:rPr>
          <w:iCs/>
        </w:rPr>
        <w:t>nabývá účinnosti počátkem patnáctého dne následujícího po dni jejího vyhlášení.</w:t>
      </w:r>
    </w:p>
    <w:p w14:paraId="55E903FB" w14:textId="77777777" w:rsidR="00D00D7B" w:rsidRPr="00D00D7B" w:rsidRDefault="00D00D7B" w:rsidP="00D00D7B"/>
    <w:p w14:paraId="674A8E52" w14:textId="77777777" w:rsidR="00D00D7B" w:rsidRPr="00D00D7B" w:rsidRDefault="00D00D7B" w:rsidP="00D00D7B"/>
    <w:p w14:paraId="3242CD56" w14:textId="77777777" w:rsidR="00D00D7B" w:rsidRPr="00D00D7B" w:rsidRDefault="00D00D7B" w:rsidP="00D00D7B"/>
    <w:p w14:paraId="47CC2526" w14:textId="77777777" w:rsidR="00D00D7B" w:rsidRPr="00D00D7B" w:rsidRDefault="00D00D7B" w:rsidP="00D00D7B"/>
    <w:p w14:paraId="7DB9F286" w14:textId="77777777" w:rsidR="00D00D7B" w:rsidRPr="00D00D7B" w:rsidRDefault="00D00D7B" w:rsidP="00D00D7B"/>
    <w:p w14:paraId="619A0912" w14:textId="75CD84C2" w:rsidR="00D00D7B" w:rsidRPr="00D00D7B" w:rsidRDefault="00D00D7B" w:rsidP="00D00D7B">
      <w:pPr>
        <w:rPr>
          <w:i/>
          <w:iCs/>
        </w:rPr>
      </w:pPr>
      <w:r w:rsidRPr="00D00D7B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D5AE442" w14:textId="2BEAA5E4" w:rsidR="00D00D7B" w:rsidRPr="00D00D7B" w:rsidRDefault="00D00D7B" w:rsidP="00D00D7B">
      <w:r w:rsidRPr="00D00D7B">
        <w:tab/>
        <w:t>…………….</w:t>
      </w:r>
      <w:r w:rsidRPr="00D00D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0D7B">
        <w:t>………………</w:t>
      </w:r>
    </w:p>
    <w:p w14:paraId="52F3A752" w14:textId="2A4FB57D" w:rsidR="00D00D7B" w:rsidRPr="00D00D7B" w:rsidRDefault="00D00D7B" w:rsidP="00D00D7B">
      <w:r>
        <w:t>Alena Srovnalová</w:t>
      </w:r>
      <w:r w:rsidRPr="00D00D7B">
        <w:t xml:space="preserve"> v. r.                                                                </w:t>
      </w:r>
      <w:r>
        <w:tab/>
      </w:r>
      <w:r>
        <w:tab/>
        <w:t>Radim Gálik</w:t>
      </w:r>
      <w:r w:rsidRPr="00D00D7B">
        <w:t xml:space="preserve"> v. r.</w:t>
      </w:r>
    </w:p>
    <w:p w14:paraId="6866CBA1" w14:textId="6CA650D3" w:rsidR="00D00D7B" w:rsidRPr="00D00D7B" w:rsidRDefault="00D00D7B" w:rsidP="00D00D7B">
      <w:r>
        <w:t xml:space="preserve">      </w:t>
      </w:r>
      <w:r w:rsidRPr="00D00D7B">
        <w:t>místostarost</w:t>
      </w:r>
      <w:r w:rsidR="00F9272F">
        <w:t>k</w:t>
      </w:r>
      <w:r w:rsidRPr="00D00D7B">
        <w:t>a</w:t>
      </w:r>
      <w:r w:rsidRPr="00D00D7B"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</w:t>
      </w:r>
      <w:r w:rsidRPr="00D00D7B">
        <w:t xml:space="preserve">starosta </w:t>
      </w:r>
    </w:p>
    <w:p w14:paraId="4A9ECD55" w14:textId="77777777" w:rsidR="00D00D7B" w:rsidRPr="00D00D7B" w:rsidRDefault="00D00D7B" w:rsidP="00D00D7B"/>
    <w:sectPr w:rsidR="00D00D7B" w:rsidRPr="00D00D7B" w:rsidSect="00AD4D1B">
      <w:type w:val="continuous"/>
      <w:pgSz w:w="11906" w:h="16838"/>
      <w:pgMar w:top="851" w:right="851" w:bottom="851" w:left="851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5726" w14:textId="77777777" w:rsidR="00AD4D1B" w:rsidRDefault="00AD4D1B">
      <w:r>
        <w:separator/>
      </w:r>
    </w:p>
  </w:endnote>
  <w:endnote w:type="continuationSeparator" w:id="0">
    <w:p w14:paraId="28BEFC2A" w14:textId="77777777" w:rsidR="00AD4D1B" w:rsidRDefault="00AD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Matter Medium">
    <w:panose1 w:val="00000000000000000000"/>
    <w:charset w:val="EE"/>
    <w:family w:val="auto"/>
    <w:pitch w:val="variable"/>
    <w:sig w:usb0="A10000EF" w:usb1="400024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D5C3" w14:textId="77777777" w:rsidR="00BA0995" w:rsidRDefault="00BA0995" w:rsidP="005E5998">
    <w:pPr>
      <w:pStyle w:val="Zpat"/>
      <w:rPr>
        <w:rFonts w:cs="Arial"/>
        <w:sz w:val="19"/>
        <w:szCs w:val="19"/>
      </w:rPr>
    </w:pPr>
  </w:p>
  <w:p w14:paraId="59467613" w14:textId="77777777" w:rsidR="00BA0995" w:rsidRDefault="00BA0995" w:rsidP="005E5998">
    <w:pPr>
      <w:pStyle w:val="Zpat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A916" w14:textId="77777777" w:rsidR="00AD4D1B" w:rsidRDefault="00AD4D1B">
      <w:r>
        <w:separator/>
      </w:r>
    </w:p>
  </w:footnote>
  <w:footnote w:type="continuationSeparator" w:id="0">
    <w:p w14:paraId="5C64B7BC" w14:textId="77777777" w:rsidR="00AD4D1B" w:rsidRDefault="00AD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E519" w14:textId="77777777" w:rsidR="00BA0995" w:rsidRDefault="00BA0995" w:rsidP="00BC10D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27346" wp14:editId="0B4D21CB">
          <wp:simplePos x="0" y="0"/>
          <wp:positionH relativeFrom="column">
            <wp:posOffset>-278222</wp:posOffset>
          </wp:positionH>
          <wp:positionV relativeFrom="paragraph">
            <wp:posOffset>-320675</wp:posOffset>
          </wp:positionV>
          <wp:extent cx="2738109" cy="1060315"/>
          <wp:effectExtent l="0" t="0" r="0" b="0"/>
          <wp:wrapNone/>
          <wp:docPr id="478832195" name="Obrázek 478832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09" cy="106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7D456" w14:textId="77777777" w:rsidR="00BA0995" w:rsidRDefault="00BA0995" w:rsidP="00BC10D5">
    <w:pPr>
      <w:pStyle w:val="Zhlav"/>
    </w:pPr>
  </w:p>
  <w:p w14:paraId="7649C26D" w14:textId="77777777" w:rsidR="00BA0995" w:rsidRDefault="00BA0995" w:rsidP="00BC10D5">
    <w:pPr>
      <w:pStyle w:val="Zhlav"/>
    </w:pPr>
  </w:p>
  <w:p w14:paraId="06B4D1FA" w14:textId="77777777" w:rsidR="00854F40" w:rsidRDefault="00854F40" w:rsidP="00BC10D5">
    <w:pPr>
      <w:pStyle w:val="Zhlav"/>
    </w:pPr>
  </w:p>
  <w:p w14:paraId="61E81964" w14:textId="77777777" w:rsidR="00BA0995" w:rsidRDefault="00BA0995" w:rsidP="00BC10D5">
    <w:pPr>
      <w:pStyle w:val="Zhlav"/>
    </w:pPr>
  </w:p>
  <w:p w14:paraId="20230CAA" w14:textId="77777777" w:rsidR="00CB2720" w:rsidRDefault="00CB2720" w:rsidP="00854F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8E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5A2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4A44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E2A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1C8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76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6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A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2E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38404E"/>
    <w:multiLevelType w:val="hybridMultilevel"/>
    <w:tmpl w:val="3EF0C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B3F5C"/>
    <w:multiLevelType w:val="hybridMultilevel"/>
    <w:tmpl w:val="80BAF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304"/>
    <w:multiLevelType w:val="hybridMultilevel"/>
    <w:tmpl w:val="F356A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53828601">
    <w:abstractNumId w:val="12"/>
  </w:num>
  <w:num w:numId="2" w16cid:durableId="1709988595">
    <w:abstractNumId w:val="4"/>
  </w:num>
  <w:num w:numId="3" w16cid:durableId="772092937">
    <w:abstractNumId w:val="5"/>
  </w:num>
  <w:num w:numId="4" w16cid:durableId="1044792216">
    <w:abstractNumId w:val="6"/>
  </w:num>
  <w:num w:numId="5" w16cid:durableId="1636597590">
    <w:abstractNumId w:val="7"/>
  </w:num>
  <w:num w:numId="6" w16cid:durableId="1187718728">
    <w:abstractNumId w:val="9"/>
  </w:num>
  <w:num w:numId="7" w16cid:durableId="1171679885">
    <w:abstractNumId w:val="0"/>
  </w:num>
  <w:num w:numId="8" w16cid:durableId="1529176251">
    <w:abstractNumId w:val="1"/>
  </w:num>
  <w:num w:numId="9" w16cid:durableId="1507672937">
    <w:abstractNumId w:val="2"/>
  </w:num>
  <w:num w:numId="10" w16cid:durableId="711540869">
    <w:abstractNumId w:val="3"/>
  </w:num>
  <w:num w:numId="11" w16cid:durableId="701902720">
    <w:abstractNumId w:val="8"/>
  </w:num>
  <w:num w:numId="12" w16cid:durableId="1607498967">
    <w:abstractNumId w:val="10"/>
  </w:num>
  <w:num w:numId="13" w16cid:durableId="1035429619">
    <w:abstractNumId w:val="13"/>
  </w:num>
  <w:num w:numId="14" w16cid:durableId="59887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B"/>
    <w:rsid w:val="00013CF4"/>
    <w:rsid w:val="00024AF0"/>
    <w:rsid w:val="00033FF4"/>
    <w:rsid w:val="00034AB6"/>
    <w:rsid w:val="000733B6"/>
    <w:rsid w:val="00076142"/>
    <w:rsid w:val="00077F4B"/>
    <w:rsid w:val="00087F36"/>
    <w:rsid w:val="000B0E36"/>
    <w:rsid w:val="000C2654"/>
    <w:rsid w:val="000D031D"/>
    <w:rsid w:val="000D0A00"/>
    <w:rsid w:val="000D3E9C"/>
    <w:rsid w:val="000E1DAB"/>
    <w:rsid w:val="000F3888"/>
    <w:rsid w:val="000F767C"/>
    <w:rsid w:val="000F78B2"/>
    <w:rsid w:val="001012DE"/>
    <w:rsid w:val="0010410F"/>
    <w:rsid w:val="00117429"/>
    <w:rsid w:val="00131469"/>
    <w:rsid w:val="00147F49"/>
    <w:rsid w:val="00154B3B"/>
    <w:rsid w:val="001666FE"/>
    <w:rsid w:val="00167761"/>
    <w:rsid w:val="00175DF8"/>
    <w:rsid w:val="0018258F"/>
    <w:rsid w:val="001870FB"/>
    <w:rsid w:val="001A3254"/>
    <w:rsid w:val="001A33C0"/>
    <w:rsid w:val="001A456D"/>
    <w:rsid w:val="001A5735"/>
    <w:rsid w:val="001A5E6A"/>
    <w:rsid w:val="001B2396"/>
    <w:rsid w:val="001B2CEB"/>
    <w:rsid w:val="001B658A"/>
    <w:rsid w:val="001E2386"/>
    <w:rsid w:val="001E2E02"/>
    <w:rsid w:val="001F3514"/>
    <w:rsid w:val="001F71B8"/>
    <w:rsid w:val="00203BAA"/>
    <w:rsid w:val="0023316E"/>
    <w:rsid w:val="00236B39"/>
    <w:rsid w:val="002435C2"/>
    <w:rsid w:val="002443B4"/>
    <w:rsid w:val="0025175A"/>
    <w:rsid w:val="00257AE6"/>
    <w:rsid w:val="00262FCD"/>
    <w:rsid w:val="002856CB"/>
    <w:rsid w:val="002A01B6"/>
    <w:rsid w:val="002B6778"/>
    <w:rsid w:val="002B7769"/>
    <w:rsid w:val="002B7DBB"/>
    <w:rsid w:val="002C1158"/>
    <w:rsid w:val="002C1420"/>
    <w:rsid w:val="002D77AE"/>
    <w:rsid w:val="002E09C4"/>
    <w:rsid w:val="002F2C40"/>
    <w:rsid w:val="00301E30"/>
    <w:rsid w:val="00303816"/>
    <w:rsid w:val="0030395A"/>
    <w:rsid w:val="003102D7"/>
    <w:rsid w:val="00312FCF"/>
    <w:rsid w:val="003136C1"/>
    <w:rsid w:val="00322C4B"/>
    <w:rsid w:val="003250C4"/>
    <w:rsid w:val="0032551B"/>
    <w:rsid w:val="0033182C"/>
    <w:rsid w:val="00332785"/>
    <w:rsid w:val="00334D76"/>
    <w:rsid w:val="003354D0"/>
    <w:rsid w:val="00337668"/>
    <w:rsid w:val="00346F00"/>
    <w:rsid w:val="00352EC5"/>
    <w:rsid w:val="003574A1"/>
    <w:rsid w:val="00367BD8"/>
    <w:rsid w:val="00376C06"/>
    <w:rsid w:val="00380673"/>
    <w:rsid w:val="00380A2D"/>
    <w:rsid w:val="0038236E"/>
    <w:rsid w:val="00382578"/>
    <w:rsid w:val="00384D74"/>
    <w:rsid w:val="00387E43"/>
    <w:rsid w:val="003A4F91"/>
    <w:rsid w:val="003A69F2"/>
    <w:rsid w:val="003A6D75"/>
    <w:rsid w:val="003B1862"/>
    <w:rsid w:val="003D3C65"/>
    <w:rsid w:val="003E63BF"/>
    <w:rsid w:val="003E73D6"/>
    <w:rsid w:val="003F3278"/>
    <w:rsid w:val="003F611C"/>
    <w:rsid w:val="004004D4"/>
    <w:rsid w:val="00403CA0"/>
    <w:rsid w:val="00404657"/>
    <w:rsid w:val="00420509"/>
    <w:rsid w:val="00423A9D"/>
    <w:rsid w:val="00426060"/>
    <w:rsid w:val="00434A21"/>
    <w:rsid w:val="004357CE"/>
    <w:rsid w:val="00437F83"/>
    <w:rsid w:val="00445030"/>
    <w:rsid w:val="0044719B"/>
    <w:rsid w:val="004528F3"/>
    <w:rsid w:val="0045351A"/>
    <w:rsid w:val="0045466D"/>
    <w:rsid w:val="00456ECE"/>
    <w:rsid w:val="004731E3"/>
    <w:rsid w:val="004853AD"/>
    <w:rsid w:val="00490E82"/>
    <w:rsid w:val="00492301"/>
    <w:rsid w:val="0049278C"/>
    <w:rsid w:val="00494697"/>
    <w:rsid w:val="004A72CB"/>
    <w:rsid w:val="004B68B4"/>
    <w:rsid w:val="004C2AFE"/>
    <w:rsid w:val="004E14DC"/>
    <w:rsid w:val="004F613B"/>
    <w:rsid w:val="004F75CD"/>
    <w:rsid w:val="0050375A"/>
    <w:rsid w:val="00504CBB"/>
    <w:rsid w:val="00507E84"/>
    <w:rsid w:val="00512734"/>
    <w:rsid w:val="005129A2"/>
    <w:rsid w:val="00513BFD"/>
    <w:rsid w:val="00513D1E"/>
    <w:rsid w:val="00525A99"/>
    <w:rsid w:val="005273A1"/>
    <w:rsid w:val="00564332"/>
    <w:rsid w:val="00567DCA"/>
    <w:rsid w:val="005721BF"/>
    <w:rsid w:val="00575ACF"/>
    <w:rsid w:val="00575EF5"/>
    <w:rsid w:val="00577061"/>
    <w:rsid w:val="0058130F"/>
    <w:rsid w:val="00583B21"/>
    <w:rsid w:val="005847B6"/>
    <w:rsid w:val="00584C20"/>
    <w:rsid w:val="005978A1"/>
    <w:rsid w:val="005B3F40"/>
    <w:rsid w:val="005B7C74"/>
    <w:rsid w:val="005C0219"/>
    <w:rsid w:val="005C142C"/>
    <w:rsid w:val="005D519D"/>
    <w:rsid w:val="005E1FAE"/>
    <w:rsid w:val="005E4E43"/>
    <w:rsid w:val="005E5998"/>
    <w:rsid w:val="005E7FC5"/>
    <w:rsid w:val="005F2DFA"/>
    <w:rsid w:val="005F3131"/>
    <w:rsid w:val="005F4B8A"/>
    <w:rsid w:val="0060172F"/>
    <w:rsid w:val="00603698"/>
    <w:rsid w:val="006058A7"/>
    <w:rsid w:val="00611EE4"/>
    <w:rsid w:val="00632699"/>
    <w:rsid w:val="00634482"/>
    <w:rsid w:val="00641AF5"/>
    <w:rsid w:val="0064248D"/>
    <w:rsid w:val="00646EC8"/>
    <w:rsid w:val="00652B3B"/>
    <w:rsid w:val="00657240"/>
    <w:rsid w:val="006649F9"/>
    <w:rsid w:val="0066540C"/>
    <w:rsid w:val="00671220"/>
    <w:rsid w:val="00692891"/>
    <w:rsid w:val="006A1180"/>
    <w:rsid w:val="006A6660"/>
    <w:rsid w:val="006B2189"/>
    <w:rsid w:val="006B4FFB"/>
    <w:rsid w:val="006C4DEF"/>
    <w:rsid w:val="006D2114"/>
    <w:rsid w:val="006D24E5"/>
    <w:rsid w:val="006D34CE"/>
    <w:rsid w:val="006D4F25"/>
    <w:rsid w:val="006D6736"/>
    <w:rsid w:val="006E73A4"/>
    <w:rsid w:val="006F2A0A"/>
    <w:rsid w:val="00704252"/>
    <w:rsid w:val="00711857"/>
    <w:rsid w:val="007162B5"/>
    <w:rsid w:val="00717331"/>
    <w:rsid w:val="00723CA6"/>
    <w:rsid w:val="007439EB"/>
    <w:rsid w:val="00746D8D"/>
    <w:rsid w:val="007511BD"/>
    <w:rsid w:val="00757DEE"/>
    <w:rsid w:val="00761DFD"/>
    <w:rsid w:val="00776BF3"/>
    <w:rsid w:val="00784D7C"/>
    <w:rsid w:val="0078527F"/>
    <w:rsid w:val="00797FF8"/>
    <w:rsid w:val="007B0865"/>
    <w:rsid w:val="007C2826"/>
    <w:rsid w:val="007D5602"/>
    <w:rsid w:val="007D6FC2"/>
    <w:rsid w:val="007E105D"/>
    <w:rsid w:val="007E5238"/>
    <w:rsid w:val="007E5654"/>
    <w:rsid w:val="007E5DCF"/>
    <w:rsid w:val="007F0897"/>
    <w:rsid w:val="007F35B6"/>
    <w:rsid w:val="007F35DB"/>
    <w:rsid w:val="007F414B"/>
    <w:rsid w:val="00812E1C"/>
    <w:rsid w:val="00813761"/>
    <w:rsid w:val="00817FB0"/>
    <w:rsid w:val="00821973"/>
    <w:rsid w:val="008264D9"/>
    <w:rsid w:val="00840CDC"/>
    <w:rsid w:val="008461C9"/>
    <w:rsid w:val="00846C5C"/>
    <w:rsid w:val="00854F40"/>
    <w:rsid w:val="00855E05"/>
    <w:rsid w:val="008574F3"/>
    <w:rsid w:val="00862542"/>
    <w:rsid w:val="0086270F"/>
    <w:rsid w:val="008639CC"/>
    <w:rsid w:val="00873B20"/>
    <w:rsid w:val="00886E3A"/>
    <w:rsid w:val="008930FE"/>
    <w:rsid w:val="008A78D0"/>
    <w:rsid w:val="008A7BEB"/>
    <w:rsid w:val="008B42BD"/>
    <w:rsid w:val="008B4FB9"/>
    <w:rsid w:val="008B6CA2"/>
    <w:rsid w:val="008C2CA4"/>
    <w:rsid w:val="008C5D6E"/>
    <w:rsid w:val="008C65B1"/>
    <w:rsid w:val="008D4230"/>
    <w:rsid w:val="008E1825"/>
    <w:rsid w:val="008E3E79"/>
    <w:rsid w:val="008E3F41"/>
    <w:rsid w:val="008F7CC8"/>
    <w:rsid w:val="00912627"/>
    <w:rsid w:val="00923249"/>
    <w:rsid w:val="009323C0"/>
    <w:rsid w:val="00933A88"/>
    <w:rsid w:val="009426E3"/>
    <w:rsid w:val="00954675"/>
    <w:rsid w:val="00963F3D"/>
    <w:rsid w:val="00972778"/>
    <w:rsid w:val="00975C67"/>
    <w:rsid w:val="00982423"/>
    <w:rsid w:val="00986A3E"/>
    <w:rsid w:val="00987E1A"/>
    <w:rsid w:val="00987F3C"/>
    <w:rsid w:val="00987FB6"/>
    <w:rsid w:val="0099670D"/>
    <w:rsid w:val="00996C63"/>
    <w:rsid w:val="009A6C26"/>
    <w:rsid w:val="009C74F3"/>
    <w:rsid w:val="009C79A4"/>
    <w:rsid w:val="009D18F3"/>
    <w:rsid w:val="009D689F"/>
    <w:rsid w:val="009E3E63"/>
    <w:rsid w:val="009F20F5"/>
    <w:rsid w:val="009F4FA4"/>
    <w:rsid w:val="00A45FCE"/>
    <w:rsid w:val="00A51096"/>
    <w:rsid w:val="00A52E06"/>
    <w:rsid w:val="00A55D65"/>
    <w:rsid w:val="00A62070"/>
    <w:rsid w:val="00A62BE2"/>
    <w:rsid w:val="00A62D73"/>
    <w:rsid w:val="00A706F4"/>
    <w:rsid w:val="00A73F5B"/>
    <w:rsid w:val="00A74B73"/>
    <w:rsid w:val="00A80BD8"/>
    <w:rsid w:val="00AB65A3"/>
    <w:rsid w:val="00AC0916"/>
    <w:rsid w:val="00AC1780"/>
    <w:rsid w:val="00AC2352"/>
    <w:rsid w:val="00AC2435"/>
    <w:rsid w:val="00AC2B24"/>
    <w:rsid w:val="00AC2C3E"/>
    <w:rsid w:val="00AC7FDF"/>
    <w:rsid w:val="00AD1442"/>
    <w:rsid w:val="00AD222B"/>
    <w:rsid w:val="00AD4D1B"/>
    <w:rsid w:val="00AF4204"/>
    <w:rsid w:val="00AF4E4B"/>
    <w:rsid w:val="00AF5ED8"/>
    <w:rsid w:val="00AF7AF9"/>
    <w:rsid w:val="00B00EDD"/>
    <w:rsid w:val="00B10FF2"/>
    <w:rsid w:val="00B11055"/>
    <w:rsid w:val="00B203C0"/>
    <w:rsid w:val="00B2485A"/>
    <w:rsid w:val="00B260A1"/>
    <w:rsid w:val="00B33E71"/>
    <w:rsid w:val="00B35882"/>
    <w:rsid w:val="00B402EE"/>
    <w:rsid w:val="00B410EA"/>
    <w:rsid w:val="00B42615"/>
    <w:rsid w:val="00B63429"/>
    <w:rsid w:val="00B635AF"/>
    <w:rsid w:val="00B673DF"/>
    <w:rsid w:val="00B7188F"/>
    <w:rsid w:val="00B80CB2"/>
    <w:rsid w:val="00B81F02"/>
    <w:rsid w:val="00B867F4"/>
    <w:rsid w:val="00B936A2"/>
    <w:rsid w:val="00B9394D"/>
    <w:rsid w:val="00B93E39"/>
    <w:rsid w:val="00B95AFA"/>
    <w:rsid w:val="00BA0995"/>
    <w:rsid w:val="00BA0F88"/>
    <w:rsid w:val="00BA20B4"/>
    <w:rsid w:val="00BA4BE1"/>
    <w:rsid w:val="00BA6118"/>
    <w:rsid w:val="00BB7E64"/>
    <w:rsid w:val="00BC0C30"/>
    <w:rsid w:val="00BC10D5"/>
    <w:rsid w:val="00BC70A1"/>
    <w:rsid w:val="00BD4697"/>
    <w:rsid w:val="00BD4D69"/>
    <w:rsid w:val="00BD7564"/>
    <w:rsid w:val="00BE1B9C"/>
    <w:rsid w:val="00BF0CF2"/>
    <w:rsid w:val="00C1416F"/>
    <w:rsid w:val="00C20905"/>
    <w:rsid w:val="00C25513"/>
    <w:rsid w:val="00C42AD9"/>
    <w:rsid w:val="00C47C17"/>
    <w:rsid w:val="00C50303"/>
    <w:rsid w:val="00C52BF7"/>
    <w:rsid w:val="00C53202"/>
    <w:rsid w:val="00C5485E"/>
    <w:rsid w:val="00C65242"/>
    <w:rsid w:val="00C65A82"/>
    <w:rsid w:val="00C76118"/>
    <w:rsid w:val="00C86F03"/>
    <w:rsid w:val="00CA3A42"/>
    <w:rsid w:val="00CB2720"/>
    <w:rsid w:val="00CC1AFB"/>
    <w:rsid w:val="00CC2311"/>
    <w:rsid w:val="00CD3927"/>
    <w:rsid w:val="00CE5283"/>
    <w:rsid w:val="00CE665E"/>
    <w:rsid w:val="00CF528A"/>
    <w:rsid w:val="00D00D7B"/>
    <w:rsid w:val="00D022E9"/>
    <w:rsid w:val="00D0669A"/>
    <w:rsid w:val="00D07B95"/>
    <w:rsid w:val="00D12F5A"/>
    <w:rsid w:val="00D25C6E"/>
    <w:rsid w:val="00D30AA3"/>
    <w:rsid w:val="00D47809"/>
    <w:rsid w:val="00D65F53"/>
    <w:rsid w:val="00D76D7F"/>
    <w:rsid w:val="00D83CAE"/>
    <w:rsid w:val="00D95A74"/>
    <w:rsid w:val="00D97ADF"/>
    <w:rsid w:val="00DA0783"/>
    <w:rsid w:val="00DA2BB7"/>
    <w:rsid w:val="00DA55EA"/>
    <w:rsid w:val="00DB09A9"/>
    <w:rsid w:val="00DB471F"/>
    <w:rsid w:val="00DD6546"/>
    <w:rsid w:val="00DE20A7"/>
    <w:rsid w:val="00DE5205"/>
    <w:rsid w:val="00DF15D7"/>
    <w:rsid w:val="00DF61AA"/>
    <w:rsid w:val="00E00CE1"/>
    <w:rsid w:val="00E07D8F"/>
    <w:rsid w:val="00E21F98"/>
    <w:rsid w:val="00E26D1C"/>
    <w:rsid w:val="00E375F2"/>
    <w:rsid w:val="00E45A6A"/>
    <w:rsid w:val="00E51C1B"/>
    <w:rsid w:val="00E5395D"/>
    <w:rsid w:val="00E635C8"/>
    <w:rsid w:val="00E66BD6"/>
    <w:rsid w:val="00E713EA"/>
    <w:rsid w:val="00E90D2C"/>
    <w:rsid w:val="00E97F9A"/>
    <w:rsid w:val="00EB06F5"/>
    <w:rsid w:val="00EB3689"/>
    <w:rsid w:val="00EB3B04"/>
    <w:rsid w:val="00EB43FC"/>
    <w:rsid w:val="00EC0F17"/>
    <w:rsid w:val="00EC585B"/>
    <w:rsid w:val="00EE15E0"/>
    <w:rsid w:val="00EE3BA5"/>
    <w:rsid w:val="00EE4AD7"/>
    <w:rsid w:val="00EE66FF"/>
    <w:rsid w:val="00EF5016"/>
    <w:rsid w:val="00F04AD7"/>
    <w:rsid w:val="00F05AA9"/>
    <w:rsid w:val="00F220E5"/>
    <w:rsid w:val="00F46AD8"/>
    <w:rsid w:val="00F504BB"/>
    <w:rsid w:val="00F5654B"/>
    <w:rsid w:val="00F64DE1"/>
    <w:rsid w:val="00F9272F"/>
    <w:rsid w:val="00FA1625"/>
    <w:rsid w:val="00FB0570"/>
    <w:rsid w:val="00FB2841"/>
    <w:rsid w:val="00FB7AC7"/>
    <w:rsid w:val="00FC0D22"/>
    <w:rsid w:val="00FC49E7"/>
    <w:rsid w:val="00FC54E3"/>
    <w:rsid w:val="00FD368A"/>
    <w:rsid w:val="00FD3E6B"/>
    <w:rsid w:val="00FD5147"/>
    <w:rsid w:val="00FE1037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2B2E9"/>
  <w15:docId w15:val="{89AAA374-222A-4EA0-9128-7397126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3102D7"/>
    <w:rPr>
      <w:rFonts w:ascii="Matter" w:hAnsi="Matter"/>
      <w:sz w:val="22"/>
      <w:szCs w:val="24"/>
    </w:rPr>
  </w:style>
  <w:style w:type="paragraph" w:styleId="Nadpis1">
    <w:name w:val="heading 1"/>
    <w:aliases w:val="Nadpis 01"/>
    <w:basedOn w:val="Normln"/>
    <w:next w:val="Normln"/>
    <w:qFormat/>
    <w:rsid w:val="003E63BF"/>
    <w:pPr>
      <w:spacing w:line="400" w:lineRule="exact"/>
      <w:outlineLvl w:val="0"/>
    </w:pPr>
    <w:rPr>
      <w:rFonts w:ascii="Matter Medium" w:hAnsi="Matter Medium" w:cs="Arial"/>
      <w:sz w:val="40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rsid w:val="00D0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06F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B06F5"/>
    <w:pPr>
      <w:jc w:val="both"/>
    </w:pPr>
  </w:style>
  <w:style w:type="paragraph" w:styleId="Zpat">
    <w:name w:val="footer"/>
    <w:basedOn w:val="Normln"/>
    <w:rsid w:val="00EB0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C5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C54E3"/>
    <w:rPr>
      <w:rFonts w:ascii="Tahoma" w:hAnsi="Tahoma" w:cs="Tahoma"/>
      <w:sz w:val="16"/>
      <w:szCs w:val="16"/>
    </w:rPr>
  </w:style>
  <w:style w:type="paragraph" w:customStyle="1" w:styleId="Podnadpis03">
    <w:name w:val="Podnadpis 03"/>
    <w:basedOn w:val="Normln"/>
    <w:link w:val="Podnadpis03Char"/>
    <w:qFormat/>
    <w:rsid w:val="003E63BF"/>
    <w:pPr>
      <w:spacing w:line="276" w:lineRule="auto"/>
      <w:ind w:right="1701"/>
    </w:pPr>
    <w:rPr>
      <w:rFonts w:ascii="Matter Medium" w:hAnsi="Matter Medium" w:cs="Arial"/>
      <w:szCs w:val="21"/>
    </w:rPr>
  </w:style>
  <w:style w:type="character" w:styleId="Sledovanodkaz">
    <w:name w:val="FollowedHyperlink"/>
    <w:basedOn w:val="Standardnpsmoodstavce"/>
    <w:semiHidden/>
    <w:unhideWhenUsed/>
    <w:rsid w:val="0038257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5AA9"/>
    <w:rPr>
      <w:color w:val="605E5C"/>
      <w:shd w:val="clear" w:color="auto" w:fill="E1DFDD"/>
    </w:rPr>
  </w:style>
  <w:style w:type="paragraph" w:customStyle="1" w:styleId="Text04">
    <w:name w:val="Text 04"/>
    <w:basedOn w:val="Normln"/>
    <w:qFormat/>
    <w:rsid w:val="003E63BF"/>
    <w:pPr>
      <w:spacing w:line="300" w:lineRule="exact"/>
    </w:pPr>
  </w:style>
  <w:style w:type="paragraph" w:customStyle="1" w:styleId="Zpatpoznmky05">
    <w:name w:val="Zápatí / poznámky 05"/>
    <w:basedOn w:val="Podnadpis03"/>
    <w:next w:val="Zpat"/>
    <w:qFormat/>
    <w:rsid w:val="009E3E63"/>
    <w:pPr>
      <w:spacing w:line="190" w:lineRule="exact"/>
    </w:pPr>
    <w:rPr>
      <w:rFonts w:ascii="Matter" w:hAnsi="Matter"/>
      <w:sz w:val="19"/>
    </w:rPr>
  </w:style>
  <w:style w:type="paragraph" w:styleId="Nzev">
    <w:name w:val="Title"/>
    <w:aliases w:val="Podnadpis 02"/>
    <w:basedOn w:val="Normln"/>
    <w:next w:val="Normln"/>
    <w:link w:val="NzevChar"/>
    <w:qFormat/>
    <w:rsid w:val="003E63BF"/>
    <w:pPr>
      <w:spacing w:line="320" w:lineRule="exact"/>
      <w:contextualSpacing/>
    </w:pPr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NzevChar">
    <w:name w:val="Název Char"/>
    <w:aliases w:val="Podnadpis 02 Char"/>
    <w:basedOn w:val="Standardnpsmoodstavce"/>
    <w:link w:val="Nzev"/>
    <w:rsid w:val="003E63BF"/>
    <w:rPr>
      <w:rFonts w:ascii="Matter Medium" w:eastAsiaTheme="majorEastAsia" w:hAnsi="Matter Medium" w:cstheme="majorBidi"/>
      <w:spacing w:val="-10"/>
      <w:kern w:val="28"/>
      <w:sz w:val="28"/>
      <w:szCs w:val="56"/>
    </w:rPr>
  </w:style>
  <w:style w:type="character" w:customStyle="1" w:styleId="Podnadpis03Char">
    <w:name w:val="Podnadpis 03 Char"/>
    <w:basedOn w:val="Standardnpsmoodstavce"/>
    <w:link w:val="Podnadpis03"/>
    <w:rsid w:val="003E63BF"/>
    <w:rPr>
      <w:rFonts w:ascii="Matter Medium" w:hAnsi="Matter Medium" w:cs="Arial"/>
      <w:sz w:val="22"/>
      <w:szCs w:val="21"/>
    </w:rPr>
  </w:style>
  <w:style w:type="character" w:customStyle="1" w:styleId="Nadpis2Char">
    <w:name w:val="Nadpis 2 Char"/>
    <w:basedOn w:val="Standardnpsmoodstavce"/>
    <w:link w:val="Nadpis2"/>
    <w:semiHidden/>
    <w:rsid w:val="00D0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skopisy\pb-hlavickovy-papir-sablona-14.7.23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430A8-0AEB-2545-9B08-CCF3996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pb-hlavickovy-papir-sablona-14.7.23</Template>
  <TotalTime>26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Prostřední Bečva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Lenka Mikulenková</cp:lastModifiedBy>
  <cp:revision>5</cp:revision>
  <cp:lastPrinted>2023-06-30T19:17:00Z</cp:lastPrinted>
  <dcterms:created xsi:type="dcterms:W3CDTF">2024-03-13T15:45:00Z</dcterms:created>
  <dcterms:modified xsi:type="dcterms:W3CDTF">2024-03-25T13:24:00Z</dcterms:modified>
</cp:coreProperties>
</file>