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F51" w14:textId="77777777" w:rsid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1E28B245" w14:textId="77777777" w:rsid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48703ADF" w14:textId="776FFC23" w:rsidR="004C143F" w:rsidRP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4C143F">
        <w:rPr>
          <w:rFonts w:ascii="Arial" w:hAnsi="Arial" w:cs="Arial"/>
          <w:b/>
          <w:noProof/>
          <w:sz w:val="72"/>
          <w:szCs w:val="72"/>
        </w:rPr>
        <w:drawing>
          <wp:inline distT="0" distB="0" distL="0" distR="0" wp14:anchorId="5BB84D09" wp14:editId="2530074D">
            <wp:extent cx="1352550" cy="1485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465F" w14:textId="77777777" w:rsidR="004C143F" w:rsidRP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203EA31F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A949F0">
        <w:rPr>
          <w:rFonts w:ascii="Arial" w:hAnsi="Arial" w:cs="Arial"/>
          <w:b/>
          <w:sz w:val="72"/>
          <w:szCs w:val="72"/>
        </w:rPr>
        <w:t>OBEC DOMANÍN</w:t>
      </w:r>
    </w:p>
    <w:p w14:paraId="1E04A2FF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32EDD619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A949F0">
        <w:rPr>
          <w:rFonts w:ascii="Arial" w:hAnsi="Arial" w:cs="Arial"/>
          <w:b/>
          <w:sz w:val="72"/>
          <w:szCs w:val="72"/>
        </w:rPr>
        <w:t xml:space="preserve">Obecně závazná vyhláška </w:t>
      </w:r>
    </w:p>
    <w:p w14:paraId="693B3F2B" w14:textId="77777777" w:rsidR="00A949F0" w:rsidRPr="00A949F0" w:rsidRDefault="00A949F0" w:rsidP="00493690">
      <w:pPr>
        <w:jc w:val="center"/>
        <w:rPr>
          <w:rFonts w:ascii="Arial" w:hAnsi="Arial" w:cs="Arial"/>
          <w:b/>
          <w:sz w:val="48"/>
          <w:szCs w:val="48"/>
        </w:rPr>
      </w:pPr>
      <w:r w:rsidRPr="00A949F0">
        <w:rPr>
          <w:rFonts w:ascii="Arial" w:hAnsi="Arial" w:cs="Arial"/>
          <w:b/>
          <w:sz w:val="48"/>
          <w:szCs w:val="48"/>
        </w:rPr>
        <w:t>obce Domanín č. 1/2022</w:t>
      </w:r>
    </w:p>
    <w:p w14:paraId="1B52D77F" w14:textId="007E831E" w:rsidR="004C143F" w:rsidRPr="004C143F" w:rsidRDefault="00A949F0" w:rsidP="00493690">
      <w:pPr>
        <w:jc w:val="center"/>
        <w:rPr>
          <w:rFonts w:ascii="Arial" w:hAnsi="Arial" w:cs="Arial"/>
          <w:b/>
          <w:sz w:val="28"/>
        </w:rPr>
      </w:pPr>
      <w:r w:rsidRPr="00A949F0">
        <w:rPr>
          <w:rFonts w:ascii="Arial" w:hAnsi="Arial" w:cs="Arial"/>
          <w:b/>
          <w:sz w:val="48"/>
          <w:szCs w:val="48"/>
        </w:rPr>
        <w:t>o místním poplatku za obecní systém odpadového hospodářství</w:t>
      </w:r>
    </w:p>
    <w:p w14:paraId="5421F56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5D0818E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B06F835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756CD800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BA77487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22E5B0D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767CCE1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042B8E56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6002E5F" w14:textId="61C44B20" w:rsidR="004C143F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428307E8" w14:textId="37D31DBB" w:rsidR="00493690" w:rsidRDefault="00493690" w:rsidP="00493690"/>
    <w:p w14:paraId="39286F98" w14:textId="5F4DD9D5" w:rsidR="00493690" w:rsidRDefault="00493690" w:rsidP="00493690"/>
    <w:p w14:paraId="48AAA263" w14:textId="552479EB" w:rsidR="00493690" w:rsidRDefault="00493690" w:rsidP="00493690"/>
    <w:p w14:paraId="0D2471B7" w14:textId="77777777" w:rsidR="00493690" w:rsidRPr="00493690" w:rsidRDefault="00493690" w:rsidP="00493690"/>
    <w:p w14:paraId="1FFF9DAC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2C509AF0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2B54BFA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D495B0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2363B4B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58D699C" w14:textId="786E108D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17DF22D" w14:textId="47C0730D" w:rsidR="00493690" w:rsidRPr="00493690" w:rsidRDefault="00493690" w:rsidP="00493690">
      <w:pPr>
        <w:rPr>
          <w:sz w:val="20"/>
          <w:szCs w:val="20"/>
        </w:rPr>
      </w:pPr>
    </w:p>
    <w:p w14:paraId="3D0A973C" w14:textId="77777777" w:rsidR="00493690" w:rsidRPr="00493690" w:rsidRDefault="00493690" w:rsidP="00493690">
      <w:pPr>
        <w:rPr>
          <w:rFonts w:asciiTheme="minorHAnsi" w:hAnsiTheme="minorHAnsi" w:cstheme="minorHAnsi"/>
          <w:sz w:val="22"/>
          <w:szCs w:val="22"/>
        </w:rPr>
      </w:pPr>
    </w:p>
    <w:p w14:paraId="3EF5FC9D" w14:textId="77777777" w:rsidR="001A527E" w:rsidRDefault="001A527E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</w:p>
    <w:p w14:paraId="7D197CCE" w14:textId="689533ED" w:rsidR="004C143F" w:rsidRPr="001A527E" w:rsidRDefault="004C143F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1A527E">
        <w:rPr>
          <w:rFonts w:ascii="Arial" w:hAnsi="Arial" w:cs="Arial"/>
          <w:b/>
          <w:color w:val="auto"/>
          <w:sz w:val="20"/>
          <w:szCs w:val="20"/>
        </w:rPr>
        <w:t xml:space="preserve">Schválené usnesením Zastupitelstva obce Domanín č. </w:t>
      </w:r>
      <w:r w:rsidR="005F3AE0" w:rsidRPr="001A527E">
        <w:rPr>
          <w:rFonts w:ascii="Arial" w:hAnsi="Arial" w:cs="Arial"/>
          <w:b/>
          <w:color w:val="auto"/>
          <w:sz w:val="20"/>
          <w:szCs w:val="20"/>
        </w:rPr>
        <w:t>11/2/2022</w:t>
      </w:r>
      <w:r w:rsidRPr="001A527E">
        <w:rPr>
          <w:rFonts w:ascii="Arial" w:hAnsi="Arial" w:cs="Arial"/>
          <w:b/>
          <w:color w:val="auto"/>
          <w:sz w:val="20"/>
          <w:szCs w:val="20"/>
        </w:rPr>
        <w:t xml:space="preserve"> ze dne </w:t>
      </w:r>
      <w:r w:rsidR="00A949F0" w:rsidRPr="001A527E">
        <w:rPr>
          <w:rFonts w:ascii="Arial" w:hAnsi="Arial" w:cs="Arial"/>
          <w:b/>
          <w:color w:val="auto"/>
          <w:sz w:val="20"/>
          <w:szCs w:val="20"/>
        </w:rPr>
        <w:t>22. 11. 2022</w:t>
      </w:r>
    </w:p>
    <w:p w14:paraId="55D5E3B2" w14:textId="688F5B41" w:rsidR="004C143F" w:rsidRPr="001A527E" w:rsidRDefault="004C143F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1A527E">
        <w:rPr>
          <w:rFonts w:ascii="Arial" w:hAnsi="Arial" w:cs="Arial"/>
          <w:b/>
          <w:color w:val="auto"/>
          <w:sz w:val="20"/>
          <w:szCs w:val="20"/>
        </w:rPr>
        <w:t xml:space="preserve">Účinnost od: </w:t>
      </w:r>
      <w:r w:rsidR="00A949F0" w:rsidRPr="001A527E">
        <w:rPr>
          <w:rFonts w:ascii="Arial" w:hAnsi="Arial" w:cs="Arial"/>
          <w:b/>
          <w:color w:val="auto"/>
          <w:sz w:val="20"/>
          <w:szCs w:val="20"/>
        </w:rPr>
        <w:t>1. 1. 2023</w:t>
      </w:r>
    </w:p>
    <w:p w14:paraId="02B9289F" w14:textId="77777777" w:rsidR="00A949F0" w:rsidRPr="001A527E" w:rsidRDefault="00A949F0" w:rsidP="001A527E">
      <w:pPr>
        <w:rPr>
          <w:rFonts w:ascii="Arial" w:hAnsi="Arial" w:cs="Arial"/>
          <w:b/>
          <w:sz w:val="20"/>
          <w:szCs w:val="20"/>
        </w:rPr>
        <w:sectPr w:rsidR="00A949F0" w:rsidRPr="001A527E" w:rsidSect="000C42D4">
          <w:footerReference w:type="default" r:id="rId9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54CC6268" w14:textId="7460023C" w:rsidR="00131160" w:rsidRPr="001A527E" w:rsidRDefault="00AC18A4" w:rsidP="00493690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A527E">
        <w:rPr>
          <w:rFonts w:ascii="Arial" w:hAnsi="Arial" w:cs="Arial"/>
          <w:b w:val="0"/>
          <w:sz w:val="20"/>
          <w:szCs w:val="20"/>
        </w:rPr>
        <w:lastRenderedPageBreak/>
        <w:t>Zastupitelstvo obce</w:t>
      </w:r>
      <w:r w:rsidR="001604D2" w:rsidRPr="001A527E">
        <w:rPr>
          <w:rFonts w:ascii="Arial" w:hAnsi="Arial" w:cs="Arial"/>
          <w:b w:val="0"/>
          <w:sz w:val="20"/>
          <w:szCs w:val="20"/>
        </w:rPr>
        <w:t xml:space="preserve"> Domanín</w:t>
      </w:r>
      <w:r w:rsidRPr="001A527E">
        <w:rPr>
          <w:rFonts w:ascii="Arial" w:hAnsi="Arial" w:cs="Arial"/>
          <w:b w:val="0"/>
          <w:sz w:val="20"/>
          <w:szCs w:val="20"/>
        </w:rPr>
        <w:t xml:space="preserve"> se na svém zasedání dne </w:t>
      </w:r>
      <w:r w:rsidR="000C11FE" w:rsidRPr="001A527E">
        <w:rPr>
          <w:rFonts w:ascii="Arial" w:hAnsi="Arial" w:cs="Arial"/>
          <w:b w:val="0"/>
          <w:sz w:val="20"/>
          <w:szCs w:val="20"/>
        </w:rPr>
        <w:t>22. 1</w:t>
      </w:r>
      <w:r w:rsidR="00A949F0" w:rsidRPr="001A527E">
        <w:rPr>
          <w:rFonts w:ascii="Arial" w:hAnsi="Arial" w:cs="Arial"/>
          <w:b w:val="0"/>
          <w:sz w:val="20"/>
          <w:szCs w:val="20"/>
        </w:rPr>
        <w:t>1</w:t>
      </w:r>
      <w:r w:rsidR="000C11FE" w:rsidRPr="001A527E">
        <w:rPr>
          <w:rFonts w:ascii="Arial" w:hAnsi="Arial" w:cs="Arial"/>
          <w:b w:val="0"/>
          <w:sz w:val="20"/>
          <w:szCs w:val="20"/>
        </w:rPr>
        <w:t xml:space="preserve">. 2022 </w:t>
      </w:r>
      <w:r w:rsidRPr="001A527E">
        <w:rPr>
          <w:rFonts w:ascii="Arial" w:hAnsi="Arial" w:cs="Arial"/>
          <w:b w:val="0"/>
          <w:sz w:val="20"/>
          <w:szCs w:val="20"/>
        </w:rPr>
        <w:t xml:space="preserve">usnesením č. </w:t>
      </w:r>
      <w:r w:rsidR="005F3AE0" w:rsidRPr="001A527E">
        <w:rPr>
          <w:rFonts w:ascii="Arial" w:hAnsi="Arial" w:cs="Arial"/>
          <w:b w:val="0"/>
          <w:sz w:val="20"/>
          <w:szCs w:val="20"/>
        </w:rPr>
        <w:t xml:space="preserve">11/2/2022 </w:t>
      </w:r>
      <w:r w:rsidRPr="001A527E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1A527E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1A527E">
        <w:rPr>
          <w:rFonts w:ascii="Arial" w:hAnsi="Arial" w:cs="Arial"/>
          <w:b w:val="0"/>
          <w:bCs w:val="0"/>
          <w:sz w:val="20"/>
          <w:szCs w:val="20"/>
        </w:rPr>
        <w:t xml:space="preserve"> (dále</w:t>
      </w:r>
      <w:r w:rsidR="007D23A5" w:rsidRPr="001A527E">
        <w:rPr>
          <w:rFonts w:ascii="Arial" w:hAnsi="Arial" w:cs="Arial"/>
          <w:b w:val="0"/>
          <w:bCs w:val="0"/>
          <w:sz w:val="20"/>
          <w:szCs w:val="20"/>
        </w:rPr>
        <w:t> </w:t>
      </w:r>
      <w:r w:rsidR="00C1031D" w:rsidRPr="001A527E">
        <w:rPr>
          <w:rFonts w:ascii="Arial" w:hAnsi="Arial" w:cs="Arial"/>
          <w:b w:val="0"/>
          <w:bCs w:val="0"/>
          <w:sz w:val="20"/>
          <w:szCs w:val="20"/>
        </w:rPr>
        <w:t xml:space="preserve">jen „zákon </w:t>
      </w:r>
      <w:r w:rsidR="0093525E" w:rsidRPr="001A527E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1A527E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1A527E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</w:t>
      </w:r>
      <w:r w:rsidR="007D23A5" w:rsidRPr="001A527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>a § 84 odst. 2 pís</w:t>
      </w:r>
      <w:r w:rsidRPr="001A527E">
        <w:rPr>
          <w:rFonts w:ascii="Arial" w:hAnsi="Arial" w:cs="Arial"/>
          <w:b w:val="0"/>
          <w:bCs w:val="0"/>
          <w:sz w:val="20"/>
          <w:szCs w:val="20"/>
        </w:rPr>
        <w:t>m. h) zákona č.</w:t>
      </w:r>
      <w:r w:rsidR="007D23A5" w:rsidRPr="001A527E">
        <w:rPr>
          <w:rFonts w:ascii="Arial" w:hAnsi="Arial" w:cs="Arial"/>
          <w:b w:val="0"/>
          <w:bCs w:val="0"/>
          <w:sz w:val="20"/>
          <w:szCs w:val="20"/>
        </w:rPr>
        <w:t> </w:t>
      </w:r>
      <w:r w:rsidRPr="001A527E">
        <w:rPr>
          <w:rFonts w:ascii="Arial" w:hAnsi="Arial" w:cs="Arial"/>
          <w:b w:val="0"/>
          <w:bCs w:val="0"/>
          <w:sz w:val="20"/>
          <w:szCs w:val="20"/>
        </w:rPr>
        <w:t>128/2000 Sb.,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1A527E">
        <w:rPr>
          <w:rFonts w:ascii="Arial" w:hAnsi="Arial" w:cs="Arial"/>
          <w:b w:val="0"/>
          <w:bCs w:val="0"/>
          <w:sz w:val="20"/>
          <w:szCs w:val="20"/>
        </w:rPr>
        <w:t>,</w:t>
      </w:r>
      <w:r w:rsidRPr="001A527E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1A527E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1A527E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4ED6E2DB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3FE80BF2" w14:textId="16156BD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1</w:t>
      </w:r>
    </w:p>
    <w:p w14:paraId="441F066D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Úvodní ustanovení</w:t>
      </w:r>
    </w:p>
    <w:p w14:paraId="75465052" w14:textId="71727F73" w:rsidR="00131160" w:rsidRPr="001A527E" w:rsidRDefault="00131160" w:rsidP="00493690">
      <w:pPr>
        <w:pStyle w:val="Zkladntextodsazen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Obec </w:t>
      </w:r>
      <w:r w:rsidR="001604D2" w:rsidRPr="001A527E">
        <w:rPr>
          <w:rFonts w:ascii="Arial" w:hAnsi="Arial" w:cs="Arial"/>
          <w:sz w:val="20"/>
          <w:szCs w:val="20"/>
        </w:rPr>
        <w:t>Domanín</w:t>
      </w:r>
      <w:r w:rsidRPr="001A527E">
        <w:rPr>
          <w:rFonts w:ascii="Arial" w:hAnsi="Arial" w:cs="Arial"/>
          <w:sz w:val="20"/>
          <w:szCs w:val="20"/>
        </w:rPr>
        <w:t xml:space="preserve"> touto vyhláškou zavádí místní poplatek za </w:t>
      </w:r>
      <w:r w:rsidR="00DB0904" w:rsidRPr="001A527E">
        <w:rPr>
          <w:rFonts w:ascii="Arial" w:hAnsi="Arial" w:cs="Arial"/>
          <w:sz w:val="20"/>
          <w:szCs w:val="20"/>
        </w:rPr>
        <w:t>obecní sy</w:t>
      </w:r>
      <w:r w:rsidR="00720121" w:rsidRPr="001A527E">
        <w:rPr>
          <w:rFonts w:ascii="Arial" w:hAnsi="Arial" w:cs="Arial"/>
          <w:sz w:val="20"/>
          <w:szCs w:val="20"/>
        </w:rPr>
        <w:t>s</w:t>
      </w:r>
      <w:r w:rsidR="00DB0904" w:rsidRPr="001A527E">
        <w:rPr>
          <w:rFonts w:ascii="Arial" w:hAnsi="Arial" w:cs="Arial"/>
          <w:sz w:val="20"/>
          <w:szCs w:val="20"/>
        </w:rPr>
        <w:t xml:space="preserve">tém odpadového hospodářství </w:t>
      </w:r>
      <w:r w:rsidRPr="001A527E">
        <w:rPr>
          <w:rFonts w:ascii="Arial" w:hAnsi="Arial" w:cs="Arial"/>
          <w:sz w:val="20"/>
          <w:szCs w:val="20"/>
        </w:rPr>
        <w:t>(dále jen „poplatek“).</w:t>
      </w:r>
    </w:p>
    <w:p w14:paraId="258459FE" w14:textId="5C9C80DF" w:rsidR="009D02DA" w:rsidRPr="001A527E" w:rsidRDefault="007165A1" w:rsidP="004936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Správcem poplatku je obecní úřad </w:t>
      </w:r>
      <w:r w:rsidR="001604D2" w:rsidRPr="001A527E">
        <w:rPr>
          <w:rFonts w:ascii="Arial" w:hAnsi="Arial" w:cs="Arial"/>
          <w:sz w:val="20"/>
          <w:szCs w:val="20"/>
        </w:rPr>
        <w:t>Domanín</w:t>
      </w:r>
      <w:r w:rsidR="009D02DA" w:rsidRPr="001A527E">
        <w:rPr>
          <w:rFonts w:ascii="Arial" w:hAnsi="Arial" w:cs="Arial"/>
          <w:sz w:val="20"/>
          <w:szCs w:val="20"/>
        </w:rPr>
        <w:t>.</w:t>
      </w:r>
      <w:r w:rsidR="009D02DA" w:rsidRPr="001A527E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F52A16F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617D3705" w14:textId="24C9DDE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2</w:t>
      </w:r>
    </w:p>
    <w:p w14:paraId="1BB49B2D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Poplatník</w:t>
      </w:r>
    </w:p>
    <w:p w14:paraId="7AB1D773" w14:textId="77777777" w:rsidR="004C0427" w:rsidRPr="001A527E" w:rsidRDefault="00DB0904" w:rsidP="0049369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Poplatníkem poplatku je</w:t>
      </w:r>
      <w:r w:rsidR="00131160" w:rsidRPr="001A527E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131160" w:rsidRPr="001A527E">
        <w:rPr>
          <w:rFonts w:ascii="Arial" w:hAnsi="Arial" w:cs="Arial"/>
          <w:sz w:val="20"/>
          <w:szCs w:val="20"/>
        </w:rPr>
        <w:t>:</w:t>
      </w:r>
    </w:p>
    <w:p w14:paraId="13A34945" w14:textId="7459E819" w:rsidR="00650483" w:rsidRPr="001A527E" w:rsidRDefault="00650483" w:rsidP="00493690">
      <w:pPr>
        <w:pStyle w:val="Default"/>
        <w:numPr>
          <w:ilvl w:val="0"/>
          <w:numId w:val="36"/>
        </w:numPr>
        <w:jc w:val="both"/>
        <w:rPr>
          <w:sz w:val="20"/>
          <w:szCs w:val="20"/>
        </w:rPr>
      </w:pPr>
      <w:r w:rsidRPr="001A527E">
        <w:rPr>
          <w:sz w:val="20"/>
          <w:szCs w:val="20"/>
        </w:rPr>
        <w:t>fyzická osoba přihlášená v obci</w:t>
      </w:r>
      <w:r w:rsidR="00F137F9" w:rsidRPr="001A527E">
        <w:rPr>
          <w:rStyle w:val="Znakapoznpodarou"/>
          <w:sz w:val="20"/>
          <w:szCs w:val="20"/>
        </w:rPr>
        <w:footnoteReference w:id="3"/>
      </w:r>
      <w:r w:rsidRPr="001A527E">
        <w:rPr>
          <w:sz w:val="20"/>
          <w:szCs w:val="20"/>
        </w:rPr>
        <w:t xml:space="preserve"> nebo </w:t>
      </w:r>
    </w:p>
    <w:p w14:paraId="7A3EA485" w14:textId="70B29CBE" w:rsidR="00650483" w:rsidRPr="001A527E" w:rsidRDefault="00650483" w:rsidP="00493690">
      <w:pPr>
        <w:pStyle w:val="Default"/>
        <w:numPr>
          <w:ilvl w:val="0"/>
          <w:numId w:val="36"/>
        </w:numPr>
        <w:jc w:val="both"/>
        <w:rPr>
          <w:sz w:val="20"/>
          <w:szCs w:val="20"/>
        </w:rPr>
      </w:pPr>
      <w:r w:rsidRPr="001A527E">
        <w:rPr>
          <w:sz w:val="20"/>
          <w:szCs w:val="20"/>
        </w:rPr>
        <w:t>vlastník nemovité věci zahrnující byt, rodinný dům nebo stavbu pro rodinnou rekreaci, ve</w:t>
      </w:r>
      <w:r w:rsidR="007D23A5" w:rsidRPr="001A527E">
        <w:rPr>
          <w:sz w:val="20"/>
          <w:szCs w:val="20"/>
        </w:rPr>
        <w:t> </w:t>
      </w:r>
      <w:r w:rsidRPr="001A527E">
        <w:rPr>
          <w:sz w:val="20"/>
          <w:szCs w:val="20"/>
        </w:rPr>
        <w:t xml:space="preserve">které není přihlášená žádná fyzická osoba a která je umístěna na území obce. </w:t>
      </w:r>
    </w:p>
    <w:p w14:paraId="503A74F5" w14:textId="77777777" w:rsidR="00420423" w:rsidRPr="001A527E" w:rsidRDefault="009E188F" w:rsidP="0049369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61E238E5" w14:textId="77777777" w:rsidR="00493690" w:rsidRPr="001A527E" w:rsidRDefault="00493690" w:rsidP="00493690">
      <w:pPr>
        <w:pStyle w:val="slalnk"/>
        <w:spacing w:before="0" w:after="0"/>
        <w:ind w:left="4185" w:firstLine="63"/>
        <w:jc w:val="left"/>
        <w:rPr>
          <w:rFonts w:ascii="Arial" w:hAnsi="Arial" w:cs="Arial"/>
          <w:sz w:val="20"/>
        </w:rPr>
      </w:pPr>
    </w:p>
    <w:p w14:paraId="6DA5B18B" w14:textId="50081A35" w:rsidR="00CD0C08" w:rsidRPr="001A527E" w:rsidRDefault="00CD0C08" w:rsidP="00493690">
      <w:pPr>
        <w:pStyle w:val="slalnk"/>
        <w:spacing w:before="0" w:after="0"/>
        <w:ind w:left="4185" w:firstLine="63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3</w:t>
      </w:r>
    </w:p>
    <w:p w14:paraId="089919D6" w14:textId="77777777" w:rsidR="00CD0C08" w:rsidRPr="001A527E" w:rsidRDefault="00CD0C08" w:rsidP="00493690">
      <w:pPr>
        <w:pStyle w:val="Nzvylnk"/>
        <w:spacing w:before="0" w:after="0"/>
        <w:ind w:left="3477" w:firstLine="63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Poplatkové období</w:t>
      </w:r>
    </w:p>
    <w:p w14:paraId="7480CF6D" w14:textId="77777777" w:rsidR="00CD0C08" w:rsidRPr="001A527E" w:rsidRDefault="00CD0C08" w:rsidP="001A527E">
      <w:pPr>
        <w:pStyle w:val="slalnk"/>
        <w:numPr>
          <w:ilvl w:val="0"/>
          <w:numId w:val="37"/>
        </w:numPr>
        <w:spacing w:before="0" w:after="0"/>
        <w:ind w:left="567" w:hanging="567"/>
        <w:jc w:val="both"/>
        <w:rPr>
          <w:rFonts w:ascii="Arial" w:hAnsi="Arial" w:cs="Arial"/>
          <w:b w:val="0"/>
          <w:bCs w:val="0"/>
          <w:sz w:val="20"/>
        </w:rPr>
      </w:pPr>
      <w:r w:rsidRPr="001A527E">
        <w:rPr>
          <w:rFonts w:ascii="Arial" w:hAnsi="Arial" w:cs="Arial"/>
          <w:b w:val="0"/>
          <w:bCs w:val="0"/>
          <w:sz w:val="20"/>
        </w:rPr>
        <w:t>Poplatkovým obdobím poplatku je kalendářní rok.</w:t>
      </w:r>
      <w:r w:rsidRPr="001A527E">
        <w:rPr>
          <w:rStyle w:val="Znakapoznpodarou"/>
          <w:rFonts w:ascii="Arial" w:hAnsi="Arial" w:cs="Arial"/>
          <w:b w:val="0"/>
          <w:bCs w:val="0"/>
          <w:sz w:val="20"/>
        </w:rPr>
        <w:footnoteReference w:id="5"/>
      </w:r>
    </w:p>
    <w:p w14:paraId="251212D8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0CA27AA4" w14:textId="3EAD9AA2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4</w:t>
      </w:r>
    </w:p>
    <w:p w14:paraId="5047AABC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Ohlašovací povinnost</w:t>
      </w:r>
    </w:p>
    <w:p w14:paraId="686DE13C" w14:textId="0939986A" w:rsidR="003F03CB" w:rsidRPr="001A527E" w:rsidRDefault="00131160" w:rsidP="00493690">
      <w:pPr>
        <w:numPr>
          <w:ilvl w:val="0"/>
          <w:numId w:val="28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Poplatník </w:t>
      </w:r>
      <w:r w:rsidR="00087ACD" w:rsidRPr="001A527E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1604D2" w:rsidRPr="001A527E">
        <w:rPr>
          <w:rFonts w:ascii="Arial" w:hAnsi="Arial" w:cs="Arial"/>
          <w:sz w:val="20"/>
          <w:szCs w:val="20"/>
        </w:rPr>
        <w:t>15</w:t>
      </w:r>
      <w:r w:rsidR="00087ACD" w:rsidRPr="001A527E">
        <w:rPr>
          <w:rFonts w:ascii="Arial" w:hAnsi="Arial" w:cs="Arial"/>
          <w:sz w:val="20"/>
          <w:szCs w:val="20"/>
        </w:rPr>
        <w:t xml:space="preserve"> dnů ode dne</w:t>
      </w:r>
      <w:r w:rsidR="003F03CB" w:rsidRPr="001A527E">
        <w:rPr>
          <w:rFonts w:ascii="Arial" w:hAnsi="Arial" w:cs="Arial"/>
          <w:sz w:val="20"/>
          <w:szCs w:val="20"/>
        </w:rPr>
        <w:t xml:space="preserve"> vzniku své poplatkové povinnosti. </w:t>
      </w:r>
    </w:p>
    <w:p w14:paraId="300A18BA" w14:textId="056D3BC8" w:rsidR="00087ACD" w:rsidRPr="001A527E" w:rsidRDefault="00087ACD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V ohlášení poplatník uvede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1A527E">
        <w:rPr>
          <w:rFonts w:ascii="Arial" w:hAnsi="Arial" w:cs="Arial"/>
          <w:sz w:val="20"/>
          <w:szCs w:val="20"/>
        </w:rPr>
        <w:t xml:space="preserve"> </w:t>
      </w:r>
    </w:p>
    <w:p w14:paraId="0E637037" w14:textId="77777777" w:rsidR="00087ACD" w:rsidRPr="001A527E" w:rsidRDefault="00087ACD" w:rsidP="00493690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1A527E">
        <w:rPr>
          <w:rFonts w:ascii="Arial" w:hAnsi="Arial" w:cs="Arial"/>
          <w:sz w:val="20"/>
          <w:szCs w:val="20"/>
        </w:rPr>
        <w:br/>
      </w:r>
      <w:r w:rsidRPr="001A527E">
        <w:rPr>
          <w:rFonts w:ascii="Arial" w:hAnsi="Arial" w:cs="Arial"/>
          <w:sz w:val="20"/>
          <w:szCs w:val="20"/>
        </w:rPr>
        <w:t>v poplatkových věcech,</w:t>
      </w:r>
    </w:p>
    <w:p w14:paraId="17D49CE3" w14:textId="77777777" w:rsidR="00087ACD" w:rsidRPr="001A527E" w:rsidRDefault="00087ACD" w:rsidP="00493690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A527E">
        <w:rPr>
          <w:rFonts w:ascii="Arial" w:hAnsi="Arial" w:cs="Arial"/>
          <w:sz w:val="20"/>
          <w:szCs w:val="20"/>
        </w:rPr>
        <w:t>t</w:t>
      </w:r>
      <w:r w:rsidRPr="001A527E">
        <w:rPr>
          <w:rFonts w:ascii="Arial" w:hAnsi="Arial" w:cs="Arial"/>
          <w:sz w:val="20"/>
          <w:szCs w:val="20"/>
        </w:rPr>
        <w:t>níka,</w:t>
      </w:r>
    </w:p>
    <w:p w14:paraId="52937F10" w14:textId="31DACFFE" w:rsidR="00087ACD" w:rsidRPr="001A527E" w:rsidRDefault="00087ACD" w:rsidP="00493690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další údaje rozhodné pro stanovení poplatku, zejména skutečnosti zakládající nárok na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osvobození nebo úlevu od poplatku, a jde-li o poplatníka dle čl. 2 odst. 1 písm. b) této vyhlášky, též identifikační údaje nemovité věci zahrnující byt, rodinný dům nebo stavbu pro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rodinnou rekreaci podle katastru nemovitostí.</w:t>
      </w:r>
    </w:p>
    <w:p w14:paraId="7F7E7767" w14:textId="77777777" w:rsidR="008560D9" w:rsidRPr="001A527E" w:rsidRDefault="008560D9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A527E">
        <w:rPr>
          <w:rFonts w:ascii="Arial" w:hAnsi="Arial" w:cs="Arial"/>
          <w:sz w:val="20"/>
          <w:szCs w:val="20"/>
        </w:rPr>
        <w:t>také</w:t>
      </w:r>
      <w:r w:rsidRPr="001A527E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31B7AE85" w14:textId="5887D184" w:rsidR="00131160" w:rsidRPr="001A527E" w:rsidRDefault="00131160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Dojde-li ke změně údajů uvedených v ohlášení, je poplatník povinen tuto změnu oznámit do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15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="00362A72" w:rsidRPr="001A527E">
        <w:rPr>
          <w:rFonts w:ascii="Arial" w:hAnsi="Arial" w:cs="Arial"/>
          <w:sz w:val="20"/>
          <w:szCs w:val="20"/>
        </w:rPr>
        <w:t>dnů</w:t>
      </w:r>
      <w:r w:rsidR="00AD79BB" w:rsidRPr="001A527E">
        <w:rPr>
          <w:rFonts w:ascii="Arial" w:hAnsi="Arial" w:cs="Arial"/>
          <w:sz w:val="20"/>
          <w:szCs w:val="20"/>
        </w:rPr>
        <w:t xml:space="preserve"> </w:t>
      </w:r>
      <w:r w:rsidRPr="001A527E">
        <w:rPr>
          <w:rFonts w:ascii="Arial" w:hAnsi="Arial" w:cs="Arial"/>
          <w:sz w:val="20"/>
          <w:szCs w:val="20"/>
        </w:rPr>
        <w:t>ode dne, kdy nastala.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6EAEE0C8" w14:textId="77777777" w:rsidR="00DD09F5" w:rsidRPr="001A527E" w:rsidRDefault="00DD09F5" w:rsidP="0049369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lastRenderedPageBreak/>
        <w:t>Povinnost oh</w:t>
      </w:r>
      <w:r w:rsidR="00371A61" w:rsidRPr="001A527E">
        <w:rPr>
          <w:rFonts w:ascii="Arial" w:hAnsi="Arial" w:cs="Arial"/>
          <w:sz w:val="20"/>
          <w:szCs w:val="20"/>
        </w:rPr>
        <w:t>lásit údaj podle odst</w:t>
      </w:r>
      <w:r w:rsidR="004A5FF4" w:rsidRPr="001A527E">
        <w:rPr>
          <w:rFonts w:ascii="Arial" w:hAnsi="Arial" w:cs="Arial"/>
          <w:sz w:val="20"/>
          <w:szCs w:val="20"/>
        </w:rPr>
        <w:t xml:space="preserve">avce </w:t>
      </w:r>
      <w:r w:rsidR="00371A61" w:rsidRPr="001A527E">
        <w:rPr>
          <w:rFonts w:ascii="Arial" w:hAnsi="Arial" w:cs="Arial"/>
          <w:sz w:val="20"/>
          <w:szCs w:val="20"/>
        </w:rPr>
        <w:t xml:space="preserve">2 </w:t>
      </w:r>
      <w:r w:rsidRPr="001A527E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0C6DBAA2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45F248E6" w14:textId="4169A1B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i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5</w:t>
      </w:r>
    </w:p>
    <w:p w14:paraId="7AE37D49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Sazba poplatku</w:t>
      </w:r>
    </w:p>
    <w:p w14:paraId="044A62A4" w14:textId="5C13EE6E" w:rsidR="006A4A80" w:rsidRPr="001A527E" w:rsidRDefault="00131160" w:rsidP="00493690">
      <w:pPr>
        <w:numPr>
          <w:ilvl w:val="0"/>
          <w:numId w:val="6"/>
        </w:num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Sazba poplatku činí </w:t>
      </w:r>
      <w:r w:rsidR="001604D2" w:rsidRPr="001A527E">
        <w:rPr>
          <w:rFonts w:ascii="Arial" w:hAnsi="Arial" w:cs="Arial"/>
          <w:sz w:val="20"/>
          <w:szCs w:val="20"/>
        </w:rPr>
        <w:t>480,-</w:t>
      </w:r>
      <w:r w:rsidRPr="001A527E">
        <w:rPr>
          <w:rFonts w:ascii="Arial" w:hAnsi="Arial" w:cs="Arial"/>
          <w:sz w:val="20"/>
          <w:szCs w:val="20"/>
        </w:rPr>
        <w:t xml:space="preserve"> Kč</w:t>
      </w:r>
      <w:r w:rsidR="006A4A80" w:rsidRPr="001A527E">
        <w:rPr>
          <w:rFonts w:ascii="Arial" w:hAnsi="Arial" w:cs="Arial"/>
          <w:sz w:val="20"/>
          <w:szCs w:val="20"/>
        </w:rPr>
        <w:t>.</w:t>
      </w:r>
    </w:p>
    <w:p w14:paraId="693A8CDB" w14:textId="77777777" w:rsidR="006A4A80" w:rsidRPr="001A527E" w:rsidRDefault="006A4A80" w:rsidP="004936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1A527E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063AA021" w14:textId="6DB82162" w:rsidR="006A4A80" w:rsidRPr="001A527E" w:rsidRDefault="006A4A80" w:rsidP="0049369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není tato fyzická osoba přihlášena v obci, nebo</w:t>
      </w:r>
    </w:p>
    <w:p w14:paraId="121DBB0D" w14:textId="6972CC8B" w:rsidR="006A4A80" w:rsidRPr="001A527E" w:rsidRDefault="006A4A80" w:rsidP="0049369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 tato fyzická osoba od poplatku osvobozena.</w:t>
      </w:r>
    </w:p>
    <w:p w14:paraId="199DA9E2" w14:textId="77777777" w:rsidR="006A4A80" w:rsidRPr="001A527E" w:rsidRDefault="006A4A80" w:rsidP="004936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A527E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508AF381" w14:textId="7A7214BE" w:rsidR="006A4A80" w:rsidRPr="001A527E" w:rsidRDefault="006A4A80" w:rsidP="0049369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 v této nemovité věci přihlášena alespoň 1 fyzická osoba,</w:t>
      </w:r>
    </w:p>
    <w:p w14:paraId="7DAC82BD" w14:textId="05CBE563" w:rsidR="006A4A80" w:rsidRPr="001A527E" w:rsidRDefault="006A4A80" w:rsidP="0049369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poplatník nevlastní tuto nemovitou věc, nebo</w:t>
      </w:r>
    </w:p>
    <w:p w14:paraId="5E20758F" w14:textId="4496030A" w:rsidR="00E44423" w:rsidRPr="001A527E" w:rsidRDefault="006A4A80" w:rsidP="0049369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 poplatník od poplatku osvobozen.</w:t>
      </w:r>
    </w:p>
    <w:p w14:paraId="1E4AD42E" w14:textId="77777777" w:rsidR="00E44423" w:rsidRPr="001A527E" w:rsidRDefault="00E44423" w:rsidP="00493690">
      <w:pPr>
        <w:rPr>
          <w:rFonts w:ascii="Arial" w:hAnsi="Arial" w:cs="Arial"/>
          <w:i/>
          <w:color w:val="0070C0"/>
          <w:sz w:val="20"/>
          <w:szCs w:val="20"/>
        </w:rPr>
      </w:pPr>
    </w:p>
    <w:p w14:paraId="37BAAB66" w14:textId="7777777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6</w:t>
      </w:r>
    </w:p>
    <w:p w14:paraId="0F4E34DC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Splatnost poplatku</w:t>
      </w:r>
    </w:p>
    <w:p w14:paraId="4FEB61B3" w14:textId="05013860" w:rsidR="00131160" w:rsidRPr="001A527E" w:rsidRDefault="00131160" w:rsidP="004936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Poplatek je splatný jednorázově</w:t>
      </w:r>
      <w:r w:rsidR="00A904E7" w:rsidRPr="001A527E">
        <w:rPr>
          <w:rFonts w:ascii="Arial" w:hAnsi="Arial" w:cs="Arial"/>
          <w:sz w:val="20"/>
          <w:szCs w:val="20"/>
        </w:rPr>
        <w:t>,</w:t>
      </w:r>
      <w:r w:rsidRPr="001A527E">
        <w:rPr>
          <w:rFonts w:ascii="Arial" w:hAnsi="Arial" w:cs="Arial"/>
          <w:sz w:val="20"/>
          <w:szCs w:val="20"/>
        </w:rPr>
        <w:t xml:space="preserve"> a to nejpozději do </w:t>
      </w:r>
      <w:r w:rsidR="001604D2" w:rsidRPr="001A527E">
        <w:rPr>
          <w:rFonts w:ascii="Arial" w:hAnsi="Arial" w:cs="Arial"/>
          <w:sz w:val="20"/>
          <w:szCs w:val="20"/>
        </w:rPr>
        <w:t xml:space="preserve">31. 3. </w:t>
      </w:r>
      <w:r w:rsidR="00420943" w:rsidRPr="001A527E">
        <w:rPr>
          <w:rFonts w:ascii="Arial" w:hAnsi="Arial" w:cs="Arial"/>
          <w:sz w:val="20"/>
          <w:szCs w:val="20"/>
        </w:rPr>
        <w:t xml:space="preserve"> </w:t>
      </w:r>
      <w:r w:rsidRPr="001A527E">
        <w:rPr>
          <w:rFonts w:ascii="Arial" w:hAnsi="Arial" w:cs="Arial"/>
          <w:sz w:val="20"/>
          <w:szCs w:val="20"/>
        </w:rPr>
        <w:t>příslušného kalendářního roku</w:t>
      </w:r>
      <w:r w:rsidR="00420943" w:rsidRPr="001A527E">
        <w:rPr>
          <w:rFonts w:ascii="Arial" w:hAnsi="Arial" w:cs="Arial"/>
          <w:sz w:val="20"/>
          <w:szCs w:val="20"/>
        </w:rPr>
        <w:t>.</w:t>
      </w:r>
      <w:r w:rsidRPr="001A527E">
        <w:rPr>
          <w:rFonts w:ascii="Arial" w:hAnsi="Arial" w:cs="Arial"/>
          <w:sz w:val="20"/>
          <w:szCs w:val="20"/>
        </w:rPr>
        <w:t xml:space="preserve"> </w:t>
      </w:r>
    </w:p>
    <w:p w14:paraId="140FE9CB" w14:textId="77777777" w:rsidR="00131160" w:rsidRPr="001A527E" w:rsidRDefault="00131160" w:rsidP="004936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Vznikne-li poplatková povinnost po datu splatnosti uvedeném v</w:t>
      </w:r>
      <w:r w:rsidR="004A5FF4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odst</w:t>
      </w:r>
      <w:r w:rsidR="004A5FF4" w:rsidRPr="001A527E">
        <w:rPr>
          <w:rFonts w:ascii="Arial" w:hAnsi="Arial" w:cs="Arial"/>
          <w:sz w:val="20"/>
          <w:szCs w:val="20"/>
        </w:rPr>
        <w:t xml:space="preserve">avci </w:t>
      </w:r>
      <w:r w:rsidRPr="001A527E">
        <w:rPr>
          <w:rFonts w:ascii="Arial" w:hAnsi="Arial" w:cs="Arial"/>
          <w:sz w:val="20"/>
          <w:szCs w:val="20"/>
        </w:rPr>
        <w:t>1, je poplatek splatný nejpozději do 15. dne měsíce, který následuje po měsíci, ve kter</w:t>
      </w:r>
      <w:r w:rsidR="00E907D6" w:rsidRPr="001A527E">
        <w:rPr>
          <w:rFonts w:ascii="Arial" w:hAnsi="Arial" w:cs="Arial"/>
          <w:sz w:val="20"/>
          <w:szCs w:val="20"/>
        </w:rPr>
        <w:t>ém poplatková povinnost vznikla.</w:t>
      </w:r>
      <w:r w:rsidRPr="001A527E">
        <w:rPr>
          <w:rFonts w:ascii="Arial" w:hAnsi="Arial" w:cs="Arial"/>
          <w:sz w:val="20"/>
          <w:szCs w:val="20"/>
        </w:rPr>
        <w:t xml:space="preserve"> </w:t>
      </w:r>
    </w:p>
    <w:p w14:paraId="4188DB73" w14:textId="067F808A" w:rsidR="003E4DB7" w:rsidRPr="001A527E" w:rsidRDefault="003E4DB7" w:rsidP="004936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Lhůta splatnosti neskončí poplatníkovi dříve než lhůta pro podání ohlášení podle čl. 4 odst. 1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 xml:space="preserve">této vyhlášky. </w:t>
      </w:r>
    </w:p>
    <w:p w14:paraId="7D7C76F0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29F06979" w14:textId="689D8176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7</w:t>
      </w:r>
    </w:p>
    <w:p w14:paraId="070B01C8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Osvobození a úlevy</w:t>
      </w:r>
    </w:p>
    <w:p w14:paraId="4C4FF952" w14:textId="1B5A0184" w:rsidR="00A904E7" w:rsidRPr="001A527E" w:rsidRDefault="00A904E7" w:rsidP="00493690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1A527E">
        <w:rPr>
          <w:sz w:val="20"/>
          <w:szCs w:val="20"/>
        </w:rPr>
        <w:t>Od poplatku je osvobozena osoba, které poplatková povinnost vznikla z důvodu přihlášení v obci a která je</w:t>
      </w:r>
      <w:r w:rsidRPr="001A527E">
        <w:rPr>
          <w:rStyle w:val="Znakapoznpodarou"/>
          <w:sz w:val="20"/>
          <w:szCs w:val="20"/>
        </w:rPr>
        <w:footnoteReference w:id="12"/>
      </w:r>
      <w:r w:rsidR="001A527E">
        <w:rPr>
          <w:sz w:val="20"/>
          <w:szCs w:val="20"/>
        </w:rPr>
        <w:t>:</w:t>
      </w:r>
      <w:r w:rsidRPr="001A527E">
        <w:rPr>
          <w:sz w:val="20"/>
          <w:szCs w:val="20"/>
        </w:rPr>
        <w:t xml:space="preserve"> </w:t>
      </w:r>
    </w:p>
    <w:p w14:paraId="331CAA50" w14:textId="5E90494E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sz w:val="20"/>
          <w:szCs w:val="20"/>
        </w:rPr>
        <w:t>poplatníkem poplatku za odkládání komunálního odpadu z nemovité věci v jiné obci a má v</w:t>
      </w:r>
      <w:r w:rsidR="001A527E">
        <w:rPr>
          <w:sz w:val="20"/>
          <w:szCs w:val="20"/>
        </w:rPr>
        <w:t> </w:t>
      </w:r>
      <w:r w:rsidRPr="001A527E">
        <w:rPr>
          <w:sz w:val="20"/>
          <w:szCs w:val="20"/>
        </w:rPr>
        <w:t xml:space="preserve">této jiné obci bydliště, </w:t>
      </w:r>
    </w:p>
    <w:p w14:paraId="6DBE8BA3" w14:textId="28065B2C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</w:t>
      </w:r>
      <w:r w:rsidR="007D23A5" w:rsidRPr="001A527E">
        <w:rPr>
          <w:color w:val="auto"/>
          <w:sz w:val="20"/>
          <w:szCs w:val="20"/>
        </w:rPr>
        <w:t> </w:t>
      </w:r>
      <w:r w:rsidRPr="001A527E">
        <w:rPr>
          <w:color w:val="auto"/>
          <w:sz w:val="20"/>
          <w:szCs w:val="20"/>
        </w:rPr>
        <w:t xml:space="preserve">základě rozhodnutí soudu nebo smlouvy, </w:t>
      </w:r>
    </w:p>
    <w:p w14:paraId="41FFDE7B" w14:textId="3FFC5C76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006EEAD" w14:textId="4F73E6EB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14:paraId="74FF1C17" w14:textId="2C6EAD39" w:rsidR="00A904E7" w:rsidRPr="001A527E" w:rsidRDefault="00A904E7" w:rsidP="00493690">
      <w:pPr>
        <w:pStyle w:val="Default"/>
        <w:numPr>
          <w:ilvl w:val="0"/>
          <w:numId w:val="43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14:paraId="1376D8A4" w14:textId="77777777" w:rsidR="00431F7F" w:rsidRPr="001A527E" w:rsidRDefault="004C143F" w:rsidP="00493690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>Od poplatku jsou nad rámec § 10 g zákona o místních poplatcích osvobozeni</w:t>
      </w:r>
      <w:r w:rsidR="00431F7F" w:rsidRPr="001A527E">
        <w:rPr>
          <w:color w:val="auto"/>
          <w:sz w:val="20"/>
          <w:szCs w:val="20"/>
        </w:rPr>
        <w:t xml:space="preserve">: </w:t>
      </w:r>
    </w:p>
    <w:p w14:paraId="610C693A" w14:textId="33A2EF05" w:rsidR="00431F7F" w:rsidRPr="001A527E" w:rsidRDefault="004C143F" w:rsidP="00431F7F">
      <w:pPr>
        <w:pStyle w:val="Default"/>
        <w:numPr>
          <w:ilvl w:val="1"/>
          <w:numId w:val="8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občané s trvalým pobytem v obci Domanín, </w:t>
      </w:r>
      <w:r w:rsidR="00431F7F" w:rsidRPr="001A527E">
        <w:rPr>
          <w:color w:val="auto"/>
          <w:sz w:val="20"/>
          <w:szCs w:val="20"/>
        </w:rPr>
        <w:t>kteří v příslušném kalendářním roce dovrší 70</w:t>
      </w:r>
      <w:r w:rsidR="001A527E">
        <w:rPr>
          <w:color w:val="auto"/>
          <w:sz w:val="20"/>
          <w:szCs w:val="20"/>
        </w:rPr>
        <w:t> </w:t>
      </w:r>
      <w:r w:rsidR="00431F7F" w:rsidRPr="001A527E">
        <w:rPr>
          <w:color w:val="auto"/>
          <w:sz w:val="20"/>
          <w:szCs w:val="20"/>
        </w:rPr>
        <w:t>a</w:t>
      </w:r>
      <w:r w:rsidR="001A527E">
        <w:rPr>
          <w:color w:val="auto"/>
          <w:sz w:val="20"/>
          <w:szCs w:val="20"/>
        </w:rPr>
        <w:t> </w:t>
      </w:r>
      <w:r w:rsidR="00431F7F" w:rsidRPr="001A527E">
        <w:rPr>
          <w:color w:val="auto"/>
          <w:sz w:val="20"/>
          <w:szCs w:val="20"/>
        </w:rPr>
        <w:t xml:space="preserve">více let věku, </w:t>
      </w:r>
    </w:p>
    <w:p w14:paraId="141244E7" w14:textId="138F8AF6" w:rsidR="00431F7F" w:rsidRPr="001A527E" w:rsidRDefault="00431F7F" w:rsidP="00431F7F">
      <w:pPr>
        <w:pStyle w:val="Default"/>
        <w:numPr>
          <w:ilvl w:val="1"/>
          <w:numId w:val="8"/>
        </w:numPr>
        <w:jc w:val="both"/>
        <w:rPr>
          <w:color w:val="auto"/>
          <w:sz w:val="20"/>
          <w:szCs w:val="20"/>
        </w:rPr>
      </w:pPr>
      <w:r w:rsidRPr="001A527E">
        <w:rPr>
          <w:color w:val="auto"/>
          <w:sz w:val="20"/>
          <w:szCs w:val="20"/>
        </w:rPr>
        <w:t xml:space="preserve">občané s těžkým zdravotním postižením s trvalým pobytem v obci Domanín, kteří jsou držiteli průkazu TZP/P podle zvláštního právního předpisu. </w:t>
      </w:r>
    </w:p>
    <w:p w14:paraId="771AFC6C" w14:textId="52C26347" w:rsidR="00BA1E8D" w:rsidRPr="001A527E" w:rsidRDefault="00F71D1C" w:rsidP="00493690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1A527E">
        <w:rPr>
          <w:color w:val="auto"/>
          <w:sz w:val="20"/>
          <w:szCs w:val="20"/>
        </w:rPr>
        <w:t>V případě, že poplatník nesplní povinnost ohlásit údaj rozhodný pro osvobození nebo úlevu ve</w:t>
      </w:r>
      <w:r w:rsidR="007D23A5" w:rsidRPr="001A527E">
        <w:rPr>
          <w:color w:val="auto"/>
          <w:sz w:val="20"/>
          <w:szCs w:val="20"/>
        </w:rPr>
        <w:t> </w:t>
      </w:r>
      <w:r w:rsidRPr="001A527E">
        <w:rPr>
          <w:color w:val="auto"/>
          <w:sz w:val="20"/>
          <w:szCs w:val="20"/>
        </w:rPr>
        <w:t xml:space="preserve">lhůtách stanovených touto vyhláškou </w:t>
      </w:r>
      <w:r w:rsidRPr="001A527E">
        <w:rPr>
          <w:sz w:val="20"/>
          <w:szCs w:val="20"/>
        </w:rPr>
        <w:t>nebo zákonem, nárok na osvobození nebo úlevu zaniká.</w:t>
      </w:r>
      <w:r w:rsidRPr="001A527E">
        <w:rPr>
          <w:rStyle w:val="Znakapoznpodarou"/>
          <w:sz w:val="20"/>
          <w:szCs w:val="20"/>
        </w:rPr>
        <w:footnoteReference w:id="13"/>
      </w:r>
    </w:p>
    <w:p w14:paraId="6152ABDA" w14:textId="77777777" w:rsidR="00966286" w:rsidRPr="001A527E" w:rsidRDefault="00966286" w:rsidP="0049369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883E6D" w14:textId="77777777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8</w:t>
      </w:r>
    </w:p>
    <w:p w14:paraId="5CCFA480" w14:textId="77777777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Navýšení poplatku </w:t>
      </w:r>
    </w:p>
    <w:p w14:paraId="24E6B897" w14:textId="77777777" w:rsidR="00131160" w:rsidRPr="001A527E" w:rsidRDefault="00131160" w:rsidP="00493690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Nebudou-li poplatky zaplaceny poplatníkem včas nebo ve správné výši, vyměří mu </w:t>
      </w:r>
      <w:r w:rsidR="008A2F12" w:rsidRPr="001A527E">
        <w:rPr>
          <w:rFonts w:ascii="Arial" w:hAnsi="Arial" w:cs="Arial"/>
          <w:sz w:val="20"/>
          <w:szCs w:val="20"/>
        </w:rPr>
        <w:t>správce poplatku</w:t>
      </w:r>
      <w:r w:rsidRPr="001A527E">
        <w:rPr>
          <w:rFonts w:ascii="Arial" w:hAnsi="Arial" w:cs="Arial"/>
          <w:sz w:val="20"/>
          <w:szCs w:val="20"/>
        </w:rPr>
        <w:t xml:space="preserve"> poplatek platebním výměrem</w:t>
      </w:r>
      <w:r w:rsidR="000A2391" w:rsidRPr="001A527E">
        <w:rPr>
          <w:rFonts w:ascii="Arial" w:hAnsi="Arial" w:cs="Arial"/>
          <w:sz w:val="20"/>
          <w:szCs w:val="20"/>
        </w:rPr>
        <w:t xml:space="preserve"> nebo hromadným předpisným seznamem</w:t>
      </w:r>
      <w:r w:rsidRPr="001A527E">
        <w:rPr>
          <w:rFonts w:ascii="Arial" w:hAnsi="Arial" w:cs="Arial"/>
          <w:sz w:val="20"/>
          <w:szCs w:val="20"/>
        </w:rPr>
        <w:t>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42443686" w14:textId="4BBE27D5" w:rsidR="00300CCD" w:rsidRPr="001A527E" w:rsidRDefault="00131160" w:rsidP="00493690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lastRenderedPageBreak/>
        <w:t xml:space="preserve">Včas nezaplacené poplatky nebo část těchto poplatků může </w:t>
      </w:r>
      <w:r w:rsidR="008A2F12" w:rsidRPr="001A527E">
        <w:rPr>
          <w:rFonts w:ascii="Arial" w:hAnsi="Arial" w:cs="Arial"/>
          <w:sz w:val="20"/>
          <w:szCs w:val="20"/>
        </w:rPr>
        <w:t>správce poplatku</w:t>
      </w:r>
      <w:r w:rsidRPr="001A527E">
        <w:rPr>
          <w:rFonts w:ascii="Arial" w:hAnsi="Arial" w:cs="Arial"/>
          <w:sz w:val="20"/>
          <w:szCs w:val="20"/>
        </w:rPr>
        <w:t xml:space="preserve"> zvýšit až na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trojnásobek; toto zvýšení je příslušenstvím poplatku</w:t>
      </w:r>
      <w:r w:rsidR="00985BFB" w:rsidRPr="001A527E">
        <w:rPr>
          <w:rFonts w:ascii="Arial" w:hAnsi="Arial" w:cs="Arial"/>
          <w:sz w:val="20"/>
          <w:szCs w:val="20"/>
        </w:rPr>
        <w:t xml:space="preserve"> sledujícím jeho osud</w:t>
      </w:r>
      <w:r w:rsidRPr="001A527E">
        <w:rPr>
          <w:rFonts w:ascii="Arial" w:hAnsi="Arial" w:cs="Arial"/>
          <w:sz w:val="20"/>
          <w:szCs w:val="20"/>
        </w:rPr>
        <w:t>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31E52BD7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4DEC78F6" w14:textId="2AEBC4AF" w:rsidR="007A65BA" w:rsidRPr="001A527E" w:rsidRDefault="007A65BA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9</w:t>
      </w:r>
    </w:p>
    <w:p w14:paraId="03E95DBF" w14:textId="77777777" w:rsidR="007A65BA" w:rsidRPr="001A527E" w:rsidRDefault="007A65BA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Odpovědnost za zaplacení poplatku</w:t>
      </w:r>
      <w:r w:rsidR="004F6539" w:rsidRPr="001A527E">
        <w:rPr>
          <w:rStyle w:val="Znakapoznpodarou"/>
          <w:rFonts w:ascii="Arial" w:hAnsi="Arial" w:cs="Arial"/>
          <w:sz w:val="20"/>
        </w:rPr>
        <w:footnoteReference w:id="16"/>
      </w:r>
    </w:p>
    <w:p w14:paraId="2ABE1CD7" w14:textId="407D2B44" w:rsidR="007A65BA" w:rsidRPr="001A527E" w:rsidRDefault="002333C1" w:rsidP="0049369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1A527E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1A527E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A527E">
        <w:rPr>
          <w:rFonts w:ascii="Arial" w:hAnsi="Arial" w:cs="Arial"/>
          <w:sz w:val="20"/>
          <w:szCs w:val="20"/>
        </w:rPr>
        <w:t>.</w:t>
      </w:r>
    </w:p>
    <w:p w14:paraId="5A651D46" w14:textId="0D7AB822" w:rsidR="007A65BA" w:rsidRPr="001A527E" w:rsidRDefault="002333C1" w:rsidP="0049369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V případě podle odstavce 1 vyměří </w:t>
      </w:r>
      <w:r w:rsidR="008A2F12" w:rsidRPr="001A527E">
        <w:rPr>
          <w:rFonts w:ascii="Arial" w:hAnsi="Arial" w:cs="Arial"/>
          <w:sz w:val="20"/>
          <w:szCs w:val="20"/>
        </w:rPr>
        <w:t>správce poplatku</w:t>
      </w:r>
      <w:r w:rsidRPr="001A527E">
        <w:rPr>
          <w:rFonts w:ascii="Arial" w:hAnsi="Arial" w:cs="Arial"/>
          <w:sz w:val="20"/>
          <w:szCs w:val="20"/>
        </w:rPr>
        <w:t xml:space="preserve"> poplatek zákon</w:t>
      </w:r>
      <w:r w:rsidR="005D3C5A" w:rsidRPr="001A527E">
        <w:rPr>
          <w:rFonts w:ascii="Arial" w:hAnsi="Arial" w:cs="Arial"/>
          <w:sz w:val="20"/>
          <w:szCs w:val="20"/>
        </w:rPr>
        <w:t>nému zástupci nebo opatrovníkovi</w:t>
      </w:r>
      <w:r w:rsidRPr="001A527E">
        <w:rPr>
          <w:rFonts w:ascii="Arial" w:hAnsi="Arial" w:cs="Arial"/>
          <w:sz w:val="20"/>
          <w:szCs w:val="20"/>
        </w:rPr>
        <w:t xml:space="preserve"> poplatníka</w:t>
      </w:r>
      <w:r w:rsidR="007A65BA" w:rsidRPr="001A527E">
        <w:rPr>
          <w:rFonts w:ascii="Arial" w:hAnsi="Arial" w:cs="Arial"/>
          <w:sz w:val="20"/>
          <w:szCs w:val="20"/>
        </w:rPr>
        <w:t>.</w:t>
      </w:r>
    </w:p>
    <w:p w14:paraId="7420F6F8" w14:textId="02AAF4BF" w:rsidR="002333C1" w:rsidRPr="001A527E" w:rsidRDefault="005D3C5A" w:rsidP="0049369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1D70A957" w14:textId="43F1AC41" w:rsidR="00493690" w:rsidRPr="001A527E" w:rsidRDefault="00493690" w:rsidP="00493690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0"/>
        </w:rPr>
      </w:pPr>
    </w:p>
    <w:p w14:paraId="2FAF818E" w14:textId="2DDB34A0" w:rsidR="006146CA" w:rsidRPr="001A527E" w:rsidRDefault="006146CA" w:rsidP="00493690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CD0C08" w:rsidRPr="001A527E">
        <w:rPr>
          <w:rFonts w:ascii="Arial" w:hAnsi="Arial" w:cs="Arial"/>
          <w:sz w:val="20"/>
        </w:rPr>
        <w:t>10</w:t>
      </w:r>
    </w:p>
    <w:p w14:paraId="7B09E8FE" w14:textId="56CE1E46" w:rsidR="006146CA" w:rsidRPr="001A527E" w:rsidRDefault="00B76495" w:rsidP="00493690">
      <w:pPr>
        <w:pStyle w:val="Nzvylnk"/>
        <w:spacing w:before="0" w:after="0"/>
        <w:ind w:left="3399" w:firstLine="141"/>
        <w:jc w:val="left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Společná ustanovení</w:t>
      </w:r>
    </w:p>
    <w:p w14:paraId="463C5242" w14:textId="7B151C76" w:rsidR="00D042DD" w:rsidRPr="001A527E" w:rsidRDefault="00D042DD" w:rsidP="0049369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Ustanovení o nemovité věci se použijí obdobně i na jednotku, která je vymezena podle zákona o</w:t>
      </w:r>
      <w:r w:rsid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vlastnictví bytů, spolu s touto jednotkou spojeným podílem na společných částech domu, a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Pr="001A527E">
        <w:rPr>
          <w:rFonts w:ascii="Arial" w:hAnsi="Arial" w:cs="Arial"/>
          <w:sz w:val="20"/>
          <w:szCs w:val="20"/>
        </w:rPr>
        <w:t>pokud je s ní spojeno vlastnictví k pozemku, tak i spolu s podílem na tomto pozemku.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132C7CBB" w14:textId="52A55312" w:rsidR="00D042DD" w:rsidRPr="001A527E" w:rsidRDefault="00D042DD" w:rsidP="0049369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A527E"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14:paraId="2749AA73" w14:textId="77777777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2CB9C1BD" w14:textId="6FFDFD27" w:rsidR="00D042DD" w:rsidRPr="001A527E" w:rsidRDefault="00275FC3" w:rsidP="00493690">
      <w:pPr>
        <w:pStyle w:val="slalnk"/>
        <w:keepNext w:val="0"/>
        <w:keepLines w:val="0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</w:t>
      </w:r>
      <w:r w:rsidR="00D042DD" w:rsidRPr="001A527E">
        <w:rPr>
          <w:rFonts w:ascii="Arial" w:hAnsi="Arial" w:cs="Arial"/>
          <w:sz w:val="20"/>
        </w:rPr>
        <w:t>l. 1</w:t>
      </w:r>
      <w:r w:rsidR="00CD0C08" w:rsidRPr="001A527E">
        <w:rPr>
          <w:rFonts w:ascii="Arial" w:hAnsi="Arial" w:cs="Arial"/>
          <w:sz w:val="20"/>
        </w:rPr>
        <w:t>1</w:t>
      </w:r>
    </w:p>
    <w:p w14:paraId="6D4A4527" w14:textId="72DB37A6" w:rsidR="00131160" w:rsidRPr="001A527E" w:rsidRDefault="00752037" w:rsidP="00493690">
      <w:pPr>
        <w:pStyle w:val="Nzvylnk"/>
        <w:keepNext w:val="0"/>
        <w:keepLines w:val="0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Přechodná</w:t>
      </w:r>
      <w:r w:rsidR="00EE07B0" w:rsidRPr="001A527E">
        <w:rPr>
          <w:rFonts w:ascii="Arial" w:hAnsi="Arial" w:cs="Arial"/>
          <w:sz w:val="20"/>
        </w:rPr>
        <w:t xml:space="preserve"> </w:t>
      </w:r>
      <w:r w:rsidR="00131160" w:rsidRPr="001A527E">
        <w:rPr>
          <w:rFonts w:ascii="Arial" w:hAnsi="Arial" w:cs="Arial"/>
          <w:sz w:val="20"/>
        </w:rPr>
        <w:t>ustanovení</w:t>
      </w:r>
    </w:p>
    <w:p w14:paraId="7575BCE8" w14:textId="49578131" w:rsidR="00493690" w:rsidRPr="001A527E" w:rsidRDefault="002B40D5" w:rsidP="00493690">
      <w:pPr>
        <w:pStyle w:val="Nzvylnk"/>
        <w:keepNext w:val="0"/>
        <w:keepLines w:val="0"/>
        <w:numPr>
          <w:ilvl w:val="0"/>
          <w:numId w:val="46"/>
        </w:numPr>
        <w:tabs>
          <w:tab w:val="left" w:pos="709"/>
        </w:tabs>
        <w:spacing w:before="0" w:after="0"/>
        <w:ind w:left="709" w:hanging="709"/>
        <w:jc w:val="both"/>
        <w:rPr>
          <w:rFonts w:ascii="Arial" w:hAnsi="Arial" w:cs="Arial"/>
          <w:b w:val="0"/>
          <w:bCs w:val="0"/>
          <w:sz w:val="20"/>
        </w:rPr>
      </w:pPr>
      <w:r w:rsidRPr="001A527E">
        <w:rPr>
          <w:rFonts w:ascii="Arial" w:hAnsi="Arial" w:cs="Arial"/>
          <w:b w:val="0"/>
          <w:bCs w:val="0"/>
          <w:sz w:val="20"/>
        </w:rPr>
        <w:t xml:space="preserve">Údaje ohlášení poplatníkem místního </w:t>
      </w:r>
      <w:r w:rsidR="00B81777" w:rsidRPr="001A527E">
        <w:rPr>
          <w:rFonts w:ascii="Arial" w:hAnsi="Arial" w:cs="Arial"/>
          <w:b w:val="0"/>
          <w:bCs w:val="0"/>
          <w:sz w:val="20"/>
        </w:rPr>
        <w:t>poplatku za provoz systému shromažďování, sběru, přepravy, třídění, využívání a odstraňování komunálních odpadů ke dni</w:t>
      </w:r>
      <w:r w:rsidR="00B81777" w:rsidRPr="001A527E">
        <w:rPr>
          <w:rFonts w:ascii="Arial" w:hAnsi="Arial" w:cs="Arial"/>
          <w:b w:val="0"/>
          <w:bCs w:val="0"/>
          <w:sz w:val="20"/>
        </w:rPr>
        <w:br/>
        <w:t xml:space="preserve">předcházejícímu dni nabytí účinnosti této vyhlášky se považují za údaje ohlášené </w:t>
      </w:r>
      <w:r w:rsidR="00B81777" w:rsidRPr="001A527E">
        <w:rPr>
          <w:rFonts w:ascii="Arial" w:hAnsi="Arial" w:cs="Arial"/>
          <w:b w:val="0"/>
          <w:bCs w:val="0"/>
          <w:sz w:val="20"/>
        </w:rPr>
        <w:br/>
        <w:t xml:space="preserve">podle čl. 4 odst. 1 této vyhlášky.         </w:t>
      </w:r>
    </w:p>
    <w:p w14:paraId="554BCCAC" w14:textId="13B7DE8C" w:rsidR="006962AD" w:rsidRPr="001A527E" w:rsidRDefault="00275FC3" w:rsidP="00493690">
      <w:pPr>
        <w:pStyle w:val="Nzvylnk"/>
        <w:keepNext w:val="0"/>
        <w:keepLines w:val="0"/>
        <w:numPr>
          <w:ilvl w:val="0"/>
          <w:numId w:val="46"/>
        </w:numPr>
        <w:tabs>
          <w:tab w:val="left" w:pos="709"/>
        </w:tabs>
        <w:spacing w:before="0" w:after="0"/>
        <w:ind w:left="709" w:hanging="709"/>
        <w:jc w:val="both"/>
        <w:rPr>
          <w:rFonts w:ascii="Arial" w:hAnsi="Arial" w:cs="Arial"/>
          <w:b w:val="0"/>
          <w:bCs w:val="0"/>
          <w:sz w:val="20"/>
        </w:rPr>
      </w:pPr>
      <w:r w:rsidRPr="001A527E">
        <w:rPr>
          <w:rFonts w:ascii="Arial" w:hAnsi="Arial" w:cs="Arial"/>
          <w:b w:val="0"/>
          <w:bCs w:val="0"/>
          <w:sz w:val="20"/>
        </w:rPr>
        <w:t>P</w:t>
      </w:r>
      <w:r w:rsidR="006962AD" w:rsidRPr="001A527E">
        <w:rPr>
          <w:rFonts w:ascii="Arial" w:hAnsi="Arial" w:cs="Arial"/>
          <w:b w:val="0"/>
          <w:bCs w:val="0"/>
          <w:sz w:val="20"/>
        </w:rPr>
        <w:t>oplatkové povinnosti vzniklé před nabytím účinnosti této vyhlášky se posuzují</w:t>
      </w:r>
      <w:r w:rsidR="00493690" w:rsidRPr="001A527E">
        <w:rPr>
          <w:rFonts w:ascii="Arial" w:hAnsi="Arial" w:cs="Arial"/>
          <w:b w:val="0"/>
          <w:bCs w:val="0"/>
          <w:sz w:val="20"/>
        </w:rPr>
        <w:t xml:space="preserve"> </w:t>
      </w:r>
      <w:r w:rsidRPr="001A527E">
        <w:rPr>
          <w:rFonts w:ascii="Arial" w:hAnsi="Arial" w:cs="Arial"/>
          <w:b w:val="0"/>
          <w:bCs w:val="0"/>
          <w:sz w:val="20"/>
        </w:rPr>
        <w:t>podle</w:t>
      </w:r>
      <w:r w:rsidR="001A527E">
        <w:rPr>
          <w:rFonts w:ascii="Arial" w:hAnsi="Arial" w:cs="Arial"/>
          <w:b w:val="0"/>
          <w:bCs w:val="0"/>
          <w:sz w:val="20"/>
        </w:rPr>
        <w:t> </w:t>
      </w:r>
      <w:r w:rsidRPr="001A527E">
        <w:rPr>
          <w:rFonts w:ascii="Arial" w:hAnsi="Arial" w:cs="Arial"/>
          <w:b w:val="0"/>
          <w:bCs w:val="0"/>
          <w:sz w:val="20"/>
        </w:rPr>
        <w:t>dosavadních právních předpisů.</w:t>
      </w:r>
    </w:p>
    <w:p w14:paraId="797AE8C1" w14:textId="6FB6D8FA" w:rsidR="00493690" w:rsidRPr="001A527E" w:rsidRDefault="00493690" w:rsidP="00493690">
      <w:pPr>
        <w:pStyle w:val="slalnk"/>
        <w:keepNext w:val="0"/>
        <w:keepLines w:val="0"/>
        <w:spacing w:before="0" w:after="0"/>
        <w:rPr>
          <w:rFonts w:ascii="Arial" w:hAnsi="Arial" w:cs="Arial"/>
          <w:sz w:val="20"/>
        </w:rPr>
      </w:pPr>
    </w:p>
    <w:p w14:paraId="57F7C4B7" w14:textId="501CBC91" w:rsidR="008658CA" w:rsidRPr="001A527E" w:rsidRDefault="005523AF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Čl. 1</w:t>
      </w:r>
      <w:r w:rsidR="00CD0C08" w:rsidRPr="001A527E">
        <w:rPr>
          <w:rFonts w:ascii="Arial" w:hAnsi="Arial" w:cs="Arial"/>
          <w:sz w:val="20"/>
        </w:rPr>
        <w:t>2</w:t>
      </w:r>
    </w:p>
    <w:p w14:paraId="57427F57" w14:textId="2B4B11D1" w:rsidR="008658CA" w:rsidRPr="001A527E" w:rsidRDefault="008658CA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Zrušovací ustanovení</w:t>
      </w:r>
    </w:p>
    <w:p w14:paraId="2329A33F" w14:textId="143DB2BE" w:rsidR="00A949F0" w:rsidRPr="001A527E" w:rsidRDefault="008658CA" w:rsidP="000A25A4">
      <w:pPr>
        <w:pStyle w:val="Odstavecseseznamem"/>
        <w:numPr>
          <w:ilvl w:val="0"/>
          <w:numId w:val="44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Hlk54595723"/>
      <w:r w:rsidRPr="001A527E">
        <w:rPr>
          <w:rFonts w:ascii="Arial" w:hAnsi="Arial" w:cs="Arial"/>
          <w:sz w:val="20"/>
          <w:szCs w:val="20"/>
        </w:rPr>
        <w:t>Zrušuje se obecně závazná vyhláška</w:t>
      </w:r>
      <w:r w:rsidR="00A949F0" w:rsidRPr="001A527E">
        <w:rPr>
          <w:rFonts w:ascii="Arial" w:hAnsi="Arial" w:cs="Arial"/>
          <w:sz w:val="20"/>
          <w:szCs w:val="20"/>
        </w:rPr>
        <w:t xml:space="preserve"> obce Domanín</w:t>
      </w:r>
      <w:r w:rsidRPr="001A527E">
        <w:rPr>
          <w:rFonts w:ascii="Arial" w:hAnsi="Arial" w:cs="Arial"/>
          <w:sz w:val="20"/>
          <w:szCs w:val="20"/>
        </w:rPr>
        <w:t xml:space="preserve"> </w:t>
      </w:r>
      <w:bookmarkEnd w:id="0"/>
      <w:r w:rsidRPr="001A527E">
        <w:rPr>
          <w:rFonts w:ascii="Arial" w:hAnsi="Arial" w:cs="Arial"/>
          <w:sz w:val="20"/>
          <w:szCs w:val="20"/>
        </w:rPr>
        <w:t>č.</w:t>
      </w:r>
      <w:r w:rsidR="001604D2" w:rsidRPr="001A527E">
        <w:rPr>
          <w:rFonts w:ascii="Arial" w:hAnsi="Arial" w:cs="Arial"/>
          <w:sz w:val="20"/>
          <w:szCs w:val="20"/>
        </w:rPr>
        <w:t xml:space="preserve"> </w:t>
      </w:r>
      <w:r w:rsidR="00A949F0" w:rsidRPr="001A527E">
        <w:rPr>
          <w:rFonts w:ascii="Arial" w:hAnsi="Arial" w:cs="Arial"/>
          <w:sz w:val="20"/>
          <w:szCs w:val="20"/>
        </w:rPr>
        <w:t>4</w:t>
      </w:r>
      <w:r w:rsidR="001604D2" w:rsidRPr="001A527E">
        <w:rPr>
          <w:rFonts w:ascii="Arial" w:hAnsi="Arial" w:cs="Arial"/>
          <w:sz w:val="20"/>
          <w:szCs w:val="20"/>
        </w:rPr>
        <w:t>/</w:t>
      </w:r>
      <w:r w:rsidR="00A949F0" w:rsidRPr="001A527E">
        <w:rPr>
          <w:rFonts w:ascii="Arial" w:hAnsi="Arial" w:cs="Arial"/>
          <w:sz w:val="20"/>
          <w:szCs w:val="20"/>
        </w:rPr>
        <w:t>2021,</w:t>
      </w:r>
      <w:r w:rsidR="001604D2" w:rsidRPr="001A527E">
        <w:rPr>
          <w:rFonts w:ascii="Arial" w:hAnsi="Arial" w:cs="Arial"/>
          <w:sz w:val="20"/>
          <w:szCs w:val="20"/>
        </w:rPr>
        <w:t xml:space="preserve"> o místním poplatku za </w:t>
      </w:r>
      <w:r w:rsidR="00A949F0" w:rsidRPr="001A527E">
        <w:rPr>
          <w:rFonts w:ascii="Arial" w:hAnsi="Arial" w:cs="Arial"/>
          <w:sz w:val="20"/>
          <w:szCs w:val="20"/>
        </w:rPr>
        <w:t xml:space="preserve">obecní systém odpadového hospodářství </w:t>
      </w:r>
      <w:r w:rsidR="00493690" w:rsidRPr="001A527E">
        <w:rPr>
          <w:rFonts w:ascii="Arial" w:hAnsi="Arial" w:cs="Arial"/>
          <w:sz w:val="20"/>
          <w:szCs w:val="20"/>
        </w:rPr>
        <w:t>schválená usnesením Zastupitelstva obce Domanín č.</w:t>
      </w:r>
      <w:r w:rsidR="007D23A5" w:rsidRPr="001A527E">
        <w:rPr>
          <w:rFonts w:ascii="Arial" w:hAnsi="Arial" w:cs="Arial"/>
          <w:sz w:val="20"/>
          <w:szCs w:val="20"/>
        </w:rPr>
        <w:t> </w:t>
      </w:r>
      <w:r w:rsidR="00493690" w:rsidRPr="001A527E">
        <w:rPr>
          <w:rFonts w:ascii="Arial" w:hAnsi="Arial" w:cs="Arial"/>
          <w:sz w:val="20"/>
          <w:szCs w:val="20"/>
        </w:rPr>
        <w:t xml:space="preserve">6/38/2021 </w:t>
      </w:r>
      <w:r w:rsidR="00A949F0" w:rsidRPr="001A527E">
        <w:rPr>
          <w:rFonts w:ascii="Arial" w:hAnsi="Arial" w:cs="Arial"/>
          <w:sz w:val="20"/>
          <w:szCs w:val="20"/>
        </w:rPr>
        <w:t xml:space="preserve">ze dne 9. 11. 2021. </w:t>
      </w:r>
    </w:p>
    <w:p w14:paraId="67CDC87C" w14:textId="2C5F4385" w:rsidR="00493690" w:rsidRPr="001A527E" w:rsidRDefault="00493690" w:rsidP="00493690">
      <w:pPr>
        <w:pStyle w:val="slalnk"/>
        <w:spacing w:before="0" w:after="0"/>
        <w:rPr>
          <w:rFonts w:ascii="Arial" w:hAnsi="Arial" w:cs="Arial"/>
          <w:sz w:val="20"/>
        </w:rPr>
      </w:pPr>
    </w:p>
    <w:p w14:paraId="0098ACCB" w14:textId="1C80F1EB" w:rsidR="00131160" w:rsidRPr="001A527E" w:rsidRDefault="00131160" w:rsidP="00493690">
      <w:pPr>
        <w:pStyle w:val="sla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 xml:space="preserve">Čl. </w:t>
      </w:r>
      <w:r w:rsidR="005523AF" w:rsidRPr="001A527E">
        <w:rPr>
          <w:rFonts w:ascii="Arial" w:hAnsi="Arial" w:cs="Arial"/>
          <w:sz w:val="20"/>
        </w:rPr>
        <w:t>1</w:t>
      </w:r>
      <w:r w:rsidR="00211F22" w:rsidRPr="001A527E">
        <w:rPr>
          <w:rFonts w:ascii="Arial" w:hAnsi="Arial" w:cs="Arial"/>
          <w:sz w:val="20"/>
        </w:rPr>
        <w:t>3</w:t>
      </w:r>
    </w:p>
    <w:p w14:paraId="7C29875D" w14:textId="1522D66F" w:rsidR="00131160" w:rsidRPr="001A527E" w:rsidRDefault="00131160" w:rsidP="00493690">
      <w:pPr>
        <w:pStyle w:val="Nzvylnk"/>
        <w:spacing w:before="0" w:after="0"/>
        <w:rPr>
          <w:rFonts w:ascii="Arial" w:hAnsi="Arial" w:cs="Arial"/>
          <w:sz w:val="20"/>
        </w:rPr>
      </w:pPr>
      <w:r w:rsidRPr="001A527E">
        <w:rPr>
          <w:rFonts w:ascii="Arial" w:hAnsi="Arial" w:cs="Arial"/>
          <w:sz w:val="20"/>
        </w:rPr>
        <w:t>Účinnost</w:t>
      </w:r>
    </w:p>
    <w:p w14:paraId="2A47434F" w14:textId="43FAA2CB" w:rsidR="001A527E" w:rsidRPr="001A527E" w:rsidRDefault="001A527E" w:rsidP="001A527E">
      <w:pPr>
        <w:pStyle w:val="Odstavecseseznamem"/>
        <w:keepNext/>
        <w:keepLines/>
        <w:numPr>
          <w:ilvl w:val="0"/>
          <w:numId w:val="45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 xml:space="preserve">Tato vyhláška nabývá účinnosti dnem 1. 1. 2023. </w:t>
      </w:r>
    </w:p>
    <w:p w14:paraId="0AEDF556" w14:textId="77777777" w:rsidR="001A527E" w:rsidRPr="001A527E" w:rsidRDefault="001A527E" w:rsidP="001A527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65E98A3B" w14:textId="733F08B8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</w:r>
      <w:r w:rsidRPr="001A527E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31317F31" wp14:editId="52E93D69">
            <wp:extent cx="1676400" cy="65969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329" cy="6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27E">
        <w:rPr>
          <w:rFonts w:ascii="Arial" w:hAnsi="Arial" w:cs="Arial"/>
          <w:i/>
          <w:sz w:val="20"/>
          <w:szCs w:val="20"/>
        </w:rPr>
        <w:tab/>
      </w:r>
      <w:r w:rsidRPr="001A527E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58E5D157" wp14:editId="039CDB8A">
            <wp:extent cx="1676400" cy="659694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329" cy="6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8D6CB" w14:textId="3D040CEB" w:rsidR="001A527E" w:rsidRPr="001A527E" w:rsidRDefault="00BF4F13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203267" wp14:editId="21965344">
            <wp:simplePos x="0" y="0"/>
            <wp:positionH relativeFrom="margin">
              <wp:posOffset>3510280</wp:posOffset>
            </wp:positionH>
            <wp:positionV relativeFrom="paragraph">
              <wp:posOffset>195580</wp:posOffset>
            </wp:positionV>
            <wp:extent cx="2406613" cy="2093754"/>
            <wp:effectExtent l="0" t="0" r="0" b="190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13" cy="209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27E" w:rsidRPr="001A527E">
        <w:rPr>
          <w:rFonts w:ascii="Arial" w:hAnsi="Arial" w:cs="Arial"/>
          <w:i/>
          <w:sz w:val="20"/>
          <w:szCs w:val="20"/>
        </w:rPr>
        <w:tab/>
      </w:r>
      <w:r w:rsidR="001A527E" w:rsidRPr="001A527E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339EE3F2" wp14:editId="719B9832">
            <wp:extent cx="1333794" cy="7810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48" cy="78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0"/>
          <w:szCs w:val="20"/>
        </w:rPr>
        <w:tab/>
      </w:r>
      <w:r w:rsidR="00427AD8">
        <w:rPr>
          <w:rFonts w:ascii="Arial" w:hAnsi="Arial" w:cs="Arial"/>
          <w:i/>
          <w:sz w:val="20"/>
          <w:szCs w:val="20"/>
        </w:rPr>
        <w:tab/>
      </w:r>
    </w:p>
    <w:p w14:paraId="10051007" w14:textId="77777777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  <w:t>............................................</w:t>
      </w:r>
      <w:r w:rsidRPr="001A527E">
        <w:rPr>
          <w:rFonts w:ascii="Arial" w:hAnsi="Arial" w:cs="Arial"/>
          <w:i/>
          <w:sz w:val="20"/>
          <w:szCs w:val="20"/>
        </w:rPr>
        <w:tab/>
        <w:t>............................................</w:t>
      </w:r>
    </w:p>
    <w:p w14:paraId="2D448DB3" w14:textId="77777777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ab/>
        <w:t xml:space="preserve">Ing. Jaroslava Žemličková </w:t>
      </w:r>
      <w:r w:rsidRPr="001A527E">
        <w:rPr>
          <w:rFonts w:ascii="Arial" w:hAnsi="Arial" w:cs="Arial"/>
          <w:sz w:val="20"/>
          <w:szCs w:val="20"/>
        </w:rPr>
        <w:tab/>
        <w:t>Zdeněk Neumann</w:t>
      </w:r>
    </w:p>
    <w:p w14:paraId="39FCC57F" w14:textId="77777777" w:rsidR="001A527E" w:rsidRPr="001A527E" w:rsidRDefault="001A527E" w:rsidP="001A527E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ab/>
        <w:t>starostka</w:t>
      </w:r>
      <w:r w:rsidRPr="001A527E">
        <w:rPr>
          <w:rFonts w:ascii="Arial" w:hAnsi="Arial" w:cs="Arial"/>
          <w:sz w:val="20"/>
          <w:szCs w:val="20"/>
        </w:rPr>
        <w:tab/>
        <w:t>místostarosta</w:t>
      </w:r>
    </w:p>
    <w:p w14:paraId="42B71288" w14:textId="16B3A502" w:rsidR="009E0512" w:rsidRPr="001A527E" w:rsidRDefault="00F25FDD" w:rsidP="0049369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E0C7B" wp14:editId="749C1886">
                <wp:simplePos x="0" y="0"/>
                <wp:positionH relativeFrom="column">
                  <wp:posOffset>2529205</wp:posOffset>
                </wp:positionH>
                <wp:positionV relativeFrom="paragraph">
                  <wp:posOffset>443230</wp:posOffset>
                </wp:positionV>
                <wp:extent cx="2619375" cy="47625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74068" w14:textId="45B069DD" w:rsidR="00F25FDD" w:rsidRPr="0048499C" w:rsidRDefault="00F25F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8499C">
                              <w:rPr>
                                <w:rFonts w:ascii="Arial" w:hAnsi="Arial" w:cs="Arial"/>
                              </w:rPr>
                              <w:t xml:space="preserve">Vyvěšeno: </w:t>
                            </w:r>
                            <w:r w:rsidR="004849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8499C">
                              <w:rPr>
                                <w:rFonts w:ascii="Arial" w:hAnsi="Arial" w:cs="Arial"/>
                              </w:rPr>
                              <w:t>5. 12. 2022</w:t>
                            </w:r>
                          </w:p>
                          <w:p w14:paraId="24449854" w14:textId="20592F90" w:rsidR="00F25FDD" w:rsidRPr="0048499C" w:rsidRDefault="00F25F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8499C">
                              <w:rPr>
                                <w:rFonts w:ascii="Arial" w:hAnsi="Arial" w:cs="Arial"/>
                              </w:rPr>
                              <w:t xml:space="preserve">Sejmuto: </w:t>
                            </w:r>
                            <w:r w:rsidR="0048499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346B3">
                              <w:rPr>
                                <w:rFonts w:ascii="Arial" w:hAnsi="Arial" w:cs="Arial"/>
                              </w:rPr>
                              <w:t>20. 12. 2022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E0C7B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99.15pt;margin-top:34.9pt;width:206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" fillcolor="white [3201]" strokeweight=".5pt">
                <v:textbox>
                  <w:txbxContent>
                    <w:p w14:paraId="75B74068" w14:textId="45B069DD" w:rsidR="00F25FDD" w:rsidRPr="0048499C" w:rsidRDefault="00F25FDD">
                      <w:pPr>
                        <w:rPr>
                          <w:rFonts w:ascii="Arial" w:hAnsi="Arial" w:cs="Arial"/>
                        </w:rPr>
                      </w:pPr>
                      <w:r w:rsidRPr="0048499C">
                        <w:rPr>
                          <w:rFonts w:ascii="Arial" w:hAnsi="Arial" w:cs="Arial"/>
                        </w:rPr>
                        <w:t xml:space="preserve">Vyvěšeno: </w:t>
                      </w:r>
                      <w:r w:rsidR="0048499C">
                        <w:rPr>
                          <w:rFonts w:ascii="Arial" w:hAnsi="Arial" w:cs="Arial"/>
                        </w:rPr>
                        <w:tab/>
                      </w:r>
                      <w:r w:rsidRPr="0048499C">
                        <w:rPr>
                          <w:rFonts w:ascii="Arial" w:hAnsi="Arial" w:cs="Arial"/>
                        </w:rPr>
                        <w:t>5. 12. 2022</w:t>
                      </w:r>
                    </w:p>
                    <w:p w14:paraId="24449854" w14:textId="20592F90" w:rsidR="00F25FDD" w:rsidRPr="0048499C" w:rsidRDefault="00F25FDD">
                      <w:pPr>
                        <w:rPr>
                          <w:rFonts w:ascii="Arial" w:hAnsi="Arial" w:cs="Arial"/>
                        </w:rPr>
                      </w:pPr>
                      <w:r w:rsidRPr="0048499C">
                        <w:rPr>
                          <w:rFonts w:ascii="Arial" w:hAnsi="Arial" w:cs="Arial"/>
                        </w:rPr>
                        <w:t xml:space="preserve">Sejmuto: </w:t>
                      </w:r>
                      <w:r w:rsidR="0048499C">
                        <w:rPr>
                          <w:rFonts w:ascii="Arial" w:hAnsi="Arial" w:cs="Arial"/>
                        </w:rPr>
                        <w:tab/>
                      </w:r>
                      <w:r w:rsidR="008346B3">
                        <w:rPr>
                          <w:rFonts w:ascii="Arial" w:hAnsi="Arial" w:cs="Arial"/>
                        </w:rPr>
                        <w:t>20. 12. 2022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512" w:rsidRPr="001A527E" w:rsidSect="000C42D4">
      <w:footerReference w:type="defaul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488F" w14:textId="77777777" w:rsidR="00B4241A" w:rsidRDefault="00B4241A">
      <w:r>
        <w:separator/>
      </w:r>
    </w:p>
  </w:endnote>
  <w:endnote w:type="continuationSeparator" w:id="0">
    <w:p w14:paraId="5AD1A524" w14:textId="77777777" w:rsidR="00B4241A" w:rsidRDefault="00B4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072F" w14:textId="461FA336" w:rsidR="00B10E4F" w:rsidRDefault="00B10E4F" w:rsidP="0049369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2B04" w14:textId="77777777" w:rsidR="00493690" w:rsidRDefault="00493690">
    <w:pPr>
      <w:pStyle w:val="Zpat"/>
      <w:jc w:val="center"/>
    </w:pPr>
  </w:p>
  <w:p w14:paraId="7DC9EB32" w14:textId="56172EED" w:rsidR="00493690" w:rsidRPr="00493690" w:rsidRDefault="00493690" w:rsidP="00493690">
    <w:pPr>
      <w:pStyle w:val="Zpat"/>
      <w:jc w:val="right"/>
      <w:rPr>
        <w:rFonts w:ascii="Arial" w:hAnsi="Arial" w:cs="Arial"/>
        <w:sz w:val="20"/>
        <w:szCs w:val="20"/>
      </w:rPr>
    </w:pPr>
    <w:r w:rsidRPr="00493690">
      <w:rPr>
        <w:rFonts w:ascii="Arial" w:hAnsi="Arial" w:cs="Arial"/>
        <w:sz w:val="20"/>
        <w:szCs w:val="20"/>
      </w:rPr>
      <w:fldChar w:fldCharType="begin"/>
    </w:r>
    <w:r w:rsidRPr="00493690">
      <w:rPr>
        <w:rFonts w:ascii="Arial" w:hAnsi="Arial" w:cs="Arial"/>
        <w:sz w:val="20"/>
        <w:szCs w:val="20"/>
      </w:rPr>
      <w:instrText>PAGE   \* MERGEFORMAT</w:instrText>
    </w:r>
    <w:r w:rsidRPr="00493690">
      <w:rPr>
        <w:rFonts w:ascii="Arial" w:hAnsi="Arial" w:cs="Arial"/>
        <w:sz w:val="20"/>
        <w:szCs w:val="20"/>
      </w:rPr>
      <w:fldChar w:fldCharType="separate"/>
    </w:r>
    <w:r w:rsidRPr="00493690">
      <w:rPr>
        <w:rFonts w:ascii="Arial" w:hAnsi="Arial" w:cs="Arial"/>
        <w:noProof/>
        <w:sz w:val="20"/>
        <w:szCs w:val="20"/>
      </w:rPr>
      <w:t>1</w:t>
    </w:r>
    <w:r w:rsidRPr="00493690">
      <w:rPr>
        <w:rFonts w:ascii="Arial" w:hAnsi="Arial" w:cs="Arial"/>
        <w:sz w:val="20"/>
        <w:szCs w:val="20"/>
      </w:rPr>
      <w:fldChar w:fldCharType="end"/>
    </w:r>
  </w:p>
  <w:p w14:paraId="4650CFCE" w14:textId="77777777" w:rsidR="00493690" w:rsidRPr="00493690" w:rsidRDefault="00493690" w:rsidP="00493690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60F9" w14:textId="77777777" w:rsidR="00B4241A" w:rsidRDefault="00B4241A">
      <w:r>
        <w:separator/>
      </w:r>
    </w:p>
  </w:footnote>
  <w:footnote w:type="continuationSeparator" w:id="0">
    <w:p w14:paraId="5F6FAFDA" w14:textId="77777777" w:rsidR="00B4241A" w:rsidRDefault="00B4241A">
      <w:r>
        <w:continuationSeparator/>
      </w:r>
    </w:p>
  </w:footnote>
  <w:footnote w:id="1">
    <w:p w14:paraId="0443F95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C1AF1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765C9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F351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9D30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4FE8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90AE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7EFD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E077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966225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E40D3A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8056CC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2B4C3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F18853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ABC877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A6E3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6575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D56FF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94221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6EBE73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31187A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28D589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38BC98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4BE4C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984BC9"/>
    <w:multiLevelType w:val="hybridMultilevel"/>
    <w:tmpl w:val="5F408EA0"/>
    <w:lvl w:ilvl="0" w:tplc="40508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00AD"/>
    <w:multiLevelType w:val="hybridMultilevel"/>
    <w:tmpl w:val="F620EA6E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BD4E46"/>
    <w:multiLevelType w:val="hybridMultilevel"/>
    <w:tmpl w:val="F908387A"/>
    <w:lvl w:ilvl="0" w:tplc="8438EF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6772719"/>
    <w:multiLevelType w:val="hybridMultilevel"/>
    <w:tmpl w:val="308AA138"/>
    <w:lvl w:ilvl="0" w:tplc="DCB8F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5546"/>
    <w:multiLevelType w:val="hybridMultilevel"/>
    <w:tmpl w:val="3F7492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992687"/>
    <w:multiLevelType w:val="hybridMultilevel"/>
    <w:tmpl w:val="E12E5FA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EC9"/>
    <w:multiLevelType w:val="hybridMultilevel"/>
    <w:tmpl w:val="90A48C6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3D36AA"/>
    <w:multiLevelType w:val="hybridMultilevel"/>
    <w:tmpl w:val="CD2825FE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5E0597"/>
    <w:multiLevelType w:val="hybridMultilevel"/>
    <w:tmpl w:val="3F70F4E0"/>
    <w:lvl w:ilvl="0" w:tplc="867CC7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AA32C3"/>
    <w:multiLevelType w:val="hybridMultilevel"/>
    <w:tmpl w:val="3FEEDC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110054"/>
    <w:multiLevelType w:val="hybridMultilevel"/>
    <w:tmpl w:val="E296404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5D832E6"/>
    <w:multiLevelType w:val="hybridMultilevel"/>
    <w:tmpl w:val="B96C1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4250593">
    <w:abstractNumId w:val="21"/>
  </w:num>
  <w:num w:numId="2" w16cid:durableId="1600790167">
    <w:abstractNumId w:val="14"/>
  </w:num>
  <w:num w:numId="3" w16cid:durableId="572086792">
    <w:abstractNumId w:val="28"/>
  </w:num>
  <w:num w:numId="4" w16cid:durableId="1303736409">
    <w:abstractNumId w:val="15"/>
  </w:num>
  <w:num w:numId="5" w16cid:durableId="979580766">
    <w:abstractNumId w:val="9"/>
  </w:num>
  <w:num w:numId="6" w16cid:durableId="672682062">
    <w:abstractNumId w:val="39"/>
  </w:num>
  <w:num w:numId="7" w16cid:durableId="1982420189">
    <w:abstractNumId w:val="18"/>
  </w:num>
  <w:num w:numId="8" w16cid:durableId="1749575064">
    <w:abstractNumId w:val="20"/>
  </w:num>
  <w:num w:numId="9" w16cid:durableId="1396388865">
    <w:abstractNumId w:val="17"/>
  </w:num>
  <w:num w:numId="10" w16cid:durableId="1793935824">
    <w:abstractNumId w:val="0"/>
  </w:num>
  <w:num w:numId="11" w16cid:durableId="1408651859">
    <w:abstractNumId w:val="16"/>
  </w:num>
  <w:num w:numId="12" w16cid:durableId="90124057">
    <w:abstractNumId w:val="12"/>
  </w:num>
  <w:num w:numId="13" w16cid:durableId="47265223">
    <w:abstractNumId w:val="26"/>
  </w:num>
  <w:num w:numId="14" w16cid:durableId="1700273585">
    <w:abstractNumId w:val="37"/>
  </w:num>
  <w:num w:numId="15" w16cid:durableId="1357542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910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404543">
    <w:abstractNumId w:val="33"/>
  </w:num>
  <w:num w:numId="18" w16cid:durableId="1849830506">
    <w:abstractNumId w:val="7"/>
  </w:num>
  <w:num w:numId="19" w16cid:durableId="1419863050">
    <w:abstractNumId w:val="34"/>
  </w:num>
  <w:num w:numId="20" w16cid:durableId="2058043010">
    <w:abstractNumId w:val="22"/>
  </w:num>
  <w:num w:numId="21" w16cid:durableId="1778256577">
    <w:abstractNumId w:val="29"/>
  </w:num>
  <w:num w:numId="22" w16cid:durableId="1738431866">
    <w:abstractNumId w:val="6"/>
  </w:num>
  <w:num w:numId="23" w16cid:durableId="1322123660">
    <w:abstractNumId w:val="40"/>
  </w:num>
  <w:num w:numId="24" w16cid:durableId="11101211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5124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7559589">
    <w:abstractNumId w:val="1"/>
  </w:num>
  <w:num w:numId="27" w16cid:durableId="425539690">
    <w:abstractNumId w:val="27"/>
  </w:num>
  <w:num w:numId="28" w16cid:durableId="389501008">
    <w:abstractNumId w:val="25"/>
  </w:num>
  <w:num w:numId="29" w16cid:durableId="643512482">
    <w:abstractNumId w:val="2"/>
  </w:num>
  <w:num w:numId="30" w16cid:durableId="1899783389">
    <w:abstractNumId w:val="19"/>
  </w:num>
  <w:num w:numId="31" w16cid:durableId="1454519288">
    <w:abstractNumId w:val="19"/>
  </w:num>
  <w:num w:numId="32" w16cid:durableId="710807897">
    <w:abstractNumId w:val="31"/>
  </w:num>
  <w:num w:numId="33" w16cid:durableId="1559854647">
    <w:abstractNumId w:val="35"/>
  </w:num>
  <w:num w:numId="34" w16cid:durableId="1318726292">
    <w:abstractNumId w:val="5"/>
  </w:num>
  <w:num w:numId="35" w16cid:durableId="1605183396">
    <w:abstractNumId w:val="38"/>
  </w:num>
  <w:num w:numId="36" w16cid:durableId="1209146802">
    <w:abstractNumId w:val="36"/>
  </w:num>
  <w:num w:numId="37" w16cid:durableId="600793735">
    <w:abstractNumId w:val="8"/>
  </w:num>
  <w:num w:numId="38" w16cid:durableId="1643071744">
    <w:abstractNumId w:val="23"/>
  </w:num>
  <w:num w:numId="39" w16cid:durableId="1192497735">
    <w:abstractNumId w:val="24"/>
  </w:num>
  <w:num w:numId="40" w16cid:durableId="943461171">
    <w:abstractNumId w:val="11"/>
  </w:num>
  <w:num w:numId="41" w16cid:durableId="1010062988">
    <w:abstractNumId w:val="13"/>
  </w:num>
  <w:num w:numId="42" w16cid:durableId="1983342024">
    <w:abstractNumId w:val="32"/>
  </w:num>
  <w:num w:numId="43" w16cid:durableId="485360162">
    <w:abstractNumId w:val="4"/>
  </w:num>
  <w:num w:numId="44" w16cid:durableId="610936530">
    <w:abstractNumId w:val="3"/>
  </w:num>
  <w:num w:numId="45" w16cid:durableId="1469283567">
    <w:abstractNumId w:val="10"/>
  </w:num>
  <w:num w:numId="46" w16cid:durableId="12752827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5A4"/>
    <w:rsid w:val="000A53C3"/>
    <w:rsid w:val="000A7524"/>
    <w:rsid w:val="000B5AD1"/>
    <w:rsid w:val="000C002A"/>
    <w:rsid w:val="000C11FE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4D2"/>
    <w:rsid w:val="00160729"/>
    <w:rsid w:val="00166420"/>
    <w:rsid w:val="00173886"/>
    <w:rsid w:val="00190222"/>
    <w:rsid w:val="00191186"/>
    <w:rsid w:val="001A0C3C"/>
    <w:rsid w:val="001A527E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FC3"/>
    <w:rsid w:val="0027609E"/>
    <w:rsid w:val="002871C2"/>
    <w:rsid w:val="00297AF4"/>
    <w:rsid w:val="002A3A42"/>
    <w:rsid w:val="002B40D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AD8"/>
    <w:rsid w:val="00431F7F"/>
    <w:rsid w:val="004443A9"/>
    <w:rsid w:val="004476B9"/>
    <w:rsid w:val="004718C4"/>
    <w:rsid w:val="0048499C"/>
    <w:rsid w:val="004863D0"/>
    <w:rsid w:val="00493690"/>
    <w:rsid w:val="004A5FF4"/>
    <w:rsid w:val="004A648F"/>
    <w:rsid w:val="004B1994"/>
    <w:rsid w:val="004B4A8E"/>
    <w:rsid w:val="004C0427"/>
    <w:rsid w:val="004C0C90"/>
    <w:rsid w:val="004C143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AE0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8A4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3A5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B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9F0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41A"/>
    <w:rsid w:val="00B47464"/>
    <w:rsid w:val="00B63BFF"/>
    <w:rsid w:val="00B66C8E"/>
    <w:rsid w:val="00B71306"/>
    <w:rsid w:val="00B75719"/>
    <w:rsid w:val="00B76495"/>
    <w:rsid w:val="00B806F8"/>
    <w:rsid w:val="00B81777"/>
    <w:rsid w:val="00B82D08"/>
    <w:rsid w:val="00B86441"/>
    <w:rsid w:val="00BA1E8D"/>
    <w:rsid w:val="00BB3316"/>
    <w:rsid w:val="00BC17DA"/>
    <w:rsid w:val="00BC3CDA"/>
    <w:rsid w:val="00BF4F1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DD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FDD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7F0D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C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C1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1175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Žemličková</cp:lastModifiedBy>
  <cp:revision>7</cp:revision>
  <cp:lastPrinted>2015-10-16T08:54:00Z</cp:lastPrinted>
  <dcterms:created xsi:type="dcterms:W3CDTF">2022-11-28T14:07:00Z</dcterms:created>
  <dcterms:modified xsi:type="dcterms:W3CDTF">2023-01-10T07:48:00Z</dcterms:modified>
</cp:coreProperties>
</file>