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05CD5" w14:textId="77777777" w:rsidR="00124579" w:rsidRPr="00124579" w:rsidRDefault="00124579">
      <w:pPr>
        <w:pStyle w:val="Nzev"/>
        <w:rPr>
          <w:b w:val="0"/>
          <w:sz w:val="16"/>
          <w:szCs w:val="16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</w:t>
      </w:r>
    </w:p>
    <w:p w14:paraId="70863869" w14:textId="77777777" w:rsidR="00621772" w:rsidRPr="006E7F30" w:rsidRDefault="00843FFE">
      <w:pPr>
        <w:pStyle w:val="Nzev"/>
        <w:rPr>
          <w:b w:val="0"/>
          <w:sz w:val="24"/>
          <w:szCs w:val="24"/>
        </w:rPr>
      </w:pPr>
      <w:r w:rsidRPr="006E7F30">
        <w:rPr>
          <w:b w:val="0"/>
          <w:sz w:val="24"/>
          <w:szCs w:val="24"/>
        </w:rPr>
        <w:t>Statutární město Frýdek-Místek</w:t>
      </w:r>
    </w:p>
    <w:p w14:paraId="682EF699" w14:textId="77777777" w:rsidR="00621772" w:rsidRPr="006E7F30" w:rsidRDefault="00621772">
      <w:pPr>
        <w:rPr>
          <w:b/>
          <w:sz w:val="24"/>
          <w:szCs w:val="24"/>
        </w:rPr>
      </w:pPr>
    </w:p>
    <w:p w14:paraId="6CB73F7E" w14:textId="77777777" w:rsidR="00621772" w:rsidRPr="006E7F30" w:rsidRDefault="00621772">
      <w:pPr>
        <w:rPr>
          <w:b/>
          <w:sz w:val="24"/>
          <w:szCs w:val="24"/>
        </w:rPr>
      </w:pPr>
    </w:p>
    <w:p w14:paraId="4D0BC4E6" w14:textId="77777777" w:rsidR="00621772" w:rsidRPr="006E7F30" w:rsidRDefault="003B4474">
      <w:pPr>
        <w:pStyle w:val="Nadpis1"/>
        <w:rPr>
          <w:sz w:val="28"/>
          <w:szCs w:val="28"/>
        </w:rPr>
      </w:pPr>
      <w:r w:rsidRPr="006E7F30">
        <w:rPr>
          <w:sz w:val="28"/>
          <w:szCs w:val="28"/>
        </w:rPr>
        <w:t xml:space="preserve">NAŘÍZENÍ MĚSTA č. </w:t>
      </w:r>
      <w:r w:rsidR="00E45A64">
        <w:rPr>
          <w:sz w:val="28"/>
          <w:szCs w:val="28"/>
        </w:rPr>
        <w:t>3</w:t>
      </w:r>
      <w:r w:rsidRPr="006E7F30">
        <w:rPr>
          <w:sz w:val="28"/>
          <w:szCs w:val="28"/>
        </w:rPr>
        <w:t>/20</w:t>
      </w:r>
      <w:r w:rsidR="00BC53C1" w:rsidRPr="006E7F30">
        <w:rPr>
          <w:sz w:val="28"/>
          <w:szCs w:val="28"/>
        </w:rPr>
        <w:t>14</w:t>
      </w:r>
    </w:p>
    <w:p w14:paraId="578D9CC5" w14:textId="77777777" w:rsidR="00D74863" w:rsidRPr="006E7F30" w:rsidRDefault="00D74863" w:rsidP="00843FFE">
      <w:pPr>
        <w:jc w:val="both"/>
        <w:rPr>
          <w:b/>
          <w:sz w:val="24"/>
          <w:szCs w:val="24"/>
        </w:rPr>
      </w:pPr>
    </w:p>
    <w:p w14:paraId="6EC41D03" w14:textId="77777777" w:rsidR="00621772" w:rsidRPr="006E7F30" w:rsidRDefault="00621772" w:rsidP="00D74863">
      <w:pPr>
        <w:jc w:val="center"/>
        <w:rPr>
          <w:b/>
          <w:sz w:val="24"/>
          <w:szCs w:val="24"/>
        </w:rPr>
      </w:pPr>
      <w:r w:rsidRPr="006E7F30">
        <w:rPr>
          <w:b/>
          <w:sz w:val="24"/>
          <w:szCs w:val="24"/>
        </w:rPr>
        <w:t xml:space="preserve">o rozsahu, způsobu a lhůtách odstraňování (zmírňování) závad ve schůdnosti </w:t>
      </w:r>
      <w:r w:rsidR="0048679C" w:rsidRPr="006E7F30">
        <w:rPr>
          <w:b/>
          <w:sz w:val="24"/>
          <w:szCs w:val="24"/>
        </w:rPr>
        <w:t>chodníků</w:t>
      </w:r>
      <w:r w:rsidR="00213A06" w:rsidRPr="006E7F30">
        <w:rPr>
          <w:b/>
          <w:sz w:val="24"/>
          <w:szCs w:val="24"/>
        </w:rPr>
        <w:t xml:space="preserve">, </w:t>
      </w:r>
      <w:r w:rsidR="00A42C38">
        <w:rPr>
          <w:b/>
          <w:sz w:val="24"/>
          <w:szCs w:val="24"/>
        </w:rPr>
        <w:t>místních komunikací a</w:t>
      </w:r>
      <w:r w:rsidR="00213A06" w:rsidRPr="006E7F30">
        <w:rPr>
          <w:b/>
          <w:sz w:val="24"/>
          <w:szCs w:val="24"/>
        </w:rPr>
        <w:t xml:space="preserve"> </w:t>
      </w:r>
      <w:r w:rsidRPr="006E7F30">
        <w:rPr>
          <w:b/>
          <w:sz w:val="24"/>
          <w:szCs w:val="24"/>
        </w:rPr>
        <w:t>průjezdních úse</w:t>
      </w:r>
      <w:r w:rsidR="00A42C38">
        <w:rPr>
          <w:b/>
          <w:sz w:val="24"/>
          <w:szCs w:val="24"/>
        </w:rPr>
        <w:t>ků</w:t>
      </w:r>
      <w:r w:rsidRPr="006E7F30">
        <w:rPr>
          <w:b/>
          <w:sz w:val="24"/>
          <w:szCs w:val="24"/>
        </w:rPr>
        <w:t xml:space="preserve"> silnic a o </w:t>
      </w:r>
      <w:r w:rsidR="00A42C38">
        <w:rPr>
          <w:b/>
          <w:sz w:val="24"/>
          <w:szCs w:val="24"/>
        </w:rPr>
        <w:t xml:space="preserve">vymezení </w:t>
      </w:r>
      <w:r w:rsidRPr="006E7F30">
        <w:rPr>
          <w:b/>
          <w:sz w:val="24"/>
          <w:szCs w:val="24"/>
        </w:rPr>
        <w:t>úse</w:t>
      </w:r>
      <w:r w:rsidR="00A42C38">
        <w:rPr>
          <w:b/>
          <w:sz w:val="24"/>
          <w:szCs w:val="24"/>
        </w:rPr>
        <w:t>ků</w:t>
      </w:r>
      <w:r w:rsidRPr="006E7F30">
        <w:rPr>
          <w:b/>
          <w:sz w:val="24"/>
          <w:szCs w:val="24"/>
        </w:rPr>
        <w:t xml:space="preserve"> místních komunikací</w:t>
      </w:r>
      <w:r w:rsidR="00A42C38">
        <w:rPr>
          <w:b/>
          <w:sz w:val="24"/>
          <w:szCs w:val="24"/>
        </w:rPr>
        <w:t xml:space="preserve"> a chodníků</w:t>
      </w:r>
      <w:r w:rsidRPr="006E7F30">
        <w:rPr>
          <w:b/>
          <w:sz w:val="24"/>
          <w:szCs w:val="24"/>
        </w:rPr>
        <w:t>, na kterých se nezajišťuje sjízdnost a schůdnost odstraňováním sněhu a náledí</w:t>
      </w:r>
    </w:p>
    <w:p w14:paraId="7499E80F" w14:textId="77777777" w:rsidR="00BC53C1" w:rsidRPr="006E7F30" w:rsidRDefault="00BC53C1" w:rsidP="00843FFE">
      <w:pPr>
        <w:jc w:val="both"/>
        <w:rPr>
          <w:b/>
          <w:sz w:val="24"/>
          <w:szCs w:val="24"/>
        </w:rPr>
      </w:pPr>
    </w:p>
    <w:p w14:paraId="4F687DE9" w14:textId="77777777" w:rsidR="00621772" w:rsidRPr="006E7F30" w:rsidRDefault="00621772">
      <w:p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Rada </w:t>
      </w:r>
      <w:r w:rsidR="00ED6A83" w:rsidRPr="006E7F30">
        <w:rPr>
          <w:sz w:val="24"/>
          <w:szCs w:val="24"/>
        </w:rPr>
        <w:t>města Frýdku-Místku</w:t>
      </w:r>
      <w:r w:rsidRPr="006E7F30">
        <w:rPr>
          <w:sz w:val="24"/>
          <w:szCs w:val="24"/>
        </w:rPr>
        <w:t xml:space="preserve"> </w:t>
      </w:r>
      <w:r w:rsidR="00B11B8C" w:rsidRPr="006E7F30">
        <w:rPr>
          <w:sz w:val="24"/>
          <w:szCs w:val="24"/>
        </w:rPr>
        <w:t xml:space="preserve">se na své </w:t>
      </w:r>
      <w:r w:rsidR="009C3179">
        <w:rPr>
          <w:sz w:val="24"/>
          <w:szCs w:val="24"/>
        </w:rPr>
        <w:t>123</w:t>
      </w:r>
      <w:r w:rsidR="00C63437" w:rsidRPr="006E7F30">
        <w:rPr>
          <w:sz w:val="24"/>
          <w:szCs w:val="24"/>
        </w:rPr>
        <w:t xml:space="preserve">. </w:t>
      </w:r>
      <w:r w:rsidR="00B11B8C" w:rsidRPr="006E7F30">
        <w:rPr>
          <w:sz w:val="24"/>
          <w:szCs w:val="24"/>
        </w:rPr>
        <w:t xml:space="preserve">schůzi </w:t>
      </w:r>
      <w:r w:rsidR="00FD785A" w:rsidRPr="006E7F30">
        <w:rPr>
          <w:sz w:val="24"/>
          <w:szCs w:val="24"/>
        </w:rPr>
        <w:t xml:space="preserve">konané </w:t>
      </w:r>
      <w:r w:rsidR="00B11B8C" w:rsidRPr="006E7F30">
        <w:rPr>
          <w:sz w:val="24"/>
          <w:szCs w:val="24"/>
        </w:rPr>
        <w:t xml:space="preserve">dne </w:t>
      </w:r>
      <w:r w:rsidR="009C3179">
        <w:rPr>
          <w:sz w:val="24"/>
          <w:szCs w:val="24"/>
        </w:rPr>
        <w:t>7. 10</w:t>
      </w:r>
      <w:r w:rsidR="00C63437" w:rsidRPr="006E7F30">
        <w:rPr>
          <w:sz w:val="24"/>
          <w:szCs w:val="24"/>
        </w:rPr>
        <w:t>.</w:t>
      </w:r>
      <w:r w:rsidR="009C3179">
        <w:rPr>
          <w:sz w:val="24"/>
          <w:szCs w:val="24"/>
        </w:rPr>
        <w:t xml:space="preserve"> </w:t>
      </w:r>
      <w:r w:rsidR="00C63437" w:rsidRPr="006E7F30">
        <w:rPr>
          <w:sz w:val="24"/>
          <w:szCs w:val="24"/>
        </w:rPr>
        <w:t>20</w:t>
      </w:r>
      <w:r w:rsidR="00BC53C1" w:rsidRPr="006E7F30">
        <w:rPr>
          <w:sz w:val="24"/>
          <w:szCs w:val="24"/>
        </w:rPr>
        <w:t>14</w:t>
      </w:r>
      <w:r w:rsidR="00C63437" w:rsidRPr="006E7F30">
        <w:rPr>
          <w:sz w:val="24"/>
          <w:szCs w:val="24"/>
        </w:rPr>
        <w:t xml:space="preserve"> </w:t>
      </w:r>
      <w:r w:rsidR="00B11B8C" w:rsidRPr="006E7F30">
        <w:rPr>
          <w:sz w:val="24"/>
          <w:szCs w:val="24"/>
        </w:rPr>
        <w:t>usnesla vydat</w:t>
      </w:r>
      <w:r w:rsidRPr="006E7F30">
        <w:rPr>
          <w:sz w:val="24"/>
          <w:szCs w:val="24"/>
        </w:rPr>
        <w:t xml:space="preserve"> </w:t>
      </w:r>
      <w:r w:rsidR="00C63437" w:rsidRPr="006E7F30">
        <w:rPr>
          <w:sz w:val="24"/>
          <w:szCs w:val="24"/>
        </w:rPr>
        <w:br/>
      </w:r>
      <w:r w:rsidRPr="006E7F30">
        <w:rPr>
          <w:sz w:val="24"/>
          <w:szCs w:val="24"/>
        </w:rPr>
        <w:t>dle § 11</w:t>
      </w:r>
      <w:r w:rsidR="00B11B8C" w:rsidRPr="006E7F30">
        <w:rPr>
          <w:sz w:val="24"/>
          <w:szCs w:val="24"/>
        </w:rPr>
        <w:t xml:space="preserve"> odst. </w:t>
      </w:r>
      <w:smartTag w:uri="urn:schemas-microsoft-com:office:smarttags" w:element="metricconverter">
        <w:smartTagPr>
          <w:attr w:name="ProductID" w:val="1 a"/>
        </w:smartTagPr>
        <w:r w:rsidR="00B11B8C" w:rsidRPr="006E7F30">
          <w:rPr>
            <w:sz w:val="24"/>
            <w:szCs w:val="24"/>
          </w:rPr>
          <w:t>1 a</w:t>
        </w:r>
      </w:smartTag>
      <w:r w:rsidR="00B11B8C" w:rsidRPr="006E7F30">
        <w:rPr>
          <w:sz w:val="24"/>
          <w:szCs w:val="24"/>
        </w:rPr>
        <w:t xml:space="preserve"> </w:t>
      </w:r>
      <w:r w:rsidRPr="006E7F30">
        <w:rPr>
          <w:sz w:val="24"/>
          <w:szCs w:val="24"/>
        </w:rPr>
        <w:t>§ 102 odst.</w:t>
      </w:r>
      <w:r w:rsidR="001C0030" w:rsidRPr="006E7F30">
        <w:rPr>
          <w:sz w:val="24"/>
          <w:szCs w:val="24"/>
        </w:rPr>
        <w:t xml:space="preserve"> </w:t>
      </w:r>
      <w:r w:rsidRPr="006E7F30">
        <w:rPr>
          <w:sz w:val="24"/>
          <w:szCs w:val="24"/>
        </w:rPr>
        <w:t>2 písm.</w:t>
      </w:r>
      <w:r w:rsidR="001C0030" w:rsidRPr="006E7F30">
        <w:rPr>
          <w:sz w:val="24"/>
          <w:szCs w:val="24"/>
        </w:rPr>
        <w:t xml:space="preserve"> </w:t>
      </w:r>
      <w:r w:rsidRPr="006E7F30">
        <w:rPr>
          <w:sz w:val="24"/>
          <w:szCs w:val="24"/>
        </w:rPr>
        <w:t>d) zákona č.</w:t>
      </w:r>
      <w:r w:rsidR="001C0030" w:rsidRPr="006E7F30">
        <w:rPr>
          <w:sz w:val="24"/>
          <w:szCs w:val="24"/>
        </w:rPr>
        <w:t xml:space="preserve"> </w:t>
      </w:r>
      <w:r w:rsidRPr="006E7F30">
        <w:rPr>
          <w:sz w:val="24"/>
          <w:szCs w:val="24"/>
        </w:rPr>
        <w:t>128/2000 Sb.</w:t>
      </w:r>
      <w:r w:rsidR="001C0030" w:rsidRPr="006E7F30">
        <w:rPr>
          <w:sz w:val="24"/>
          <w:szCs w:val="24"/>
        </w:rPr>
        <w:t>,</w:t>
      </w:r>
      <w:r w:rsidRPr="006E7F30">
        <w:rPr>
          <w:sz w:val="24"/>
          <w:szCs w:val="24"/>
        </w:rPr>
        <w:t xml:space="preserve"> o obcích</w:t>
      </w:r>
      <w:r w:rsidR="00A42C38">
        <w:rPr>
          <w:sz w:val="24"/>
          <w:szCs w:val="24"/>
        </w:rPr>
        <w:t xml:space="preserve"> (obecní zřízení)</w:t>
      </w:r>
      <w:r w:rsidRPr="006E7F30">
        <w:rPr>
          <w:sz w:val="24"/>
          <w:szCs w:val="24"/>
        </w:rPr>
        <w:t xml:space="preserve">, ve znění pozdějších </w:t>
      </w:r>
      <w:r w:rsidR="00B11B8C" w:rsidRPr="006E7F30">
        <w:rPr>
          <w:sz w:val="24"/>
          <w:szCs w:val="24"/>
        </w:rPr>
        <w:t>předpisů</w:t>
      </w:r>
      <w:r w:rsidRPr="006E7F30">
        <w:rPr>
          <w:sz w:val="24"/>
          <w:szCs w:val="24"/>
        </w:rPr>
        <w:t>, v souladu a § 27 odst.</w:t>
      </w:r>
      <w:r w:rsidR="008F474C" w:rsidRPr="006E7F30">
        <w:rPr>
          <w:sz w:val="24"/>
          <w:szCs w:val="24"/>
        </w:rPr>
        <w:t xml:space="preserve"> </w:t>
      </w:r>
      <w:r w:rsidR="00C63437" w:rsidRPr="006E7F30">
        <w:rPr>
          <w:sz w:val="24"/>
          <w:szCs w:val="24"/>
        </w:rPr>
        <w:t>5 a</w:t>
      </w:r>
      <w:r w:rsidRPr="006E7F30">
        <w:rPr>
          <w:sz w:val="24"/>
          <w:szCs w:val="24"/>
        </w:rPr>
        <w:t xml:space="preserve"> </w:t>
      </w:r>
      <w:r w:rsidR="0087334D" w:rsidRPr="006E7F30">
        <w:rPr>
          <w:sz w:val="24"/>
          <w:szCs w:val="24"/>
        </w:rPr>
        <w:t>6</w:t>
      </w:r>
      <w:r w:rsidRPr="006E7F30">
        <w:rPr>
          <w:sz w:val="24"/>
          <w:szCs w:val="24"/>
        </w:rPr>
        <w:t xml:space="preserve"> zákona č. 13/1997 Sb., o pozemních komunikacích</w:t>
      </w:r>
      <w:r w:rsidR="00F47DA5" w:rsidRPr="006E7F30">
        <w:rPr>
          <w:sz w:val="24"/>
          <w:szCs w:val="24"/>
        </w:rPr>
        <w:t>,</w:t>
      </w:r>
      <w:r w:rsidRPr="006E7F30">
        <w:rPr>
          <w:sz w:val="24"/>
          <w:szCs w:val="24"/>
        </w:rPr>
        <w:t xml:space="preserve"> ve znění pozdějších </w:t>
      </w:r>
      <w:r w:rsidR="00B11B8C" w:rsidRPr="006E7F30">
        <w:rPr>
          <w:sz w:val="24"/>
          <w:szCs w:val="24"/>
        </w:rPr>
        <w:t>předpisů</w:t>
      </w:r>
      <w:r w:rsidR="00A42C38">
        <w:rPr>
          <w:sz w:val="24"/>
          <w:szCs w:val="24"/>
        </w:rPr>
        <w:t xml:space="preserve"> (dále jen „zákon“)</w:t>
      </w:r>
      <w:r w:rsidR="00F47DA5" w:rsidRPr="006E7F30">
        <w:rPr>
          <w:sz w:val="24"/>
          <w:szCs w:val="24"/>
        </w:rPr>
        <w:t>,</w:t>
      </w:r>
      <w:r w:rsidRPr="006E7F30">
        <w:rPr>
          <w:sz w:val="24"/>
          <w:szCs w:val="24"/>
        </w:rPr>
        <w:t xml:space="preserve"> toto nařízení města</w:t>
      </w:r>
      <w:r w:rsidR="00B11B8C" w:rsidRPr="006E7F30">
        <w:rPr>
          <w:sz w:val="24"/>
          <w:szCs w:val="24"/>
        </w:rPr>
        <w:t>:</w:t>
      </w:r>
    </w:p>
    <w:p w14:paraId="76B33439" w14:textId="77777777" w:rsidR="00621772" w:rsidRPr="006E7F30" w:rsidRDefault="00621772">
      <w:pPr>
        <w:rPr>
          <w:b/>
          <w:sz w:val="24"/>
          <w:szCs w:val="24"/>
        </w:rPr>
      </w:pPr>
    </w:p>
    <w:p w14:paraId="53E77414" w14:textId="77777777" w:rsidR="00843FFE" w:rsidRPr="006E7F30" w:rsidRDefault="00843FFE">
      <w:pPr>
        <w:rPr>
          <w:b/>
          <w:sz w:val="24"/>
          <w:szCs w:val="24"/>
        </w:rPr>
      </w:pPr>
    </w:p>
    <w:p w14:paraId="715D0964" w14:textId="77777777" w:rsidR="00621772" w:rsidRPr="006E7F30" w:rsidRDefault="00621772">
      <w:pPr>
        <w:pStyle w:val="Nadpis2"/>
        <w:rPr>
          <w:szCs w:val="24"/>
        </w:rPr>
      </w:pPr>
      <w:r w:rsidRPr="006E7F30">
        <w:rPr>
          <w:szCs w:val="24"/>
        </w:rPr>
        <w:t>Čl</w:t>
      </w:r>
      <w:r w:rsidR="00843FFE" w:rsidRPr="006E7F30">
        <w:rPr>
          <w:szCs w:val="24"/>
        </w:rPr>
        <w:t>ánek</w:t>
      </w:r>
      <w:r w:rsidRPr="006E7F30">
        <w:rPr>
          <w:szCs w:val="24"/>
        </w:rPr>
        <w:t xml:space="preserve"> 1</w:t>
      </w:r>
      <w:r w:rsidR="00B77833">
        <w:rPr>
          <w:szCs w:val="24"/>
        </w:rPr>
        <w:t>.</w:t>
      </w:r>
    </w:p>
    <w:p w14:paraId="193E3146" w14:textId="77777777" w:rsidR="00621772" w:rsidRPr="006E7F30" w:rsidRDefault="00621772" w:rsidP="00843FFE">
      <w:pPr>
        <w:pStyle w:val="Nadpis1"/>
        <w:rPr>
          <w:sz w:val="24"/>
          <w:szCs w:val="24"/>
        </w:rPr>
      </w:pPr>
      <w:r w:rsidRPr="006E7F30">
        <w:rPr>
          <w:sz w:val="24"/>
          <w:szCs w:val="24"/>
        </w:rPr>
        <w:t xml:space="preserve">Vymezení pojmů </w:t>
      </w:r>
    </w:p>
    <w:p w14:paraId="01F50C4C" w14:textId="77777777" w:rsidR="00621772" w:rsidRPr="006E7F30" w:rsidRDefault="00621772">
      <w:pPr>
        <w:rPr>
          <w:sz w:val="24"/>
          <w:szCs w:val="24"/>
        </w:rPr>
      </w:pPr>
    </w:p>
    <w:p w14:paraId="30E56620" w14:textId="77777777" w:rsidR="00843FFE" w:rsidRPr="00E45A64" w:rsidRDefault="00621772" w:rsidP="00A42C38">
      <w:pPr>
        <w:numPr>
          <w:ilvl w:val="1"/>
          <w:numId w:val="7"/>
        </w:numPr>
        <w:jc w:val="both"/>
        <w:rPr>
          <w:sz w:val="24"/>
          <w:szCs w:val="24"/>
        </w:rPr>
      </w:pPr>
      <w:r w:rsidRPr="00E45A64">
        <w:rPr>
          <w:sz w:val="24"/>
          <w:szCs w:val="24"/>
        </w:rPr>
        <w:t>Zimní</w:t>
      </w:r>
      <w:r w:rsidR="004106BB" w:rsidRPr="00E45A64">
        <w:rPr>
          <w:sz w:val="24"/>
          <w:szCs w:val="24"/>
        </w:rPr>
        <w:t xml:space="preserve"> </w:t>
      </w:r>
      <w:r w:rsidRPr="00E45A64">
        <w:rPr>
          <w:sz w:val="24"/>
          <w:szCs w:val="24"/>
        </w:rPr>
        <w:t>údržbou</w:t>
      </w:r>
      <w:r w:rsidR="004106BB" w:rsidRPr="00E45A64">
        <w:rPr>
          <w:sz w:val="24"/>
          <w:szCs w:val="24"/>
        </w:rPr>
        <w:t xml:space="preserve"> </w:t>
      </w:r>
      <w:r w:rsidRPr="00E45A64">
        <w:rPr>
          <w:sz w:val="24"/>
          <w:szCs w:val="24"/>
        </w:rPr>
        <w:t>pozemních</w:t>
      </w:r>
      <w:r w:rsidR="004106BB" w:rsidRPr="00E45A64">
        <w:rPr>
          <w:sz w:val="24"/>
          <w:szCs w:val="24"/>
        </w:rPr>
        <w:t xml:space="preserve"> </w:t>
      </w:r>
      <w:r w:rsidRPr="00E45A64">
        <w:rPr>
          <w:sz w:val="24"/>
          <w:szCs w:val="24"/>
        </w:rPr>
        <w:t>komunikací</w:t>
      </w:r>
      <w:r w:rsidR="004106BB" w:rsidRPr="00E45A64">
        <w:rPr>
          <w:sz w:val="24"/>
          <w:szCs w:val="24"/>
        </w:rPr>
        <w:t xml:space="preserve"> </w:t>
      </w:r>
      <w:r w:rsidRPr="00E45A64">
        <w:rPr>
          <w:sz w:val="24"/>
          <w:szCs w:val="24"/>
        </w:rPr>
        <w:t>se rozumí</w:t>
      </w:r>
      <w:r w:rsidR="004106BB" w:rsidRPr="00E45A64">
        <w:rPr>
          <w:sz w:val="24"/>
          <w:szCs w:val="24"/>
        </w:rPr>
        <w:t xml:space="preserve"> </w:t>
      </w:r>
      <w:r w:rsidRPr="00E45A64">
        <w:rPr>
          <w:sz w:val="24"/>
          <w:szCs w:val="24"/>
        </w:rPr>
        <w:t xml:space="preserve">zmírňování </w:t>
      </w:r>
      <w:r w:rsidR="00ED6A83" w:rsidRPr="00E45A64">
        <w:rPr>
          <w:sz w:val="24"/>
          <w:szCs w:val="24"/>
        </w:rPr>
        <w:t>závad</w:t>
      </w:r>
      <w:r w:rsidR="003F66A3" w:rsidRPr="00E45A64">
        <w:rPr>
          <w:sz w:val="24"/>
          <w:szCs w:val="24"/>
        </w:rPr>
        <w:t xml:space="preserve"> vznikajících povětrnostními vlivy a podmínkami za zimních situací ve sjízdnosti komunikací a ve schůdnosti </w:t>
      </w:r>
      <w:r w:rsidR="00A42C38" w:rsidRPr="00E45A64">
        <w:rPr>
          <w:sz w:val="24"/>
          <w:szCs w:val="24"/>
        </w:rPr>
        <w:t xml:space="preserve"> </w:t>
      </w:r>
      <w:r w:rsidR="003F66A3" w:rsidRPr="00E45A64">
        <w:rPr>
          <w:sz w:val="24"/>
          <w:szCs w:val="24"/>
        </w:rPr>
        <w:t>místních</w:t>
      </w:r>
      <w:r w:rsidR="00A42C38" w:rsidRPr="00E45A64">
        <w:rPr>
          <w:sz w:val="24"/>
          <w:szCs w:val="24"/>
        </w:rPr>
        <w:t xml:space="preserve"> </w:t>
      </w:r>
      <w:r w:rsidR="003F66A3" w:rsidRPr="00E45A64">
        <w:rPr>
          <w:sz w:val="24"/>
          <w:szCs w:val="24"/>
        </w:rPr>
        <w:t xml:space="preserve"> komunikací </w:t>
      </w:r>
      <w:r w:rsidR="00A42C38" w:rsidRPr="00E45A64">
        <w:rPr>
          <w:sz w:val="24"/>
          <w:szCs w:val="24"/>
        </w:rPr>
        <w:t xml:space="preserve"> </w:t>
      </w:r>
      <w:r w:rsidR="003F66A3" w:rsidRPr="00E45A64">
        <w:rPr>
          <w:sz w:val="24"/>
          <w:szCs w:val="24"/>
        </w:rPr>
        <w:t xml:space="preserve">a </w:t>
      </w:r>
      <w:r w:rsidR="00A42C38" w:rsidRPr="00E45A64">
        <w:rPr>
          <w:sz w:val="24"/>
          <w:szCs w:val="24"/>
        </w:rPr>
        <w:t xml:space="preserve"> </w:t>
      </w:r>
      <w:r w:rsidR="003F66A3" w:rsidRPr="00E45A64">
        <w:rPr>
          <w:sz w:val="24"/>
          <w:szCs w:val="24"/>
        </w:rPr>
        <w:t xml:space="preserve">průjezdních </w:t>
      </w:r>
      <w:r w:rsidR="00A42C38" w:rsidRPr="00E45A64">
        <w:rPr>
          <w:sz w:val="24"/>
          <w:szCs w:val="24"/>
        </w:rPr>
        <w:t xml:space="preserve"> </w:t>
      </w:r>
      <w:r w:rsidR="003F66A3" w:rsidRPr="00E45A64">
        <w:rPr>
          <w:sz w:val="24"/>
          <w:szCs w:val="24"/>
        </w:rPr>
        <w:t xml:space="preserve">úseků </w:t>
      </w:r>
      <w:r w:rsidR="00A42C38" w:rsidRPr="00E45A64">
        <w:rPr>
          <w:sz w:val="24"/>
          <w:szCs w:val="24"/>
        </w:rPr>
        <w:t xml:space="preserve">  </w:t>
      </w:r>
      <w:r w:rsidR="003F66A3" w:rsidRPr="00E45A64">
        <w:rPr>
          <w:sz w:val="24"/>
          <w:szCs w:val="24"/>
        </w:rPr>
        <w:t>silnic</w:t>
      </w:r>
      <w:r w:rsidR="00A42C38" w:rsidRPr="00E45A64">
        <w:rPr>
          <w:sz w:val="24"/>
          <w:szCs w:val="24"/>
        </w:rPr>
        <w:t xml:space="preserve"> </w:t>
      </w:r>
      <w:r w:rsidR="00AF1193" w:rsidRPr="00E45A64">
        <w:rPr>
          <w:sz w:val="24"/>
          <w:szCs w:val="24"/>
        </w:rPr>
        <w:t xml:space="preserve"> </w:t>
      </w:r>
      <w:r w:rsidRPr="00E45A64">
        <w:rPr>
          <w:sz w:val="24"/>
          <w:szCs w:val="24"/>
        </w:rPr>
        <w:t>(</w:t>
      </w:r>
      <w:r w:rsidR="00A42C38" w:rsidRPr="00E45A64">
        <w:rPr>
          <w:sz w:val="24"/>
          <w:szCs w:val="24"/>
        </w:rPr>
        <w:t xml:space="preserve"> </w:t>
      </w:r>
      <w:r w:rsidRPr="00E45A64">
        <w:rPr>
          <w:sz w:val="24"/>
          <w:szCs w:val="24"/>
        </w:rPr>
        <w:t xml:space="preserve">§ 41 </w:t>
      </w:r>
      <w:r w:rsidR="00A42C38" w:rsidRPr="00E45A64">
        <w:rPr>
          <w:sz w:val="24"/>
          <w:szCs w:val="24"/>
        </w:rPr>
        <w:t xml:space="preserve"> </w:t>
      </w:r>
      <w:r w:rsidRPr="00E45A64">
        <w:rPr>
          <w:sz w:val="24"/>
          <w:szCs w:val="24"/>
        </w:rPr>
        <w:t xml:space="preserve">odst. 1 </w:t>
      </w:r>
      <w:r w:rsidR="00A42C38" w:rsidRPr="00E45A64">
        <w:rPr>
          <w:sz w:val="24"/>
          <w:szCs w:val="24"/>
        </w:rPr>
        <w:t xml:space="preserve"> </w:t>
      </w:r>
      <w:r w:rsidRPr="00E45A64">
        <w:rPr>
          <w:sz w:val="24"/>
          <w:szCs w:val="24"/>
        </w:rPr>
        <w:t>vyhlášky</w:t>
      </w:r>
      <w:r w:rsidR="00FD785A" w:rsidRPr="00E45A64">
        <w:rPr>
          <w:sz w:val="24"/>
          <w:szCs w:val="24"/>
        </w:rPr>
        <w:t xml:space="preserve"> </w:t>
      </w:r>
      <w:r w:rsidR="00A42C38" w:rsidRPr="00E45A64">
        <w:rPr>
          <w:sz w:val="24"/>
          <w:szCs w:val="24"/>
        </w:rPr>
        <w:t>Ministerstva dopravy a spojů</w:t>
      </w:r>
      <w:r w:rsidR="00122CE9" w:rsidRPr="00E45A64">
        <w:rPr>
          <w:sz w:val="24"/>
          <w:szCs w:val="24"/>
        </w:rPr>
        <w:t xml:space="preserve"> </w:t>
      </w:r>
      <w:r w:rsidR="00FD785A" w:rsidRPr="00E45A64">
        <w:rPr>
          <w:sz w:val="24"/>
          <w:szCs w:val="24"/>
        </w:rPr>
        <w:t>č. 104/1997 Sb.,</w:t>
      </w:r>
      <w:r w:rsidR="004106BB" w:rsidRPr="00E45A64">
        <w:rPr>
          <w:sz w:val="24"/>
          <w:szCs w:val="24"/>
        </w:rPr>
        <w:t xml:space="preserve"> </w:t>
      </w:r>
      <w:r w:rsidRPr="00E45A64">
        <w:rPr>
          <w:sz w:val="24"/>
          <w:szCs w:val="24"/>
        </w:rPr>
        <w:t>kterou se</w:t>
      </w:r>
      <w:r w:rsidR="004106BB" w:rsidRPr="00E45A64">
        <w:rPr>
          <w:sz w:val="24"/>
          <w:szCs w:val="24"/>
        </w:rPr>
        <w:t xml:space="preserve"> </w:t>
      </w:r>
      <w:r w:rsidRPr="00E45A64">
        <w:rPr>
          <w:sz w:val="24"/>
          <w:szCs w:val="24"/>
        </w:rPr>
        <w:t xml:space="preserve">provádí </w:t>
      </w:r>
      <w:r w:rsidR="00FB374D" w:rsidRPr="00E45A64">
        <w:rPr>
          <w:sz w:val="24"/>
          <w:szCs w:val="24"/>
        </w:rPr>
        <w:t>zákon o pozemních komunikacích, ve znění pozdějších předpisů</w:t>
      </w:r>
      <w:r w:rsidR="00FD785A" w:rsidRPr="00E45A64">
        <w:rPr>
          <w:sz w:val="24"/>
          <w:szCs w:val="24"/>
        </w:rPr>
        <w:t>).</w:t>
      </w:r>
    </w:p>
    <w:p w14:paraId="6B8B9B0A" w14:textId="77777777" w:rsidR="00621772" w:rsidRPr="006E7F30" w:rsidRDefault="00621772" w:rsidP="00843FFE">
      <w:pPr>
        <w:jc w:val="both"/>
        <w:rPr>
          <w:sz w:val="24"/>
          <w:szCs w:val="24"/>
        </w:rPr>
      </w:pPr>
    </w:p>
    <w:p w14:paraId="65C7AF10" w14:textId="77777777" w:rsidR="00BC53C1" w:rsidRPr="006E7F30" w:rsidRDefault="00BC53C1" w:rsidP="00BC53C1">
      <w:pPr>
        <w:numPr>
          <w:ilvl w:val="1"/>
          <w:numId w:val="7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>Závadou ve schůdnosti se pro účely tohoto nařízení rozumí taková změna ve schůdnosti pozemní komunikace, kterou nemůže chodec předvídat při pohybu přizpůsobeném stavebnímu stavu a dopravně technickému stavu a povětrnostním situacím a jejich důsledkům (§ 26 odst. 7 zákona).</w:t>
      </w:r>
    </w:p>
    <w:p w14:paraId="3893F053" w14:textId="77777777" w:rsidR="007E2263" w:rsidRPr="006E7F30" w:rsidRDefault="007E2263" w:rsidP="007E2263">
      <w:pPr>
        <w:jc w:val="both"/>
        <w:rPr>
          <w:sz w:val="24"/>
          <w:szCs w:val="24"/>
        </w:rPr>
      </w:pPr>
    </w:p>
    <w:p w14:paraId="1E776F21" w14:textId="77777777" w:rsidR="00621772" w:rsidRPr="006E7F30" w:rsidRDefault="00222DF9">
      <w:pPr>
        <w:numPr>
          <w:ilvl w:val="1"/>
          <w:numId w:val="7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>V zastavěném území obce jsou místní komunikace</w:t>
      </w:r>
      <w:r w:rsidR="0048679C" w:rsidRPr="006E7F30">
        <w:rPr>
          <w:sz w:val="24"/>
          <w:szCs w:val="24"/>
        </w:rPr>
        <w:t>, chodníky</w:t>
      </w:r>
      <w:r w:rsidRPr="006E7F30">
        <w:rPr>
          <w:sz w:val="24"/>
          <w:szCs w:val="24"/>
        </w:rPr>
        <w:t xml:space="preserve"> a průjezdní úsek</w:t>
      </w:r>
      <w:r w:rsidR="0048679C" w:rsidRPr="006E7F30">
        <w:rPr>
          <w:sz w:val="24"/>
          <w:szCs w:val="24"/>
        </w:rPr>
        <w:t>y</w:t>
      </w:r>
      <w:r w:rsidRPr="006E7F30">
        <w:rPr>
          <w:sz w:val="24"/>
          <w:szCs w:val="24"/>
        </w:rPr>
        <w:t xml:space="preserve"> silnic schůdné, jestliže umožňují bezpečný pohyb chodců, kterým je pohyb přizpůsobený stavebnímu stavu a dopravně technickému stavu těchto komunikací a povětrnostním situacím a jejich důsledkům (§ 26 odst. 2</w:t>
      </w:r>
      <w:r w:rsidR="00BC53C1" w:rsidRPr="006E7F30">
        <w:rPr>
          <w:sz w:val="24"/>
          <w:szCs w:val="24"/>
        </w:rPr>
        <w:t xml:space="preserve"> zákona</w:t>
      </w:r>
      <w:r w:rsidRPr="006E7F30">
        <w:rPr>
          <w:sz w:val="24"/>
          <w:szCs w:val="24"/>
        </w:rPr>
        <w:t>).</w:t>
      </w:r>
    </w:p>
    <w:p w14:paraId="66EF09B2" w14:textId="77777777" w:rsidR="00F308AA" w:rsidRPr="006E7F30" w:rsidRDefault="00F308AA" w:rsidP="00F308AA">
      <w:pPr>
        <w:jc w:val="both"/>
        <w:rPr>
          <w:sz w:val="24"/>
          <w:szCs w:val="24"/>
        </w:rPr>
      </w:pPr>
    </w:p>
    <w:p w14:paraId="7B53E127" w14:textId="77777777" w:rsidR="00621772" w:rsidRPr="006E7F30" w:rsidRDefault="00F308AA">
      <w:pPr>
        <w:numPr>
          <w:ilvl w:val="1"/>
          <w:numId w:val="7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>Změny ve schůdnosti místní komunikace</w:t>
      </w:r>
      <w:r w:rsidR="0048679C" w:rsidRPr="006E7F30">
        <w:rPr>
          <w:sz w:val="24"/>
          <w:szCs w:val="24"/>
        </w:rPr>
        <w:t>, chodníku</w:t>
      </w:r>
      <w:r w:rsidRPr="006E7F30">
        <w:rPr>
          <w:sz w:val="24"/>
          <w:szCs w:val="24"/>
        </w:rPr>
        <w:t xml:space="preserve"> </w:t>
      </w:r>
      <w:r w:rsidR="00D35161" w:rsidRPr="006E7F30">
        <w:rPr>
          <w:sz w:val="24"/>
          <w:szCs w:val="24"/>
        </w:rPr>
        <w:t xml:space="preserve">a průjezdního úseku silnice </w:t>
      </w:r>
      <w:r w:rsidRPr="006E7F30">
        <w:rPr>
          <w:sz w:val="24"/>
          <w:szCs w:val="24"/>
        </w:rPr>
        <w:t xml:space="preserve">uvedené v  odst. </w:t>
      </w:r>
      <w:r w:rsidR="00BC53C1" w:rsidRPr="006E7F30">
        <w:rPr>
          <w:sz w:val="24"/>
          <w:szCs w:val="24"/>
        </w:rPr>
        <w:t>2</w:t>
      </w:r>
      <w:r w:rsidRPr="006E7F30">
        <w:rPr>
          <w:sz w:val="24"/>
          <w:szCs w:val="24"/>
        </w:rPr>
        <w:t xml:space="preserve">) nelze považovat za závadu ve schůdnosti, pokud k nim dojde </w:t>
      </w:r>
      <w:r w:rsidR="00DB5A2F" w:rsidRPr="006E7F30">
        <w:rPr>
          <w:sz w:val="24"/>
          <w:szCs w:val="24"/>
        </w:rPr>
        <w:t xml:space="preserve">na </w:t>
      </w:r>
      <w:r w:rsidRPr="006E7F30">
        <w:rPr>
          <w:sz w:val="24"/>
          <w:szCs w:val="24"/>
        </w:rPr>
        <w:t xml:space="preserve">úsecích nebo částech a součástech pozemních komunikací, na nichž se podle tohoto nařízení </w:t>
      </w:r>
      <w:r w:rsidR="00122CE9">
        <w:rPr>
          <w:sz w:val="24"/>
          <w:szCs w:val="24"/>
        </w:rPr>
        <w:t xml:space="preserve">města </w:t>
      </w:r>
      <w:r w:rsidRPr="006E7F30">
        <w:rPr>
          <w:sz w:val="24"/>
          <w:szCs w:val="24"/>
        </w:rPr>
        <w:t xml:space="preserve">zimní údržba neprovádí buď vůbec, anebo </w:t>
      </w:r>
      <w:r w:rsidR="003F66A3" w:rsidRPr="006E7F30">
        <w:rPr>
          <w:sz w:val="24"/>
          <w:szCs w:val="24"/>
        </w:rPr>
        <w:t xml:space="preserve">se provádí </w:t>
      </w:r>
      <w:r w:rsidRPr="006E7F30">
        <w:rPr>
          <w:sz w:val="24"/>
          <w:szCs w:val="24"/>
        </w:rPr>
        <w:t>jen částečně.</w:t>
      </w:r>
      <w:r w:rsidR="00621772" w:rsidRPr="006E7F30">
        <w:rPr>
          <w:sz w:val="24"/>
          <w:szCs w:val="24"/>
        </w:rPr>
        <w:t xml:space="preserve"> </w:t>
      </w:r>
    </w:p>
    <w:p w14:paraId="5BF1A029" w14:textId="77777777" w:rsidR="00D35161" w:rsidRPr="006E7F30" w:rsidRDefault="00D35161" w:rsidP="00D35161">
      <w:pPr>
        <w:pStyle w:val="Odstavecseseznamem"/>
        <w:rPr>
          <w:sz w:val="24"/>
          <w:szCs w:val="24"/>
        </w:rPr>
      </w:pPr>
    </w:p>
    <w:p w14:paraId="5F9A1CA2" w14:textId="77777777" w:rsidR="00D35161" w:rsidRPr="006E7F30" w:rsidRDefault="00D35161">
      <w:pPr>
        <w:numPr>
          <w:ilvl w:val="1"/>
          <w:numId w:val="7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Nočními hodinami se pro účely </w:t>
      </w:r>
      <w:r w:rsidR="003F66A3" w:rsidRPr="006E7F30">
        <w:rPr>
          <w:sz w:val="24"/>
          <w:szCs w:val="24"/>
        </w:rPr>
        <w:t>tohoto nařízení</w:t>
      </w:r>
      <w:r w:rsidRPr="006E7F30">
        <w:rPr>
          <w:sz w:val="24"/>
          <w:szCs w:val="24"/>
        </w:rPr>
        <w:t xml:space="preserve"> rozumí doba od 22</w:t>
      </w:r>
      <w:r w:rsidR="00C63437" w:rsidRPr="006E7F30">
        <w:rPr>
          <w:sz w:val="24"/>
          <w:szCs w:val="24"/>
        </w:rPr>
        <w:t>.</w:t>
      </w:r>
      <w:r w:rsidRPr="006E7F30">
        <w:rPr>
          <w:sz w:val="24"/>
          <w:szCs w:val="24"/>
        </w:rPr>
        <w:t>00 hod. do 0</w:t>
      </w:r>
      <w:r w:rsidR="00164F7A" w:rsidRPr="006E7F30">
        <w:rPr>
          <w:sz w:val="24"/>
          <w:szCs w:val="24"/>
        </w:rPr>
        <w:t>4</w:t>
      </w:r>
      <w:r w:rsidR="00C63437" w:rsidRPr="006E7F30">
        <w:rPr>
          <w:sz w:val="24"/>
          <w:szCs w:val="24"/>
        </w:rPr>
        <w:t>.</w:t>
      </w:r>
      <w:r w:rsidR="00164F7A" w:rsidRPr="006E7F30">
        <w:rPr>
          <w:sz w:val="24"/>
          <w:szCs w:val="24"/>
        </w:rPr>
        <w:t>3</w:t>
      </w:r>
      <w:r w:rsidRPr="006E7F30">
        <w:rPr>
          <w:sz w:val="24"/>
          <w:szCs w:val="24"/>
        </w:rPr>
        <w:t>0 hod.</w:t>
      </w:r>
    </w:p>
    <w:p w14:paraId="36496797" w14:textId="77777777" w:rsidR="001B745A" w:rsidRPr="006E7F30" w:rsidRDefault="001B745A" w:rsidP="001B745A">
      <w:pPr>
        <w:pStyle w:val="Odstavecseseznamem"/>
        <w:rPr>
          <w:sz w:val="24"/>
          <w:szCs w:val="24"/>
        </w:rPr>
      </w:pPr>
    </w:p>
    <w:p w14:paraId="3917E58C" w14:textId="77777777" w:rsidR="001B745A" w:rsidRPr="006E7F30" w:rsidRDefault="001B745A" w:rsidP="001B745A">
      <w:pPr>
        <w:numPr>
          <w:ilvl w:val="1"/>
          <w:numId w:val="7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>Kalamitní situace vzniká mimořádnou změnou povětrnostních situací, kterou způsobí nadměrný spad sněhu zpravidla s</w:t>
      </w:r>
      <w:smartTag w:uri="urn:schemas-microsoft-com:office:smarttags" w:element="PersonName">
        <w:r w:rsidRPr="006E7F30">
          <w:rPr>
            <w:sz w:val="24"/>
            <w:szCs w:val="24"/>
          </w:rPr>
          <w:t>poj</w:t>
        </w:r>
      </w:smartTag>
      <w:r w:rsidRPr="006E7F30">
        <w:rPr>
          <w:sz w:val="24"/>
          <w:szCs w:val="24"/>
        </w:rPr>
        <w:t>ený se silným větrem nebo mimořádným vytvořením náledí nebo námrazy za předpokladu, že tyto živelné události způsobí nesjízdnost nebo neschůdnost pozemních komunikací na většině území města.</w:t>
      </w:r>
    </w:p>
    <w:p w14:paraId="64CDEF98" w14:textId="77777777" w:rsidR="001B745A" w:rsidRPr="006E7F30" w:rsidRDefault="001B745A" w:rsidP="001B745A">
      <w:pPr>
        <w:ind w:left="397"/>
        <w:jc w:val="both"/>
        <w:rPr>
          <w:sz w:val="24"/>
          <w:szCs w:val="24"/>
        </w:rPr>
      </w:pPr>
    </w:p>
    <w:p w14:paraId="4B6D7BDA" w14:textId="77777777" w:rsidR="007E2263" w:rsidRPr="006E7F30" w:rsidRDefault="007E2263" w:rsidP="007E2263">
      <w:pPr>
        <w:jc w:val="both"/>
        <w:rPr>
          <w:sz w:val="24"/>
          <w:szCs w:val="24"/>
        </w:rPr>
      </w:pPr>
    </w:p>
    <w:p w14:paraId="423527AC" w14:textId="77777777" w:rsidR="00C16535" w:rsidRPr="006E7F30" w:rsidRDefault="00C16535" w:rsidP="007E2263">
      <w:pPr>
        <w:jc w:val="both"/>
        <w:rPr>
          <w:sz w:val="24"/>
          <w:szCs w:val="24"/>
        </w:rPr>
      </w:pPr>
    </w:p>
    <w:p w14:paraId="0C3FC449" w14:textId="77777777" w:rsidR="00274E36" w:rsidRPr="006E7F30" w:rsidRDefault="00274E36">
      <w:pPr>
        <w:pStyle w:val="Nadpis2"/>
        <w:rPr>
          <w:szCs w:val="24"/>
        </w:rPr>
      </w:pPr>
      <w:r w:rsidRPr="006E7F30">
        <w:rPr>
          <w:szCs w:val="24"/>
        </w:rPr>
        <w:lastRenderedPageBreak/>
        <w:t>Hlava I</w:t>
      </w:r>
      <w:r w:rsidR="00B77833">
        <w:rPr>
          <w:szCs w:val="24"/>
        </w:rPr>
        <w:t>.</w:t>
      </w:r>
    </w:p>
    <w:p w14:paraId="0559CCFC" w14:textId="77777777" w:rsidR="0048679C" w:rsidRPr="006E7F30" w:rsidRDefault="00C44666" w:rsidP="00C44666">
      <w:pPr>
        <w:jc w:val="center"/>
        <w:rPr>
          <w:b/>
          <w:sz w:val="24"/>
          <w:szCs w:val="24"/>
        </w:rPr>
      </w:pPr>
      <w:r w:rsidRPr="006E7F30">
        <w:rPr>
          <w:b/>
          <w:sz w:val="24"/>
          <w:szCs w:val="24"/>
        </w:rPr>
        <w:t>Rozsah, způsob a lhůty odstraňování (zmírňování) závad ve schůdnosti místních komunikacích,</w:t>
      </w:r>
      <w:r w:rsidR="003F66A3" w:rsidRPr="006E7F30">
        <w:rPr>
          <w:b/>
          <w:sz w:val="24"/>
          <w:szCs w:val="24"/>
        </w:rPr>
        <w:t xml:space="preserve"> </w:t>
      </w:r>
      <w:r w:rsidRPr="006E7F30">
        <w:rPr>
          <w:b/>
          <w:sz w:val="24"/>
          <w:szCs w:val="24"/>
        </w:rPr>
        <w:t>chodníků a průjezdních úseků silnic</w:t>
      </w:r>
    </w:p>
    <w:p w14:paraId="61199651" w14:textId="77777777" w:rsidR="00C44666" w:rsidRPr="006E7F30" w:rsidRDefault="00C44666" w:rsidP="00C44666">
      <w:pPr>
        <w:jc w:val="center"/>
        <w:rPr>
          <w:b/>
          <w:sz w:val="24"/>
          <w:szCs w:val="24"/>
        </w:rPr>
      </w:pPr>
    </w:p>
    <w:p w14:paraId="2DA8992A" w14:textId="77777777" w:rsidR="00C44666" w:rsidRPr="006E7F30" w:rsidRDefault="00C44666" w:rsidP="0048679C"/>
    <w:p w14:paraId="38089DC6" w14:textId="77777777" w:rsidR="0048679C" w:rsidRPr="006E7F30" w:rsidRDefault="0048679C" w:rsidP="0048679C">
      <w:pPr>
        <w:pStyle w:val="Nadpis2"/>
        <w:rPr>
          <w:szCs w:val="24"/>
        </w:rPr>
      </w:pPr>
      <w:r w:rsidRPr="006E7F30">
        <w:rPr>
          <w:szCs w:val="24"/>
        </w:rPr>
        <w:t>Článek 2</w:t>
      </w:r>
      <w:r w:rsidR="00B77833">
        <w:rPr>
          <w:szCs w:val="24"/>
        </w:rPr>
        <w:t>.</w:t>
      </w:r>
    </w:p>
    <w:p w14:paraId="3D9993A4" w14:textId="77777777" w:rsidR="0048679C" w:rsidRPr="006E7F30" w:rsidRDefault="0048679C" w:rsidP="0048679C">
      <w:pPr>
        <w:pStyle w:val="Nadpis2"/>
        <w:rPr>
          <w:szCs w:val="24"/>
        </w:rPr>
      </w:pPr>
      <w:r w:rsidRPr="006E7F30">
        <w:rPr>
          <w:szCs w:val="24"/>
        </w:rPr>
        <w:t>Zásady odstraňování závad ve schůdnosti</w:t>
      </w:r>
    </w:p>
    <w:p w14:paraId="47C1C4D5" w14:textId="77777777" w:rsidR="0048679C" w:rsidRPr="006E7F30" w:rsidRDefault="0048679C" w:rsidP="0048679C">
      <w:pPr>
        <w:jc w:val="center"/>
        <w:rPr>
          <w:b/>
          <w:sz w:val="24"/>
          <w:szCs w:val="24"/>
        </w:rPr>
      </w:pPr>
    </w:p>
    <w:p w14:paraId="6FA8F971" w14:textId="77777777" w:rsidR="0048679C" w:rsidRPr="006E7F30" w:rsidRDefault="0048679C" w:rsidP="00692ED7">
      <w:pPr>
        <w:numPr>
          <w:ilvl w:val="1"/>
          <w:numId w:val="41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>Pokud se podél průjezdního úseku silnice nebo podél místní komunikace nachází chodník, je z důvodu bezpečnosti chodec povinen přednostně použít k chůzi tento chodník</w:t>
      </w:r>
      <w:r w:rsidR="006E1FC6" w:rsidRPr="006E7F30">
        <w:rPr>
          <w:sz w:val="24"/>
          <w:szCs w:val="24"/>
        </w:rPr>
        <w:t>.</w:t>
      </w:r>
      <w:r w:rsidR="00124913" w:rsidRPr="006E7F30">
        <w:rPr>
          <w:sz w:val="24"/>
          <w:szCs w:val="24"/>
        </w:rPr>
        <w:t xml:space="preserve"> Toto neplatí, pokud vozovka průjezdního úseku silnice nebo místní komunikace ošetřena je a chodník nikoliv.</w:t>
      </w:r>
    </w:p>
    <w:p w14:paraId="40764AA1" w14:textId="77777777" w:rsidR="0048679C" w:rsidRPr="006E7F30" w:rsidRDefault="0048679C" w:rsidP="00692ED7">
      <w:pPr>
        <w:ind w:left="397"/>
        <w:jc w:val="both"/>
        <w:rPr>
          <w:sz w:val="24"/>
          <w:szCs w:val="24"/>
        </w:rPr>
      </w:pPr>
    </w:p>
    <w:p w14:paraId="1519CF98" w14:textId="77777777" w:rsidR="0048679C" w:rsidRPr="006E7F30" w:rsidRDefault="0048679C" w:rsidP="00692ED7">
      <w:pPr>
        <w:numPr>
          <w:ilvl w:val="1"/>
          <w:numId w:val="41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U chodníků se sníh odstraňuje a posyp provádí nejméně v šířce </w:t>
      </w:r>
      <w:smartTag w:uri="urn:schemas-microsoft-com:office:smarttags" w:element="metricconverter">
        <w:smartTagPr>
          <w:attr w:name="ProductID" w:val="1,5 metru"/>
        </w:smartTagPr>
        <w:r w:rsidRPr="006E7F30">
          <w:rPr>
            <w:sz w:val="24"/>
            <w:szCs w:val="24"/>
          </w:rPr>
          <w:t>1,5 metru</w:t>
        </w:r>
      </w:smartTag>
      <w:r w:rsidRPr="006E7F30">
        <w:rPr>
          <w:sz w:val="24"/>
          <w:szCs w:val="24"/>
        </w:rPr>
        <w:t xml:space="preserve">, je-li chodník užší, tak </w:t>
      </w:r>
      <w:r w:rsidR="00D74863" w:rsidRPr="006E7F30">
        <w:rPr>
          <w:sz w:val="24"/>
          <w:szCs w:val="24"/>
        </w:rPr>
        <w:t xml:space="preserve">alespoň </w:t>
      </w:r>
      <w:r w:rsidRPr="006E7F30">
        <w:rPr>
          <w:sz w:val="24"/>
          <w:szCs w:val="24"/>
        </w:rPr>
        <w:t>v</w:t>
      </w:r>
      <w:r w:rsidR="00D74863" w:rsidRPr="006E7F30">
        <w:rPr>
          <w:sz w:val="24"/>
          <w:szCs w:val="24"/>
        </w:rPr>
        <w:t> </w:t>
      </w:r>
      <w:r w:rsidRPr="006E7F30">
        <w:rPr>
          <w:sz w:val="24"/>
          <w:szCs w:val="24"/>
        </w:rPr>
        <w:t>šířce</w:t>
      </w:r>
      <w:r w:rsidR="00D74863" w:rsidRPr="006E7F30">
        <w:rPr>
          <w:sz w:val="24"/>
          <w:szCs w:val="24"/>
        </w:rPr>
        <w:t xml:space="preserve"> </w:t>
      </w:r>
      <w:r w:rsidR="00C87FC2" w:rsidRPr="006E7F30">
        <w:rPr>
          <w:sz w:val="24"/>
          <w:szCs w:val="24"/>
        </w:rPr>
        <w:t>jednoho prohrnutého pruhu použitého strojního mechanizmu</w:t>
      </w:r>
      <w:r w:rsidRPr="006E7F30">
        <w:rPr>
          <w:sz w:val="24"/>
          <w:szCs w:val="24"/>
        </w:rPr>
        <w:t>.</w:t>
      </w:r>
    </w:p>
    <w:p w14:paraId="1A3DAA2D" w14:textId="77777777" w:rsidR="0048679C" w:rsidRPr="006E7F30" w:rsidRDefault="0048679C" w:rsidP="00692ED7">
      <w:pPr>
        <w:ind w:left="397"/>
        <w:jc w:val="both"/>
        <w:rPr>
          <w:sz w:val="24"/>
          <w:szCs w:val="24"/>
        </w:rPr>
      </w:pPr>
    </w:p>
    <w:p w14:paraId="4AB63D6A" w14:textId="77777777" w:rsidR="0048679C" w:rsidRPr="006E7F30" w:rsidRDefault="0048679C" w:rsidP="00692ED7">
      <w:pPr>
        <w:numPr>
          <w:ilvl w:val="1"/>
          <w:numId w:val="41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V místech, kde je na chodnících, schodištích a lávkách pro pěší instalováno zábradlí na podporu bezpečného pohybu chodců, se závady ve schůdnosti odstraňují nejdříve </w:t>
      </w:r>
      <w:r w:rsidR="00E45A64">
        <w:rPr>
          <w:sz w:val="24"/>
          <w:szCs w:val="24"/>
        </w:rPr>
        <w:br/>
      </w:r>
      <w:r w:rsidRPr="006E7F30">
        <w:rPr>
          <w:sz w:val="24"/>
          <w:szCs w:val="24"/>
        </w:rPr>
        <w:t xml:space="preserve">v místech u zábradlí. </w:t>
      </w:r>
    </w:p>
    <w:p w14:paraId="4C5EE6C5" w14:textId="77777777" w:rsidR="0048679C" w:rsidRPr="006E7F30" w:rsidRDefault="0048679C" w:rsidP="00692ED7">
      <w:pPr>
        <w:ind w:left="397"/>
        <w:jc w:val="both"/>
        <w:rPr>
          <w:sz w:val="24"/>
          <w:szCs w:val="24"/>
        </w:rPr>
      </w:pPr>
    </w:p>
    <w:p w14:paraId="6FC7F68B" w14:textId="77777777" w:rsidR="0048679C" w:rsidRPr="006E7F30" w:rsidRDefault="0048679C" w:rsidP="00692ED7">
      <w:pPr>
        <w:numPr>
          <w:ilvl w:val="1"/>
          <w:numId w:val="41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>V případě, že vrstva čerstvě napadaného sněhu bude vyšší než 20 cm, v případě souvislých námraz, oblevy, mrznoucího deště a jiné obdobné povětrnostní situace se udržují chodníky pouze v šíři nezbytně nutné, vyjma nástupišť veřejné hromadné dopravy a úseků chodníků, které slouží k chůzi a současně jako nástupiště veřejné hromadné dopravy. Nástupiště veřejné hromadné dopravy a úseky chodníků, jejichž část slouží k chůzi a současně jako nástupiště veřejné hromadné dopravy, se sníh odstraňuje a posyp provádí v celé šířce chodníků.</w:t>
      </w:r>
    </w:p>
    <w:p w14:paraId="654A30AC" w14:textId="77777777" w:rsidR="00757DBC" w:rsidRDefault="00757DBC" w:rsidP="00692ED7">
      <w:pPr>
        <w:ind w:left="397"/>
        <w:jc w:val="both"/>
        <w:rPr>
          <w:sz w:val="24"/>
          <w:szCs w:val="24"/>
        </w:rPr>
      </w:pPr>
    </w:p>
    <w:p w14:paraId="6A3A3230" w14:textId="77777777" w:rsidR="0048679C" w:rsidRPr="006E7F30" w:rsidRDefault="0048679C" w:rsidP="00692ED7">
      <w:pPr>
        <w:numPr>
          <w:ilvl w:val="1"/>
          <w:numId w:val="41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Závady ve schůdnosti chodníků, </w:t>
      </w:r>
      <w:r w:rsidR="00C87FC2" w:rsidRPr="006E7F30">
        <w:rPr>
          <w:sz w:val="24"/>
          <w:szCs w:val="24"/>
        </w:rPr>
        <w:t xml:space="preserve">na </w:t>
      </w:r>
      <w:r w:rsidRPr="006E7F30">
        <w:rPr>
          <w:sz w:val="24"/>
          <w:szCs w:val="24"/>
        </w:rPr>
        <w:t xml:space="preserve">schodištích a lávkách pro pěší, pokud vznikly náledím nebo sněhem se odstraňují (zmírňují) odmetením nebo odhrnutím sněhu, oškrábáním </w:t>
      </w:r>
      <w:r w:rsidR="00C87FC2" w:rsidRPr="006E7F30">
        <w:rPr>
          <w:sz w:val="24"/>
          <w:szCs w:val="24"/>
        </w:rPr>
        <w:t xml:space="preserve">natátých </w:t>
      </w:r>
      <w:r w:rsidRPr="006E7F30">
        <w:rPr>
          <w:sz w:val="24"/>
          <w:szCs w:val="24"/>
        </w:rPr>
        <w:t xml:space="preserve">zmrazků a posypem zdrsňovacími materiály. Sněhovou břečku je nutno bez průtahů z chodníku odstranit. Na chodnících je zakázáno k posypu používat škváru a popel. </w:t>
      </w:r>
    </w:p>
    <w:p w14:paraId="55A4575E" w14:textId="77777777" w:rsidR="0048679C" w:rsidRPr="006E7F30" w:rsidRDefault="0048679C" w:rsidP="00692ED7">
      <w:pPr>
        <w:ind w:left="397"/>
        <w:jc w:val="both"/>
        <w:rPr>
          <w:sz w:val="24"/>
          <w:szCs w:val="24"/>
        </w:rPr>
      </w:pPr>
    </w:p>
    <w:p w14:paraId="1CB89BA0" w14:textId="77777777" w:rsidR="0048679C" w:rsidRPr="006E7F30" w:rsidRDefault="0048679C" w:rsidP="00692ED7">
      <w:pPr>
        <w:numPr>
          <w:ilvl w:val="1"/>
          <w:numId w:val="41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Při odmetávání a </w:t>
      </w:r>
      <w:r w:rsidR="00C87FC2" w:rsidRPr="006E7F30">
        <w:rPr>
          <w:sz w:val="24"/>
          <w:szCs w:val="24"/>
        </w:rPr>
        <w:t xml:space="preserve">ručním </w:t>
      </w:r>
      <w:r w:rsidRPr="006E7F30">
        <w:rPr>
          <w:sz w:val="24"/>
          <w:szCs w:val="24"/>
        </w:rPr>
        <w:t>o</w:t>
      </w:r>
      <w:r w:rsidR="00667C67">
        <w:rPr>
          <w:sz w:val="24"/>
          <w:szCs w:val="24"/>
        </w:rPr>
        <w:t>d</w:t>
      </w:r>
      <w:r w:rsidRPr="006E7F30">
        <w:rPr>
          <w:sz w:val="24"/>
          <w:szCs w:val="24"/>
        </w:rPr>
        <w:t xml:space="preserve">hrnování sněhu se sníh odstraní </w:t>
      </w:r>
      <w:r w:rsidR="00C87FC2" w:rsidRPr="006E7F30">
        <w:rPr>
          <w:sz w:val="24"/>
          <w:szCs w:val="24"/>
        </w:rPr>
        <w:t xml:space="preserve">(je-li to možné) </w:t>
      </w:r>
      <w:r w:rsidRPr="006E7F30">
        <w:rPr>
          <w:sz w:val="24"/>
          <w:szCs w:val="24"/>
        </w:rPr>
        <w:t xml:space="preserve">bez zbytkové vrstvy až na povrch chodníků. Sníh z chodníků je zakázán shrnovat do vozovky (jízdních pruhů). Sníh se ponechá v hromadách na okraji chodníků při vozovce, nesmí být ztížena jeho nakládka přihrnutím ke stromům nebo sloupům, nesmí být zataraseny přechody pro chodce přes vozovky, příchody a vjezdy do objektů a poklopy sloužící jako přístupy k inženýrským sítím a zařízením uloženým pod povrchem chodníků. </w:t>
      </w:r>
    </w:p>
    <w:p w14:paraId="713700DE" w14:textId="77777777" w:rsidR="0048679C" w:rsidRPr="006E7F30" w:rsidRDefault="0048679C" w:rsidP="00692ED7">
      <w:pPr>
        <w:ind w:left="397"/>
        <w:jc w:val="both"/>
        <w:rPr>
          <w:sz w:val="24"/>
          <w:szCs w:val="24"/>
        </w:rPr>
      </w:pPr>
    </w:p>
    <w:p w14:paraId="66294A3E" w14:textId="77777777" w:rsidR="0048679C" w:rsidRPr="006E7F30" w:rsidRDefault="0048679C" w:rsidP="00692ED7">
      <w:pPr>
        <w:numPr>
          <w:ilvl w:val="1"/>
          <w:numId w:val="41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V místech na chodnících používaných jako nástupní a výstupní prostory veřejné hromadné dopravy je zakázáno shrnovat sníh způsobem, který by ohrozil bezpečnost nebo znemožnil nástup a výstup cestujících. </w:t>
      </w:r>
    </w:p>
    <w:p w14:paraId="591227A1" w14:textId="77777777" w:rsidR="0048679C" w:rsidRPr="006E7F30" w:rsidRDefault="0048679C" w:rsidP="00692ED7">
      <w:pPr>
        <w:ind w:left="397"/>
        <w:jc w:val="both"/>
        <w:rPr>
          <w:sz w:val="24"/>
          <w:szCs w:val="24"/>
        </w:rPr>
      </w:pPr>
    </w:p>
    <w:p w14:paraId="2887360A" w14:textId="77777777" w:rsidR="0048679C" w:rsidRPr="006E7F30" w:rsidRDefault="0048679C" w:rsidP="00692ED7">
      <w:pPr>
        <w:numPr>
          <w:ilvl w:val="1"/>
          <w:numId w:val="41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>Vlastníci objektů, které se nacházejí podél komunikací, jsou povinni odstranit rampouchy, led a sníh ze střech těchto objektů</w:t>
      </w:r>
      <w:r w:rsidR="00667C67">
        <w:rPr>
          <w:sz w:val="24"/>
          <w:szCs w:val="24"/>
        </w:rPr>
        <w:t>,</w:t>
      </w:r>
      <w:r w:rsidRPr="006E7F30">
        <w:rPr>
          <w:sz w:val="24"/>
          <w:szCs w:val="24"/>
        </w:rPr>
        <w:t xml:space="preserve"> </w:t>
      </w:r>
      <w:r w:rsidR="00D93C7C" w:rsidRPr="006E7F30">
        <w:rPr>
          <w:sz w:val="24"/>
          <w:szCs w:val="24"/>
        </w:rPr>
        <w:t>a pokud spadly na místní komunikaci</w:t>
      </w:r>
      <w:r w:rsidR="00667C67">
        <w:rPr>
          <w:sz w:val="24"/>
          <w:szCs w:val="24"/>
        </w:rPr>
        <w:t>,</w:t>
      </w:r>
      <w:r w:rsidR="00D93C7C" w:rsidRPr="006E7F30">
        <w:rPr>
          <w:sz w:val="24"/>
          <w:szCs w:val="24"/>
        </w:rPr>
        <w:t xml:space="preserve"> tak i z těchto komunikací </w:t>
      </w:r>
      <w:r w:rsidRPr="006E7F30">
        <w:rPr>
          <w:sz w:val="24"/>
          <w:szCs w:val="24"/>
        </w:rPr>
        <w:t>tak, aby byla zajištěna schůdnost přilehlých komunikací.</w:t>
      </w:r>
    </w:p>
    <w:p w14:paraId="6630DC59" w14:textId="77777777" w:rsidR="00563C4D" w:rsidRPr="006E7F30" w:rsidRDefault="00563C4D" w:rsidP="00692ED7">
      <w:pPr>
        <w:ind w:left="397"/>
        <w:jc w:val="both"/>
        <w:rPr>
          <w:sz w:val="24"/>
          <w:szCs w:val="24"/>
        </w:rPr>
      </w:pPr>
    </w:p>
    <w:p w14:paraId="7B821D71" w14:textId="77777777" w:rsidR="0048679C" w:rsidRDefault="0048679C" w:rsidP="00692ED7">
      <w:pPr>
        <w:numPr>
          <w:ilvl w:val="1"/>
          <w:numId w:val="41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lastRenderedPageBreak/>
        <w:t>Při odstraňování závad ve schůdnosti místních komunikací, průjezdních úseků silnic a chodníků se použije přiměřeně technologie stanovená v příloze č. 7 k vyhlášce Ministerstva dopravy a spojů č. 104/1997 Sb., kterou se provádí zákon o pozemních komunikacích, ve znění pozdějších předpisů.</w:t>
      </w:r>
    </w:p>
    <w:p w14:paraId="49B07375" w14:textId="77777777" w:rsidR="00593C41" w:rsidRPr="006E7F30" w:rsidRDefault="00593C41" w:rsidP="00692ED7">
      <w:pPr>
        <w:ind w:left="397"/>
        <w:jc w:val="both"/>
        <w:rPr>
          <w:sz w:val="24"/>
          <w:szCs w:val="24"/>
        </w:rPr>
      </w:pPr>
    </w:p>
    <w:p w14:paraId="114A2FA4" w14:textId="77777777" w:rsidR="00AF1193" w:rsidRPr="006E7F30" w:rsidRDefault="00AF1193" w:rsidP="00692ED7">
      <w:pPr>
        <w:numPr>
          <w:ilvl w:val="1"/>
          <w:numId w:val="41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Technologie údržby chodníků je u všech pořadí důležitosti stejná. Náledí a zbytková vrstva sněhu po pluhování o tloušťce menší než </w:t>
      </w:r>
      <w:smartTag w:uri="urn:schemas-microsoft-com:office:smarttags" w:element="metricconverter">
        <w:smartTagPr>
          <w:attr w:name="ProductID" w:val="3 cm"/>
        </w:smartTagPr>
        <w:r w:rsidRPr="006E7F30">
          <w:rPr>
            <w:sz w:val="24"/>
            <w:szCs w:val="24"/>
          </w:rPr>
          <w:t>3 cm</w:t>
        </w:r>
      </w:smartTag>
      <w:r w:rsidRPr="006E7F30">
        <w:rPr>
          <w:sz w:val="24"/>
          <w:szCs w:val="24"/>
        </w:rPr>
        <w:t xml:space="preserve"> se odstraňuje posypy chemickými rozmrazovacími materiály. Při neúčinnosti chemických rozmrazovacích materiálů se povrch chodníků zdrsňuje posypem inertními materiály.</w:t>
      </w:r>
      <w:r w:rsidR="00124913" w:rsidRPr="006E7F30">
        <w:rPr>
          <w:sz w:val="24"/>
          <w:szCs w:val="24"/>
        </w:rPr>
        <w:t xml:space="preserve"> V případě, že průjezdní šířka chodníku nedovoluje provádění údržby sypačem, udržuj</w:t>
      </w:r>
      <w:r w:rsidR="00F40EFC" w:rsidRPr="006E7F30">
        <w:rPr>
          <w:sz w:val="24"/>
          <w:szCs w:val="24"/>
        </w:rPr>
        <w:t>í se</w:t>
      </w:r>
      <w:r w:rsidR="00124913" w:rsidRPr="006E7F30">
        <w:rPr>
          <w:sz w:val="24"/>
          <w:szCs w:val="24"/>
        </w:rPr>
        <w:t xml:space="preserve"> tyto chodníky pouze plužením</w:t>
      </w:r>
      <w:r w:rsidR="00F40EFC" w:rsidRPr="006E7F30">
        <w:rPr>
          <w:sz w:val="24"/>
          <w:szCs w:val="24"/>
        </w:rPr>
        <w:t>.</w:t>
      </w:r>
    </w:p>
    <w:p w14:paraId="66125BC6" w14:textId="77777777" w:rsidR="00AF1193" w:rsidRPr="006E7F30" w:rsidRDefault="00AF1193" w:rsidP="00692ED7">
      <w:pPr>
        <w:ind w:left="397"/>
        <w:jc w:val="both"/>
        <w:rPr>
          <w:sz w:val="24"/>
          <w:szCs w:val="24"/>
        </w:rPr>
      </w:pPr>
    </w:p>
    <w:p w14:paraId="6957B9C8" w14:textId="77777777" w:rsidR="00AF1193" w:rsidRPr="006E7F30" w:rsidRDefault="00AF1193" w:rsidP="00692ED7">
      <w:pPr>
        <w:numPr>
          <w:ilvl w:val="1"/>
          <w:numId w:val="41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>K posypávání náledí a zbytkové vrstvy sněhu po jeho odklizení se používají zdrsňující inertní materiály nebo chemické rozmrazovací prostředky. V pěších zónách je zakázáno používat škváru nebo popel. S posypem se začíná až po prohrnutí sněhu.</w:t>
      </w:r>
    </w:p>
    <w:p w14:paraId="657F1B59" w14:textId="77777777" w:rsidR="00AF1193" w:rsidRPr="006E7F30" w:rsidRDefault="00AF1193" w:rsidP="00692ED7">
      <w:pPr>
        <w:ind w:left="397"/>
        <w:jc w:val="both"/>
        <w:rPr>
          <w:sz w:val="24"/>
          <w:szCs w:val="24"/>
        </w:rPr>
      </w:pPr>
    </w:p>
    <w:p w14:paraId="58492289" w14:textId="77777777" w:rsidR="00AF1193" w:rsidRPr="006E7F30" w:rsidRDefault="00AF1193" w:rsidP="00692ED7">
      <w:pPr>
        <w:numPr>
          <w:ilvl w:val="1"/>
          <w:numId w:val="41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Chodníky a průjezdní úseky silnic jsou ošetřovány chemickým posypem – solí, nebo inertním posypem - struskou  či kamenivem. Inertní materiál se používá v případě, kdy nízké teploty omezují účinnost chemického posypu. </w:t>
      </w:r>
    </w:p>
    <w:p w14:paraId="08BECF9E" w14:textId="77777777" w:rsidR="00AF1193" w:rsidRPr="006E7F30" w:rsidRDefault="00AF1193" w:rsidP="00692ED7">
      <w:pPr>
        <w:ind w:left="397"/>
        <w:jc w:val="both"/>
        <w:rPr>
          <w:sz w:val="24"/>
          <w:szCs w:val="24"/>
        </w:rPr>
      </w:pPr>
    </w:p>
    <w:p w14:paraId="1B2F9ED1" w14:textId="77777777" w:rsidR="00AF1193" w:rsidRPr="006E7F30" w:rsidRDefault="00AF1193" w:rsidP="00692ED7">
      <w:pPr>
        <w:numPr>
          <w:ilvl w:val="1"/>
          <w:numId w:val="41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>Posyp inertními materiály se neprovádí do vrstvy napadaného neuježděného sněhu. V tomto případě se zdrsňující posyp provede až po skončení plužení sněhu.</w:t>
      </w:r>
    </w:p>
    <w:p w14:paraId="0CEC772B" w14:textId="77777777" w:rsidR="00AF1193" w:rsidRPr="006E7F30" w:rsidRDefault="00AF1193" w:rsidP="00692ED7">
      <w:pPr>
        <w:ind w:left="397"/>
        <w:jc w:val="both"/>
        <w:rPr>
          <w:sz w:val="24"/>
          <w:szCs w:val="24"/>
        </w:rPr>
      </w:pPr>
    </w:p>
    <w:p w14:paraId="66A46BC9" w14:textId="77777777" w:rsidR="00AF1193" w:rsidRPr="006E7F30" w:rsidRDefault="00AF1193" w:rsidP="00692ED7">
      <w:pPr>
        <w:numPr>
          <w:ilvl w:val="1"/>
          <w:numId w:val="41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>Zvýšená pozornost se věnuje nebezpečným stoupáním a klesáním, přechodům pro chodce, autobusovým zastávkám.</w:t>
      </w:r>
    </w:p>
    <w:p w14:paraId="4CC7DC94" w14:textId="77777777" w:rsidR="00AF1193" w:rsidRPr="006E7F30" w:rsidRDefault="00AF1193" w:rsidP="00692ED7">
      <w:pPr>
        <w:ind w:left="397"/>
        <w:jc w:val="both"/>
        <w:rPr>
          <w:sz w:val="24"/>
          <w:szCs w:val="24"/>
        </w:rPr>
      </w:pPr>
    </w:p>
    <w:p w14:paraId="2A65FC73" w14:textId="77777777" w:rsidR="00AF1193" w:rsidRPr="006E7F30" w:rsidRDefault="00AF1193" w:rsidP="00692ED7">
      <w:pPr>
        <w:numPr>
          <w:ilvl w:val="1"/>
          <w:numId w:val="41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Sníh bude </w:t>
      </w:r>
      <w:r w:rsidR="00124913" w:rsidRPr="006E7F30">
        <w:rPr>
          <w:sz w:val="24"/>
          <w:szCs w:val="24"/>
        </w:rPr>
        <w:t>odvážen</w:t>
      </w:r>
      <w:r w:rsidRPr="006E7F30">
        <w:rPr>
          <w:sz w:val="24"/>
          <w:szCs w:val="24"/>
        </w:rPr>
        <w:t xml:space="preserve"> v případě, že o tom rozhodnou zástupci města, odboru dopravy a silničního hospodářství Magistrátu města Frýdku-Místku (dále je „</w:t>
      </w:r>
      <w:proofErr w:type="spellStart"/>
      <w:r w:rsidRPr="006E7F30">
        <w:rPr>
          <w:sz w:val="24"/>
          <w:szCs w:val="24"/>
        </w:rPr>
        <w:t>ODaSH</w:t>
      </w:r>
      <w:proofErr w:type="spellEnd"/>
      <w:r w:rsidRPr="006E7F30">
        <w:rPr>
          <w:sz w:val="24"/>
          <w:szCs w:val="24"/>
        </w:rPr>
        <w:t>“)</w:t>
      </w:r>
      <w:r w:rsidR="00463F46" w:rsidRPr="006E7F30">
        <w:rPr>
          <w:sz w:val="24"/>
          <w:szCs w:val="24"/>
        </w:rPr>
        <w:t xml:space="preserve"> společně se zástupci správce pozemních komunikací</w:t>
      </w:r>
      <w:r w:rsidRPr="006E7F30">
        <w:rPr>
          <w:sz w:val="24"/>
          <w:szCs w:val="24"/>
        </w:rPr>
        <w:t>.</w:t>
      </w:r>
    </w:p>
    <w:p w14:paraId="259283B9" w14:textId="77777777" w:rsidR="00563C4D" w:rsidRPr="006E7F30" w:rsidRDefault="00563C4D" w:rsidP="00692ED7">
      <w:pPr>
        <w:ind w:left="397"/>
        <w:jc w:val="both"/>
        <w:rPr>
          <w:sz w:val="24"/>
          <w:szCs w:val="24"/>
        </w:rPr>
      </w:pPr>
    </w:p>
    <w:p w14:paraId="00D40FAD" w14:textId="77777777" w:rsidR="00563C4D" w:rsidRPr="006E7F30" w:rsidRDefault="00122CE9" w:rsidP="00692ED7">
      <w:pPr>
        <w:numPr>
          <w:ilvl w:val="1"/>
          <w:numId w:val="4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Správce pozemních komunikací v</w:t>
      </w:r>
      <w:r w:rsidR="00563C4D" w:rsidRPr="006E7F30">
        <w:rPr>
          <w:sz w:val="24"/>
          <w:szCs w:val="24"/>
        </w:rPr>
        <w:t>ede denní evidenc</w:t>
      </w:r>
      <w:r>
        <w:rPr>
          <w:sz w:val="24"/>
          <w:szCs w:val="24"/>
        </w:rPr>
        <w:t>e</w:t>
      </w:r>
      <w:r w:rsidR="00563C4D" w:rsidRPr="006E7F30">
        <w:rPr>
          <w:sz w:val="24"/>
          <w:szCs w:val="24"/>
        </w:rPr>
        <w:t xml:space="preserve"> o výkonech a činnostech při zimní údržbě komunikací - přehled vývoje počasí, hlášení o zhoršené schůdnosti místních komunikací chodníků a průjezdních úseků silnic.</w:t>
      </w:r>
    </w:p>
    <w:p w14:paraId="626A0D8D" w14:textId="77777777" w:rsidR="00AF1193" w:rsidRPr="006E7F30" w:rsidRDefault="00AF1193" w:rsidP="00692ED7">
      <w:pPr>
        <w:ind w:left="397"/>
        <w:jc w:val="both"/>
        <w:rPr>
          <w:sz w:val="24"/>
          <w:szCs w:val="24"/>
        </w:rPr>
      </w:pPr>
    </w:p>
    <w:p w14:paraId="1996D2C9" w14:textId="77777777" w:rsidR="0048679C" w:rsidRPr="006E7F30" w:rsidRDefault="0048679C" w:rsidP="00692ED7">
      <w:pPr>
        <w:numPr>
          <w:ilvl w:val="1"/>
          <w:numId w:val="41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>Povinnosti plynoucí z čl. 2</w:t>
      </w:r>
      <w:r w:rsidR="00667C67">
        <w:rPr>
          <w:sz w:val="24"/>
          <w:szCs w:val="24"/>
        </w:rPr>
        <w:t>.</w:t>
      </w:r>
      <w:r w:rsidR="00650DB7" w:rsidRPr="006E7F30">
        <w:rPr>
          <w:sz w:val="24"/>
          <w:szCs w:val="24"/>
        </w:rPr>
        <w:t>, čl.</w:t>
      </w:r>
      <w:r w:rsidR="006E1FC6" w:rsidRPr="006E7F30">
        <w:rPr>
          <w:sz w:val="24"/>
          <w:szCs w:val="24"/>
        </w:rPr>
        <w:t xml:space="preserve"> </w:t>
      </w:r>
      <w:r w:rsidR="00650DB7" w:rsidRPr="006E7F30">
        <w:rPr>
          <w:sz w:val="24"/>
          <w:szCs w:val="24"/>
        </w:rPr>
        <w:t>3</w:t>
      </w:r>
      <w:r w:rsidR="00667C67">
        <w:rPr>
          <w:sz w:val="24"/>
          <w:szCs w:val="24"/>
        </w:rPr>
        <w:t>.</w:t>
      </w:r>
      <w:r w:rsidRPr="006E7F30">
        <w:rPr>
          <w:sz w:val="24"/>
          <w:szCs w:val="24"/>
        </w:rPr>
        <w:t xml:space="preserve"> a čl. </w:t>
      </w:r>
      <w:r w:rsidR="00650DB7" w:rsidRPr="006E7F30">
        <w:rPr>
          <w:sz w:val="24"/>
          <w:szCs w:val="24"/>
        </w:rPr>
        <w:t>4</w:t>
      </w:r>
      <w:r w:rsidR="00667C67">
        <w:rPr>
          <w:sz w:val="24"/>
          <w:szCs w:val="24"/>
        </w:rPr>
        <w:t>.</w:t>
      </w:r>
      <w:r w:rsidRPr="006E7F30">
        <w:rPr>
          <w:sz w:val="24"/>
          <w:szCs w:val="24"/>
        </w:rPr>
        <w:t xml:space="preserve"> tohoto nařízení </w:t>
      </w:r>
      <w:r w:rsidR="00122CE9">
        <w:rPr>
          <w:sz w:val="24"/>
          <w:szCs w:val="24"/>
        </w:rPr>
        <w:t xml:space="preserve">města </w:t>
      </w:r>
      <w:r w:rsidRPr="006E7F30">
        <w:rPr>
          <w:sz w:val="24"/>
          <w:szCs w:val="24"/>
        </w:rPr>
        <w:t xml:space="preserve">se nevztahují na úseky místních komunikací III. a IV. třídy a chodníků uvedené v čl. </w:t>
      </w:r>
      <w:r w:rsidR="006E7F30">
        <w:rPr>
          <w:sz w:val="24"/>
          <w:szCs w:val="24"/>
        </w:rPr>
        <w:t>6</w:t>
      </w:r>
      <w:r w:rsidR="00667C67">
        <w:rPr>
          <w:sz w:val="24"/>
          <w:szCs w:val="24"/>
        </w:rPr>
        <w:t>.</w:t>
      </w:r>
      <w:r w:rsidRPr="006E7F30">
        <w:rPr>
          <w:sz w:val="24"/>
          <w:szCs w:val="24"/>
        </w:rPr>
        <w:t xml:space="preserve"> tohoto nařízení</w:t>
      </w:r>
      <w:r w:rsidR="00122CE9">
        <w:rPr>
          <w:sz w:val="24"/>
          <w:szCs w:val="24"/>
        </w:rPr>
        <w:t xml:space="preserve"> města</w:t>
      </w:r>
      <w:r w:rsidRPr="006E7F30">
        <w:rPr>
          <w:sz w:val="24"/>
          <w:szCs w:val="24"/>
        </w:rPr>
        <w:t>.</w:t>
      </w:r>
    </w:p>
    <w:p w14:paraId="4A2131ED" w14:textId="77777777" w:rsidR="0048679C" w:rsidRDefault="0048679C" w:rsidP="0048679C"/>
    <w:p w14:paraId="768520D1" w14:textId="77777777" w:rsidR="006E7F30" w:rsidRDefault="006E7F30" w:rsidP="0048679C"/>
    <w:p w14:paraId="6C48FC51" w14:textId="77777777" w:rsidR="0048679C" w:rsidRPr="006E7F30" w:rsidRDefault="0048679C" w:rsidP="0048679C"/>
    <w:p w14:paraId="47049C26" w14:textId="77777777" w:rsidR="00621772" w:rsidRPr="006E7F30" w:rsidRDefault="00621772">
      <w:pPr>
        <w:pStyle w:val="Nadpis2"/>
        <w:rPr>
          <w:szCs w:val="24"/>
        </w:rPr>
      </w:pPr>
      <w:r w:rsidRPr="006E7F30">
        <w:rPr>
          <w:szCs w:val="24"/>
        </w:rPr>
        <w:t>Čl</w:t>
      </w:r>
      <w:r w:rsidR="007E2263" w:rsidRPr="006E7F30">
        <w:rPr>
          <w:szCs w:val="24"/>
        </w:rPr>
        <w:t>ánek</w:t>
      </w:r>
      <w:r w:rsidRPr="006E7F30">
        <w:rPr>
          <w:szCs w:val="24"/>
        </w:rPr>
        <w:t xml:space="preserve"> </w:t>
      </w:r>
      <w:r w:rsidR="0048679C" w:rsidRPr="006E7F30">
        <w:rPr>
          <w:szCs w:val="24"/>
        </w:rPr>
        <w:t>3</w:t>
      </w:r>
      <w:r w:rsidR="00B77833">
        <w:rPr>
          <w:szCs w:val="24"/>
        </w:rPr>
        <w:t>.</w:t>
      </w:r>
    </w:p>
    <w:p w14:paraId="16E726DD" w14:textId="77777777" w:rsidR="00621772" w:rsidRPr="006E7F30" w:rsidRDefault="00621772">
      <w:pPr>
        <w:pStyle w:val="Nadpis2"/>
        <w:rPr>
          <w:szCs w:val="24"/>
        </w:rPr>
      </w:pPr>
      <w:r w:rsidRPr="006E7F30">
        <w:rPr>
          <w:szCs w:val="24"/>
        </w:rPr>
        <w:t>Časové lhůty</w:t>
      </w:r>
      <w:r w:rsidR="00C44666" w:rsidRPr="006E7F30">
        <w:rPr>
          <w:szCs w:val="24"/>
        </w:rPr>
        <w:t xml:space="preserve"> - </w:t>
      </w:r>
      <w:r w:rsidRPr="006E7F30">
        <w:rPr>
          <w:szCs w:val="24"/>
        </w:rPr>
        <w:t xml:space="preserve">pro </w:t>
      </w:r>
      <w:r w:rsidR="0048679C" w:rsidRPr="006E7F30">
        <w:rPr>
          <w:szCs w:val="24"/>
        </w:rPr>
        <w:t>průjezdní úsek</w:t>
      </w:r>
      <w:r w:rsidR="00C44666" w:rsidRPr="006E7F30">
        <w:rPr>
          <w:szCs w:val="24"/>
        </w:rPr>
        <w:t>y</w:t>
      </w:r>
      <w:r w:rsidR="0048679C" w:rsidRPr="006E7F30">
        <w:rPr>
          <w:szCs w:val="24"/>
        </w:rPr>
        <w:t xml:space="preserve"> silnic a místních komunikací</w:t>
      </w:r>
    </w:p>
    <w:p w14:paraId="3CCAA395" w14:textId="77777777" w:rsidR="00621772" w:rsidRPr="006E7F30" w:rsidRDefault="00621772">
      <w:pPr>
        <w:rPr>
          <w:sz w:val="24"/>
          <w:szCs w:val="24"/>
        </w:rPr>
      </w:pPr>
    </w:p>
    <w:p w14:paraId="44F266EB" w14:textId="77777777" w:rsidR="0048679C" w:rsidRPr="006E7F30" w:rsidRDefault="0048679C" w:rsidP="00122CE9">
      <w:p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V případě průjezdních úseků silnic a místních komunikací </w:t>
      </w:r>
      <w:r w:rsidR="00070AD0" w:rsidRPr="006E7F30">
        <w:rPr>
          <w:sz w:val="24"/>
          <w:szCs w:val="24"/>
        </w:rPr>
        <w:t>(</w:t>
      </w:r>
      <w:r w:rsidR="006E1FC6" w:rsidRPr="006E7F30">
        <w:rPr>
          <w:sz w:val="24"/>
          <w:szCs w:val="24"/>
        </w:rPr>
        <w:t>vyjma</w:t>
      </w:r>
      <w:r w:rsidRPr="006E7F30">
        <w:rPr>
          <w:sz w:val="24"/>
          <w:szCs w:val="24"/>
        </w:rPr>
        <w:t xml:space="preserve"> chodníků</w:t>
      </w:r>
      <w:r w:rsidR="00070AD0" w:rsidRPr="006E7F30">
        <w:rPr>
          <w:sz w:val="24"/>
          <w:szCs w:val="24"/>
        </w:rPr>
        <w:t>)</w:t>
      </w:r>
      <w:r w:rsidRPr="006E7F30">
        <w:rPr>
          <w:sz w:val="24"/>
          <w:szCs w:val="24"/>
        </w:rPr>
        <w:t xml:space="preserve"> se má za to, že pokud byl proveden zásah za účelem odstranění (zmírnění) závady ve sjízdnosti, byl tím proveden </w:t>
      </w:r>
      <w:r w:rsidR="006E1FC6" w:rsidRPr="006E7F30">
        <w:rPr>
          <w:sz w:val="24"/>
          <w:szCs w:val="24"/>
        </w:rPr>
        <w:t xml:space="preserve">také </w:t>
      </w:r>
      <w:r w:rsidRPr="006E7F30">
        <w:rPr>
          <w:sz w:val="24"/>
          <w:szCs w:val="24"/>
        </w:rPr>
        <w:t xml:space="preserve">zásah za účelem odstranění (zmírnění) závady ve schůdnosti. V tomto případě </w:t>
      </w:r>
      <w:r w:rsidR="00070AD0" w:rsidRPr="006E7F30">
        <w:rPr>
          <w:sz w:val="24"/>
          <w:szCs w:val="24"/>
        </w:rPr>
        <w:t xml:space="preserve">platí </w:t>
      </w:r>
      <w:r w:rsidRPr="006E7F30">
        <w:rPr>
          <w:sz w:val="24"/>
          <w:szCs w:val="24"/>
        </w:rPr>
        <w:t xml:space="preserve">pro odstranění (zmírnění) závady ve schůdnosti </w:t>
      </w:r>
      <w:r w:rsidR="00070AD0" w:rsidRPr="006E7F30">
        <w:rPr>
          <w:sz w:val="24"/>
          <w:szCs w:val="24"/>
        </w:rPr>
        <w:t xml:space="preserve">lhůty platné </w:t>
      </w:r>
      <w:r w:rsidRPr="006E7F30">
        <w:rPr>
          <w:sz w:val="24"/>
          <w:szCs w:val="24"/>
        </w:rPr>
        <w:t xml:space="preserve">pro odstranění </w:t>
      </w:r>
      <w:r w:rsidR="00070AD0" w:rsidRPr="006E7F30">
        <w:rPr>
          <w:sz w:val="24"/>
          <w:szCs w:val="24"/>
        </w:rPr>
        <w:t>(zmírnění) závady ve sjízdnosti daného průjezdního úseku silnice nebo dané místní komunikace</w:t>
      </w:r>
      <w:r w:rsidR="00D93C7C" w:rsidRPr="006E7F30">
        <w:rPr>
          <w:sz w:val="24"/>
          <w:szCs w:val="24"/>
        </w:rPr>
        <w:t xml:space="preserve"> stanovené v § 46 vyhlášky </w:t>
      </w:r>
      <w:r w:rsidR="00122CE9">
        <w:rPr>
          <w:sz w:val="24"/>
          <w:szCs w:val="24"/>
        </w:rPr>
        <w:t xml:space="preserve">Ministerstva dopravy a spojů </w:t>
      </w:r>
      <w:r w:rsidR="00D93C7C" w:rsidRPr="006E7F30">
        <w:rPr>
          <w:sz w:val="24"/>
          <w:szCs w:val="24"/>
        </w:rPr>
        <w:t>č. 104/1997 Sb</w:t>
      </w:r>
      <w:r w:rsidR="00070AD0" w:rsidRPr="006E7F30">
        <w:rPr>
          <w:sz w:val="24"/>
          <w:szCs w:val="24"/>
        </w:rPr>
        <w:t>.</w:t>
      </w:r>
      <w:r w:rsidR="00122CE9">
        <w:rPr>
          <w:sz w:val="24"/>
          <w:szCs w:val="24"/>
        </w:rPr>
        <w:t>, kterou se provádí zákon</w:t>
      </w:r>
      <w:r w:rsidR="00E45A64">
        <w:rPr>
          <w:sz w:val="24"/>
          <w:szCs w:val="24"/>
        </w:rPr>
        <w:t xml:space="preserve"> </w:t>
      </w:r>
      <w:r w:rsidR="00E45A64" w:rsidRPr="00E45A64">
        <w:rPr>
          <w:sz w:val="24"/>
          <w:szCs w:val="24"/>
        </w:rPr>
        <w:t>o pozemních komunikacích, ve znění pozdějších předpisů</w:t>
      </w:r>
      <w:r w:rsidR="00122CE9">
        <w:rPr>
          <w:sz w:val="24"/>
          <w:szCs w:val="24"/>
        </w:rPr>
        <w:t>.</w:t>
      </w:r>
    </w:p>
    <w:p w14:paraId="22630C68" w14:textId="77777777" w:rsidR="0048679C" w:rsidRPr="006E7F30" w:rsidRDefault="0048679C" w:rsidP="0048679C">
      <w:pPr>
        <w:pStyle w:val="Nadpis2"/>
        <w:rPr>
          <w:szCs w:val="24"/>
        </w:rPr>
      </w:pPr>
      <w:r w:rsidRPr="006E7F30">
        <w:rPr>
          <w:szCs w:val="24"/>
        </w:rPr>
        <w:lastRenderedPageBreak/>
        <w:t xml:space="preserve">Článek </w:t>
      </w:r>
      <w:r w:rsidR="00C16535" w:rsidRPr="006E7F30">
        <w:rPr>
          <w:szCs w:val="24"/>
        </w:rPr>
        <w:t>4</w:t>
      </w:r>
      <w:r w:rsidR="00B77833">
        <w:rPr>
          <w:szCs w:val="24"/>
        </w:rPr>
        <w:t>.</w:t>
      </w:r>
    </w:p>
    <w:p w14:paraId="4CDFACC0" w14:textId="77777777" w:rsidR="0048679C" w:rsidRPr="006E7F30" w:rsidRDefault="0048679C" w:rsidP="0048679C">
      <w:pPr>
        <w:pStyle w:val="Nadpis2"/>
        <w:rPr>
          <w:szCs w:val="24"/>
        </w:rPr>
      </w:pPr>
      <w:r w:rsidRPr="006E7F30">
        <w:rPr>
          <w:szCs w:val="24"/>
        </w:rPr>
        <w:t>Časové lhůty</w:t>
      </w:r>
      <w:r w:rsidR="00C44666" w:rsidRPr="006E7F30">
        <w:rPr>
          <w:szCs w:val="24"/>
        </w:rPr>
        <w:t xml:space="preserve"> - </w:t>
      </w:r>
      <w:r w:rsidRPr="006E7F30">
        <w:rPr>
          <w:szCs w:val="24"/>
        </w:rPr>
        <w:t xml:space="preserve">pro </w:t>
      </w:r>
      <w:r w:rsidR="00C44666" w:rsidRPr="006E7F30">
        <w:rPr>
          <w:szCs w:val="24"/>
        </w:rPr>
        <w:t>chodníky</w:t>
      </w:r>
    </w:p>
    <w:p w14:paraId="3BF319B7" w14:textId="77777777" w:rsidR="0048679C" w:rsidRPr="006E7F30" w:rsidRDefault="0048679C" w:rsidP="0048679C">
      <w:pPr>
        <w:ind w:left="397"/>
        <w:jc w:val="both"/>
        <w:rPr>
          <w:sz w:val="24"/>
          <w:szCs w:val="24"/>
        </w:rPr>
      </w:pPr>
    </w:p>
    <w:p w14:paraId="782E64C2" w14:textId="77777777" w:rsidR="00621772" w:rsidRPr="006E7F30" w:rsidRDefault="00621772" w:rsidP="0048679C">
      <w:pPr>
        <w:numPr>
          <w:ilvl w:val="0"/>
          <w:numId w:val="36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>Vznikla-li závada ve schůdnosti v nočních hodinách</w:t>
      </w:r>
      <w:r w:rsidR="000E6827" w:rsidRPr="006E7F30">
        <w:rPr>
          <w:sz w:val="24"/>
          <w:szCs w:val="24"/>
        </w:rPr>
        <w:t xml:space="preserve"> a není-li to v rozporu se lhůtami stanovenými v plánu zimní údržby</w:t>
      </w:r>
      <w:r w:rsidRPr="006E7F30">
        <w:rPr>
          <w:sz w:val="24"/>
          <w:szCs w:val="24"/>
        </w:rPr>
        <w:t xml:space="preserve">, odstraňují </w:t>
      </w:r>
      <w:r w:rsidR="000E6827" w:rsidRPr="006E7F30">
        <w:rPr>
          <w:sz w:val="24"/>
          <w:szCs w:val="24"/>
        </w:rPr>
        <w:t xml:space="preserve">(zmírňují) </w:t>
      </w:r>
      <w:r w:rsidRPr="006E7F30">
        <w:rPr>
          <w:sz w:val="24"/>
          <w:szCs w:val="24"/>
        </w:rPr>
        <w:t>se závady ve schůdnosti do 5</w:t>
      </w:r>
      <w:r w:rsidR="007E2263" w:rsidRPr="006E7F30">
        <w:rPr>
          <w:sz w:val="24"/>
          <w:szCs w:val="24"/>
        </w:rPr>
        <w:t>.</w:t>
      </w:r>
      <w:r w:rsidRPr="006E7F30">
        <w:rPr>
          <w:sz w:val="24"/>
          <w:szCs w:val="24"/>
        </w:rPr>
        <w:t>30 hodin r</w:t>
      </w:r>
      <w:r w:rsidR="00C63437" w:rsidRPr="006E7F30">
        <w:rPr>
          <w:sz w:val="24"/>
          <w:szCs w:val="24"/>
        </w:rPr>
        <w:t>á</w:t>
      </w:r>
      <w:r w:rsidRPr="006E7F30">
        <w:rPr>
          <w:sz w:val="24"/>
          <w:szCs w:val="24"/>
        </w:rPr>
        <w:t>n</w:t>
      </w:r>
      <w:r w:rsidR="00C63437" w:rsidRPr="006E7F30">
        <w:rPr>
          <w:sz w:val="24"/>
          <w:szCs w:val="24"/>
        </w:rPr>
        <w:t>o</w:t>
      </w:r>
      <w:r w:rsidRPr="006E7F30">
        <w:rPr>
          <w:sz w:val="24"/>
          <w:szCs w:val="24"/>
        </w:rPr>
        <w:t>.</w:t>
      </w:r>
      <w:r w:rsidR="007E2263" w:rsidRPr="006E7F30">
        <w:rPr>
          <w:sz w:val="24"/>
          <w:szCs w:val="24"/>
        </w:rPr>
        <w:t xml:space="preserve"> </w:t>
      </w:r>
      <w:r w:rsidR="003063DE" w:rsidRPr="006E7F30">
        <w:rPr>
          <w:sz w:val="24"/>
          <w:szCs w:val="24"/>
        </w:rPr>
        <w:t xml:space="preserve">To se netýká případů ruční údržby přechodů, zastávek a nástupišť veřejné dopravy, kde tato údržba probíhá v pracovních dnech od 6.00 hod. do 14.00 hod. </w:t>
      </w:r>
      <w:r w:rsidR="000E6827" w:rsidRPr="006E7F30">
        <w:rPr>
          <w:sz w:val="24"/>
          <w:szCs w:val="24"/>
        </w:rPr>
        <w:t xml:space="preserve">Vznikne-li závada ve schůdnosti v </w:t>
      </w:r>
      <w:r w:rsidRPr="006E7F30">
        <w:rPr>
          <w:sz w:val="24"/>
          <w:szCs w:val="24"/>
        </w:rPr>
        <w:t>průběhu dne</w:t>
      </w:r>
      <w:r w:rsidR="000E6827" w:rsidRPr="006E7F30">
        <w:rPr>
          <w:sz w:val="24"/>
          <w:szCs w:val="24"/>
        </w:rPr>
        <w:t xml:space="preserve"> a není-li to v rozporu se lhůtami stanovenými v plánu zimní údržby,</w:t>
      </w:r>
      <w:r w:rsidRPr="006E7F30">
        <w:rPr>
          <w:sz w:val="24"/>
          <w:szCs w:val="24"/>
        </w:rPr>
        <w:t xml:space="preserve"> odstraňují</w:t>
      </w:r>
      <w:r w:rsidR="004726B2" w:rsidRPr="006E7F30">
        <w:rPr>
          <w:sz w:val="24"/>
          <w:szCs w:val="24"/>
        </w:rPr>
        <w:t xml:space="preserve"> (zmírňují)</w:t>
      </w:r>
      <w:r w:rsidRPr="006E7F30">
        <w:rPr>
          <w:sz w:val="24"/>
          <w:szCs w:val="24"/>
        </w:rPr>
        <w:t xml:space="preserve"> </w:t>
      </w:r>
      <w:r w:rsidR="000E6827" w:rsidRPr="006E7F30">
        <w:rPr>
          <w:sz w:val="24"/>
          <w:szCs w:val="24"/>
        </w:rPr>
        <w:t xml:space="preserve">se tyto závady </w:t>
      </w:r>
      <w:r w:rsidRPr="006E7F30">
        <w:rPr>
          <w:sz w:val="24"/>
          <w:szCs w:val="24"/>
        </w:rPr>
        <w:t>bez průtahů.</w:t>
      </w:r>
    </w:p>
    <w:p w14:paraId="26DC5A2B" w14:textId="77777777" w:rsidR="00621772" w:rsidRPr="006E7F30" w:rsidRDefault="00621772">
      <w:pPr>
        <w:outlineLvl w:val="1"/>
        <w:rPr>
          <w:sz w:val="24"/>
          <w:szCs w:val="24"/>
        </w:rPr>
      </w:pPr>
    </w:p>
    <w:p w14:paraId="6E7BE87A" w14:textId="77777777" w:rsidR="000C2963" w:rsidRPr="006E7F30" w:rsidRDefault="00621772" w:rsidP="0048679C">
      <w:pPr>
        <w:numPr>
          <w:ilvl w:val="0"/>
          <w:numId w:val="36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>Lhůty</w:t>
      </w:r>
      <w:r w:rsidR="004C550A" w:rsidRPr="006E7F30">
        <w:rPr>
          <w:sz w:val="24"/>
          <w:szCs w:val="24"/>
        </w:rPr>
        <w:t xml:space="preserve"> </w:t>
      </w:r>
      <w:r w:rsidRPr="006E7F30">
        <w:rPr>
          <w:sz w:val="24"/>
          <w:szCs w:val="24"/>
        </w:rPr>
        <w:t>pro odstraňování (</w:t>
      </w:r>
      <w:r w:rsidR="00ED6A83" w:rsidRPr="006E7F30">
        <w:rPr>
          <w:sz w:val="24"/>
          <w:szCs w:val="24"/>
        </w:rPr>
        <w:t>zmírňování) závad</w:t>
      </w:r>
      <w:r w:rsidRPr="006E7F30">
        <w:rPr>
          <w:sz w:val="24"/>
          <w:szCs w:val="24"/>
        </w:rPr>
        <w:t xml:space="preserve"> ve schůdnosti </w:t>
      </w:r>
      <w:r w:rsidR="000C2963" w:rsidRPr="006E7F30">
        <w:rPr>
          <w:sz w:val="24"/>
          <w:szCs w:val="24"/>
        </w:rPr>
        <w:t>místních komunikací jsou v souladu s jejich rozdělením podle pořadí důležitosti následující:</w:t>
      </w:r>
    </w:p>
    <w:p w14:paraId="22928DC1" w14:textId="77777777" w:rsidR="006E1FC6" w:rsidRPr="006E7F30" w:rsidRDefault="006E1FC6" w:rsidP="000C2963">
      <w:pPr>
        <w:ind w:left="397"/>
        <w:jc w:val="both"/>
        <w:rPr>
          <w:sz w:val="24"/>
          <w:szCs w:val="24"/>
        </w:rPr>
      </w:pPr>
    </w:p>
    <w:p w14:paraId="6B54DB49" w14:textId="77777777" w:rsidR="000C2963" w:rsidRPr="006E7F30" w:rsidRDefault="000C2963" w:rsidP="000C2963">
      <w:pPr>
        <w:ind w:left="397"/>
        <w:jc w:val="both"/>
        <w:rPr>
          <w:sz w:val="24"/>
          <w:szCs w:val="24"/>
        </w:rPr>
      </w:pPr>
      <w:r w:rsidRPr="006E7F30">
        <w:rPr>
          <w:sz w:val="24"/>
          <w:szCs w:val="24"/>
        </w:rPr>
        <w:t>a) na průjezdních úsecích silnic zařazených do:</w:t>
      </w:r>
    </w:p>
    <w:p w14:paraId="316D65DF" w14:textId="77777777" w:rsidR="000C2963" w:rsidRPr="006E7F30" w:rsidRDefault="00DB5A2F" w:rsidP="000C2963">
      <w:pPr>
        <w:numPr>
          <w:ilvl w:val="2"/>
          <w:numId w:val="34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I. </w:t>
      </w:r>
      <w:r w:rsidR="000C2963" w:rsidRPr="006E7F30">
        <w:rPr>
          <w:sz w:val="24"/>
          <w:szCs w:val="24"/>
        </w:rPr>
        <w:t>pořadí do 3 hodin po celých 24 hodin,</w:t>
      </w:r>
    </w:p>
    <w:p w14:paraId="4CE9FAA5" w14:textId="77777777" w:rsidR="000C2963" w:rsidRPr="006E7F30" w:rsidRDefault="00DB5A2F" w:rsidP="000C2963">
      <w:pPr>
        <w:numPr>
          <w:ilvl w:val="2"/>
          <w:numId w:val="34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II. </w:t>
      </w:r>
      <w:r w:rsidR="000C2963" w:rsidRPr="006E7F30">
        <w:rPr>
          <w:sz w:val="24"/>
          <w:szCs w:val="24"/>
        </w:rPr>
        <w:t>pořadí do 6 hodin po celých 24 hodin,</w:t>
      </w:r>
    </w:p>
    <w:p w14:paraId="47417597" w14:textId="77777777" w:rsidR="000C2963" w:rsidRPr="006E7F30" w:rsidRDefault="00DB5A2F" w:rsidP="000C2963">
      <w:pPr>
        <w:numPr>
          <w:ilvl w:val="2"/>
          <w:numId w:val="34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III. </w:t>
      </w:r>
      <w:r w:rsidR="000C2963" w:rsidRPr="006E7F30">
        <w:rPr>
          <w:sz w:val="24"/>
          <w:szCs w:val="24"/>
        </w:rPr>
        <w:t>pořadí do 12 hodin po celých 24 hodin,</w:t>
      </w:r>
    </w:p>
    <w:p w14:paraId="3549000B" w14:textId="77777777" w:rsidR="000C2963" w:rsidRPr="006E7F30" w:rsidRDefault="000C2963" w:rsidP="000C2963">
      <w:pPr>
        <w:ind w:left="397"/>
        <w:jc w:val="both"/>
        <w:rPr>
          <w:sz w:val="24"/>
          <w:szCs w:val="24"/>
        </w:rPr>
      </w:pPr>
    </w:p>
    <w:p w14:paraId="4C9365D6" w14:textId="77777777" w:rsidR="000C2963" w:rsidRPr="006E7F30" w:rsidRDefault="000C2963" w:rsidP="000C2963">
      <w:pPr>
        <w:ind w:left="397"/>
        <w:jc w:val="both"/>
        <w:rPr>
          <w:sz w:val="24"/>
          <w:szCs w:val="24"/>
        </w:rPr>
      </w:pPr>
      <w:r w:rsidRPr="006E7F30">
        <w:rPr>
          <w:sz w:val="24"/>
          <w:szCs w:val="24"/>
        </w:rPr>
        <w:t>b) na místních komunikacích zařazených do:</w:t>
      </w:r>
    </w:p>
    <w:p w14:paraId="4DB6934A" w14:textId="77777777" w:rsidR="000C2963" w:rsidRPr="006E7F30" w:rsidRDefault="00DB5A2F" w:rsidP="000C2963">
      <w:pPr>
        <w:numPr>
          <w:ilvl w:val="2"/>
          <w:numId w:val="35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I. </w:t>
      </w:r>
      <w:r w:rsidR="000C2963" w:rsidRPr="006E7F30">
        <w:rPr>
          <w:sz w:val="24"/>
          <w:szCs w:val="24"/>
        </w:rPr>
        <w:t>pořadí do 4 hodin po celých 24 hodin,</w:t>
      </w:r>
    </w:p>
    <w:p w14:paraId="703D61D6" w14:textId="77777777" w:rsidR="000C2963" w:rsidRPr="006E7F30" w:rsidRDefault="00DB5A2F" w:rsidP="000C2963">
      <w:pPr>
        <w:numPr>
          <w:ilvl w:val="2"/>
          <w:numId w:val="35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II. </w:t>
      </w:r>
      <w:r w:rsidR="000C2963" w:rsidRPr="006E7F30">
        <w:rPr>
          <w:sz w:val="24"/>
          <w:szCs w:val="24"/>
        </w:rPr>
        <w:t>pořadí do 12 hodin po celých 24 hodin,</w:t>
      </w:r>
    </w:p>
    <w:p w14:paraId="7DDF346B" w14:textId="77777777" w:rsidR="000C2963" w:rsidRPr="006E7F30" w:rsidRDefault="00DB5A2F" w:rsidP="000C2963">
      <w:pPr>
        <w:numPr>
          <w:ilvl w:val="2"/>
          <w:numId w:val="35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III. </w:t>
      </w:r>
      <w:r w:rsidR="000C2963" w:rsidRPr="006E7F30">
        <w:rPr>
          <w:sz w:val="24"/>
          <w:szCs w:val="24"/>
        </w:rPr>
        <w:t>pořadí do 48 hodin</w:t>
      </w:r>
    </w:p>
    <w:p w14:paraId="76EAD970" w14:textId="77777777" w:rsidR="000C2963" w:rsidRPr="006E7F30" w:rsidRDefault="000C2963" w:rsidP="000C2963">
      <w:pPr>
        <w:ind w:left="397"/>
        <w:jc w:val="both"/>
        <w:rPr>
          <w:sz w:val="24"/>
          <w:szCs w:val="24"/>
        </w:rPr>
      </w:pPr>
    </w:p>
    <w:p w14:paraId="2AA4A589" w14:textId="77777777" w:rsidR="00621772" w:rsidRPr="006E7F30" w:rsidRDefault="000C2963" w:rsidP="00C16535">
      <w:pPr>
        <w:ind w:left="397"/>
        <w:jc w:val="both"/>
        <w:rPr>
          <w:sz w:val="24"/>
          <w:szCs w:val="24"/>
        </w:rPr>
      </w:pPr>
      <w:r w:rsidRPr="006E7F30">
        <w:rPr>
          <w:sz w:val="24"/>
          <w:szCs w:val="24"/>
        </w:rPr>
        <w:t>c) na chodnících nejpozději do 24 hodin po spadu sněhu, přičemž se zmírňováním závad ve schůdnosti musí být započato bez zbytečných odkladů přiměřeně k vzniklé situaci.</w:t>
      </w:r>
    </w:p>
    <w:p w14:paraId="096F3863" w14:textId="77777777" w:rsidR="006E1FC6" w:rsidRPr="006E7F30" w:rsidRDefault="006E1FC6" w:rsidP="0048679C">
      <w:pPr>
        <w:pStyle w:val="Nadpis2"/>
        <w:rPr>
          <w:szCs w:val="24"/>
        </w:rPr>
      </w:pPr>
    </w:p>
    <w:p w14:paraId="0AD2E99D" w14:textId="77777777" w:rsidR="00BC46BA" w:rsidRPr="00BC46BA" w:rsidRDefault="00BC46BA" w:rsidP="00BC46BA"/>
    <w:p w14:paraId="5858CFA0" w14:textId="77777777" w:rsidR="00AF1193" w:rsidRPr="006E7F30" w:rsidRDefault="00AF1193" w:rsidP="00AF1193"/>
    <w:p w14:paraId="622211AD" w14:textId="77777777" w:rsidR="00AF1193" w:rsidRPr="006E7F30" w:rsidRDefault="00AF1193" w:rsidP="00AF1193">
      <w:pPr>
        <w:pStyle w:val="Nadpis2"/>
        <w:rPr>
          <w:szCs w:val="24"/>
        </w:rPr>
      </w:pPr>
      <w:r w:rsidRPr="006E7F30">
        <w:rPr>
          <w:szCs w:val="24"/>
        </w:rPr>
        <w:t>Článek 5</w:t>
      </w:r>
      <w:r w:rsidR="00B77833">
        <w:rPr>
          <w:szCs w:val="24"/>
        </w:rPr>
        <w:t>.</w:t>
      </w:r>
    </w:p>
    <w:p w14:paraId="500D10E8" w14:textId="77777777" w:rsidR="00AF1193" w:rsidRPr="006E7F30" w:rsidRDefault="00AF1193" w:rsidP="00AF1193">
      <w:pPr>
        <w:pStyle w:val="Nadpis2"/>
        <w:rPr>
          <w:szCs w:val="24"/>
        </w:rPr>
      </w:pPr>
      <w:r w:rsidRPr="006E7F30">
        <w:rPr>
          <w:szCs w:val="24"/>
        </w:rPr>
        <w:t>Kalamitní situace</w:t>
      </w:r>
    </w:p>
    <w:p w14:paraId="204E862D" w14:textId="77777777" w:rsidR="00AF1193" w:rsidRPr="006E7F30" w:rsidRDefault="00AF1193" w:rsidP="00AF1193"/>
    <w:p w14:paraId="7F7E236B" w14:textId="77777777" w:rsidR="00AF1193" w:rsidRPr="006E7F30" w:rsidRDefault="00AF1193" w:rsidP="00692ED7">
      <w:p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V případě kalamitních situací může </w:t>
      </w:r>
      <w:r w:rsidR="00122CE9">
        <w:rPr>
          <w:sz w:val="24"/>
          <w:szCs w:val="24"/>
        </w:rPr>
        <w:t>správce</w:t>
      </w:r>
      <w:r w:rsidR="00593C41">
        <w:rPr>
          <w:sz w:val="24"/>
          <w:szCs w:val="24"/>
        </w:rPr>
        <w:t xml:space="preserve"> </w:t>
      </w:r>
      <w:r w:rsidR="00122CE9">
        <w:rPr>
          <w:sz w:val="24"/>
          <w:szCs w:val="24"/>
        </w:rPr>
        <w:t>pozemních komunikací</w:t>
      </w:r>
      <w:r w:rsidRPr="006E7F30">
        <w:rPr>
          <w:sz w:val="24"/>
          <w:szCs w:val="24"/>
        </w:rPr>
        <w:t xml:space="preserve"> po dohodě </w:t>
      </w:r>
      <w:r w:rsidR="00122CE9">
        <w:rPr>
          <w:sz w:val="24"/>
          <w:szCs w:val="24"/>
        </w:rPr>
        <w:t xml:space="preserve"> </w:t>
      </w:r>
      <w:r w:rsidR="00E45A64">
        <w:rPr>
          <w:sz w:val="24"/>
          <w:szCs w:val="24"/>
        </w:rPr>
        <w:br/>
      </w:r>
      <w:r w:rsidRPr="006E7F30">
        <w:rPr>
          <w:sz w:val="24"/>
          <w:szCs w:val="24"/>
        </w:rPr>
        <w:t>s Polici</w:t>
      </w:r>
      <w:r w:rsidR="00122CE9">
        <w:rPr>
          <w:sz w:val="24"/>
          <w:szCs w:val="24"/>
        </w:rPr>
        <w:t>í</w:t>
      </w:r>
      <w:r w:rsidRPr="006E7F30">
        <w:rPr>
          <w:sz w:val="24"/>
          <w:szCs w:val="24"/>
        </w:rPr>
        <w:t xml:space="preserve"> České republiky a ODaSH vyhlásit chodníky za dočasně neudržované. Tyto chodníky budou označeny příslušnou dopravní značkou.</w:t>
      </w:r>
    </w:p>
    <w:p w14:paraId="2521AD1E" w14:textId="77777777" w:rsidR="00AF1193" w:rsidRDefault="00AF1193" w:rsidP="00AF1193"/>
    <w:p w14:paraId="17FB2B72" w14:textId="77777777" w:rsidR="00BC46BA" w:rsidRDefault="00BC46BA" w:rsidP="00AF1193"/>
    <w:p w14:paraId="19BE7C33" w14:textId="77777777" w:rsidR="00BC46BA" w:rsidRDefault="00BC46BA" w:rsidP="00AF1193"/>
    <w:p w14:paraId="3BAF6474" w14:textId="77777777" w:rsidR="00BC46BA" w:rsidRPr="006E7F30" w:rsidRDefault="00BC46BA" w:rsidP="00AF1193"/>
    <w:p w14:paraId="52AD8B42" w14:textId="77777777" w:rsidR="0048679C" w:rsidRPr="006E7F30" w:rsidRDefault="0048679C" w:rsidP="0048679C">
      <w:pPr>
        <w:pStyle w:val="Nadpis2"/>
        <w:rPr>
          <w:szCs w:val="24"/>
        </w:rPr>
      </w:pPr>
      <w:r w:rsidRPr="006E7F30">
        <w:rPr>
          <w:szCs w:val="24"/>
        </w:rPr>
        <w:t>Hlava II</w:t>
      </w:r>
      <w:r w:rsidR="00B77833">
        <w:rPr>
          <w:szCs w:val="24"/>
        </w:rPr>
        <w:t>.</w:t>
      </w:r>
    </w:p>
    <w:p w14:paraId="66C44A00" w14:textId="77777777" w:rsidR="0048679C" w:rsidRPr="006E7F30" w:rsidRDefault="0048679C" w:rsidP="0048679C">
      <w:pPr>
        <w:pStyle w:val="Nadpis2"/>
        <w:rPr>
          <w:szCs w:val="24"/>
        </w:rPr>
      </w:pPr>
      <w:r w:rsidRPr="006E7F30">
        <w:rPr>
          <w:szCs w:val="24"/>
        </w:rPr>
        <w:t>Vymezení neudržovaných místních komunikací</w:t>
      </w:r>
    </w:p>
    <w:p w14:paraId="1357D8D7" w14:textId="77777777" w:rsidR="0048679C" w:rsidRPr="006E7F30" w:rsidRDefault="0048679C" w:rsidP="0048679C"/>
    <w:p w14:paraId="2C2666BB" w14:textId="77777777" w:rsidR="00C16535" w:rsidRDefault="00C16535" w:rsidP="0048679C">
      <w:pPr>
        <w:pStyle w:val="Nadpis2"/>
        <w:rPr>
          <w:szCs w:val="24"/>
        </w:rPr>
      </w:pPr>
    </w:p>
    <w:p w14:paraId="583FD75E" w14:textId="77777777" w:rsidR="00BC46BA" w:rsidRPr="00BC46BA" w:rsidRDefault="00BC46BA" w:rsidP="00BC46BA"/>
    <w:p w14:paraId="24361D46" w14:textId="77777777" w:rsidR="0048679C" w:rsidRPr="006E7F30" w:rsidRDefault="0048679C" w:rsidP="0048679C">
      <w:pPr>
        <w:pStyle w:val="Nadpis2"/>
      </w:pPr>
      <w:r w:rsidRPr="006E7F30">
        <w:rPr>
          <w:szCs w:val="24"/>
        </w:rPr>
        <w:t xml:space="preserve">Článek </w:t>
      </w:r>
      <w:r w:rsidR="006E7F30">
        <w:rPr>
          <w:szCs w:val="24"/>
        </w:rPr>
        <w:t>6</w:t>
      </w:r>
      <w:r w:rsidR="00B77833">
        <w:rPr>
          <w:szCs w:val="24"/>
        </w:rPr>
        <w:t>.</w:t>
      </w:r>
    </w:p>
    <w:p w14:paraId="4B0DBE07" w14:textId="77777777" w:rsidR="00621772" w:rsidRPr="006E7F30" w:rsidRDefault="001F0CBB">
      <w:pPr>
        <w:pStyle w:val="Nadpis2"/>
        <w:rPr>
          <w:szCs w:val="24"/>
        </w:rPr>
      </w:pPr>
      <w:r w:rsidRPr="006E7F30">
        <w:rPr>
          <w:szCs w:val="24"/>
        </w:rPr>
        <w:t>Místní</w:t>
      </w:r>
      <w:r w:rsidR="00B3776D" w:rsidRPr="006E7F30">
        <w:rPr>
          <w:szCs w:val="24"/>
        </w:rPr>
        <w:t xml:space="preserve"> </w:t>
      </w:r>
      <w:r w:rsidR="00621772" w:rsidRPr="006E7F30">
        <w:rPr>
          <w:szCs w:val="24"/>
        </w:rPr>
        <w:t>komunikace neudržované</w:t>
      </w:r>
    </w:p>
    <w:p w14:paraId="693FE3D7" w14:textId="77777777" w:rsidR="005A6610" w:rsidRPr="006E7F30" w:rsidRDefault="005A6610" w:rsidP="005A6610">
      <w:pPr>
        <w:jc w:val="both"/>
        <w:rPr>
          <w:sz w:val="24"/>
          <w:szCs w:val="24"/>
        </w:rPr>
      </w:pPr>
    </w:p>
    <w:p w14:paraId="53148C04" w14:textId="77777777" w:rsidR="0098147A" w:rsidRDefault="00E8237E" w:rsidP="00CB0671">
      <w:pPr>
        <w:numPr>
          <w:ilvl w:val="0"/>
          <w:numId w:val="42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>Místní komunikace III. a IV. třídy a úseky místních komunikací III. a IV. třídy, na kterých se pro malý  dopravní význam a s ohledem na ekonomické možnosti města  odstraňování (zmírňování) závad ve schůdnosti dle čl. 2</w:t>
      </w:r>
      <w:r w:rsidR="00667C67">
        <w:rPr>
          <w:sz w:val="24"/>
          <w:szCs w:val="24"/>
        </w:rPr>
        <w:t>.</w:t>
      </w:r>
      <w:r w:rsidR="00650DB7" w:rsidRPr="006E7F30">
        <w:rPr>
          <w:sz w:val="24"/>
          <w:szCs w:val="24"/>
        </w:rPr>
        <w:t>, čl.</w:t>
      </w:r>
      <w:r w:rsidR="006E1FC6" w:rsidRPr="006E7F30">
        <w:rPr>
          <w:sz w:val="24"/>
          <w:szCs w:val="24"/>
        </w:rPr>
        <w:t xml:space="preserve"> </w:t>
      </w:r>
      <w:r w:rsidR="00650DB7" w:rsidRPr="006E7F30">
        <w:rPr>
          <w:sz w:val="24"/>
          <w:szCs w:val="24"/>
        </w:rPr>
        <w:t>3</w:t>
      </w:r>
      <w:r w:rsidR="00667C67">
        <w:rPr>
          <w:sz w:val="24"/>
          <w:szCs w:val="24"/>
        </w:rPr>
        <w:t>.</w:t>
      </w:r>
      <w:r w:rsidRPr="006E7F30">
        <w:rPr>
          <w:sz w:val="24"/>
          <w:szCs w:val="24"/>
        </w:rPr>
        <w:t xml:space="preserve"> a čl.</w:t>
      </w:r>
      <w:r w:rsidR="006E1FC6" w:rsidRPr="006E7F30">
        <w:rPr>
          <w:sz w:val="24"/>
          <w:szCs w:val="24"/>
        </w:rPr>
        <w:t xml:space="preserve"> </w:t>
      </w:r>
      <w:r w:rsidR="00650DB7" w:rsidRPr="006E7F30">
        <w:rPr>
          <w:sz w:val="24"/>
          <w:szCs w:val="24"/>
        </w:rPr>
        <w:t>4</w:t>
      </w:r>
      <w:r w:rsidR="00667C67">
        <w:rPr>
          <w:sz w:val="24"/>
          <w:szCs w:val="24"/>
        </w:rPr>
        <w:t>.</w:t>
      </w:r>
      <w:r w:rsidRPr="006E7F30">
        <w:rPr>
          <w:sz w:val="24"/>
          <w:szCs w:val="24"/>
        </w:rPr>
        <w:t xml:space="preserve"> tohoto nařízení </w:t>
      </w:r>
      <w:r w:rsidR="00122CE9">
        <w:rPr>
          <w:sz w:val="24"/>
          <w:szCs w:val="24"/>
        </w:rPr>
        <w:t xml:space="preserve">města </w:t>
      </w:r>
      <w:r w:rsidRPr="006E7F30">
        <w:rPr>
          <w:sz w:val="24"/>
          <w:szCs w:val="24"/>
        </w:rPr>
        <w:t>nezajišťuje</w:t>
      </w:r>
      <w:r w:rsidR="00650DB7" w:rsidRPr="006E7F30">
        <w:rPr>
          <w:sz w:val="24"/>
          <w:szCs w:val="24"/>
        </w:rPr>
        <w:t>,</w:t>
      </w:r>
      <w:r w:rsidRPr="006E7F30">
        <w:rPr>
          <w:sz w:val="24"/>
          <w:szCs w:val="24"/>
        </w:rPr>
        <w:t xml:space="preserve"> jsou vymezeny v příloze č.1</w:t>
      </w:r>
      <w:r w:rsidR="00667C67">
        <w:rPr>
          <w:sz w:val="24"/>
          <w:szCs w:val="24"/>
        </w:rPr>
        <w:t xml:space="preserve"> </w:t>
      </w:r>
      <w:r w:rsidRPr="006E7F30">
        <w:rPr>
          <w:sz w:val="24"/>
          <w:szCs w:val="24"/>
        </w:rPr>
        <w:t xml:space="preserve">tohoto nařízení, která je jeho nedílnou </w:t>
      </w:r>
      <w:r w:rsidRPr="006E7F30">
        <w:rPr>
          <w:sz w:val="24"/>
          <w:szCs w:val="24"/>
        </w:rPr>
        <w:lastRenderedPageBreak/>
        <w:t>součástí. Vymezené úseky takovýchto místních komunikací a chodníků jsou označeny podle zvláštního právního předpisu</w:t>
      </w:r>
      <w:r w:rsidR="00122CE9">
        <w:rPr>
          <w:sz w:val="24"/>
          <w:szCs w:val="24"/>
        </w:rPr>
        <w:t>.</w:t>
      </w:r>
      <w:r w:rsidR="00667C67">
        <w:rPr>
          <w:sz w:val="24"/>
          <w:szCs w:val="24"/>
        </w:rPr>
        <w:t xml:space="preserve"> </w:t>
      </w:r>
    </w:p>
    <w:p w14:paraId="564C5848" w14:textId="77777777" w:rsidR="00692ED7" w:rsidRDefault="00692ED7" w:rsidP="00CB0671">
      <w:pPr>
        <w:ind w:left="397"/>
        <w:jc w:val="both"/>
        <w:rPr>
          <w:sz w:val="24"/>
          <w:szCs w:val="24"/>
        </w:rPr>
      </w:pPr>
    </w:p>
    <w:p w14:paraId="49E3B266" w14:textId="77777777" w:rsidR="00621772" w:rsidRDefault="0098147A" w:rsidP="00CB0671">
      <w:pPr>
        <w:numPr>
          <w:ilvl w:val="0"/>
          <w:numId w:val="42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Ustanovení čl. </w:t>
      </w:r>
      <w:r w:rsidR="00122CE9">
        <w:rPr>
          <w:sz w:val="24"/>
          <w:szCs w:val="24"/>
        </w:rPr>
        <w:t>6</w:t>
      </w:r>
      <w:r w:rsidR="00667C67">
        <w:rPr>
          <w:sz w:val="24"/>
          <w:szCs w:val="24"/>
        </w:rPr>
        <w:t>.</w:t>
      </w:r>
      <w:r w:rsidRPr="006E7F30">
        <w:rPr>
          <w:sz w:val="24"/>
          <w:szCs w:val="24"/>
        </w:rPr>
        <w:t xml:space="preserve"> se vztahuje jen na pozemní komunikace ve vlastnictví </w:t>
      </w:r>
      <w:r w:rsidR="00667C67">
        <w:rPr>
          <w:sz w:val="24"/>
          <w:szCs w:val="24"/>
        </w:rPr>
        <w:t>s</w:t>
      </w:r>
      <w:r w:rsidR="00D35161" w:rsidRPr="006E7F30">
        <w:rPr>
          <w:sz w:val="24"/>
          <w:szCs w:val="24"/>
        </w:rPr>
        <w:t>tatutárního města Frýdku-Místku</w:t>
      </w:r>
      <w:r w:rsidRPr="006E7F30">
        <w:rPr>
          <w:sz w:val="24"/>
          <w:szCs w:val="24"/>
        </w:rPr>
        <w:t>.</w:t>
      </w:r>
    </w:p>
    <w:p w14:paraId="3F3FD0A4" w14:textId="77777777" w:rsidR="00593C41" w:rsidRDefault="00593C41" w:rsidP="00FB374D">
      <w:pPr>
        <w:pStyle w:val="Nadpis4"/>
        <w:ind w:left="0"/>
        <w:rPr>
          <w:szCs w:val="24"/>
        </w:rPr>
      </w:pPr>
    </w:p>
    <w:p w14:paraId="0E33F866" w14:textId="77777777" w:rsidR="00593C41" w:rsidRDefault="00593C41" w:rsidP="00FB374D">
      <w:pPr>
        <w:pStyle w:val="Nadpis4"/>
        <w:ind w:left="0"/>
        <w:rPr>
          <w:szCs w:val="24"/>
        </w:rPr>
      </w:pPr>
    </w:p>
    <w:p w14:paraId="7ACD2C34" w14:textId="77777777" w:rsidR="00FB374D" w:rsidRPr="006E7F30" w:rsidRDefault="00FB374D" w:rsidP="00FB374D">
      <w:pPr>
        <w:pStyle w:val="Nadpis4"/>
        <w:ind w:left="0"/>
        <w:rPr>
          <w:szCs w:val="24"/>
        </w:rPr>
      </w:pPr>
      <w:r w:rsidRPr="006E7F30">
        <w:rPr>
          <w:szCs w:val="24"/>
        </w:rPr>
        <w:t xml:space="preserve">Článek </w:t>
      </w:r>
      <w:r w:rsidR="006E7F30">
        <w:rPr>
          <w:szCs w:val="24"/>
        </w:rPr>
        <w:t>7</w:t>
      </w:r>
      <w:r w:rsidR="00B77833">
        <w:rPr>
          <w:szCs w:val="24"/>
        </w:rPr>
        <w:t>.</w:t>
      </w:r>
    </w:p>
    <w:p w14:paraId="2C25CE36" w14:textId="77777777" w:rsidR="00FB374D" w:rsidRPr="006E7F30" w:rsidRDefault="00FB374D" w:rsidP="00FB374D">
      <w:pPr>
        <w:pStyle w:val="Nadpis5"/>
        <w:rPr>
          <w:b/>
          <w:szCs w:val="24"/>
        </w:rPr>
      </w:pPr>
      <w:r w:rsidRPr="006E7F30">
        <w:rPr>
          <w:b/>
          <w:szCs w:val="24"/>
        </w:rPr>
        <w:t>Sankce</w:t>
      </w:r>
    </w:p>
    <w:p w14:paraId="4164C941" w14:textId="77777777" w:rsidR="00FB374D" w:rsidRPr="006E7F30" w:rsidRDefault="00FB374D" w:rsidP="00FB374D"/>
    <w:p w14:paraId="5289A212" w14:textId="77777777" w:rsidR="00FB374D" w:rsidRPr="006E7F30" w:rsidRDefault="00FB374D" w:rsidP="00FB374D">
      <w:pPr>
        <w:spacing w:before="100" w:beforeAutospacing="1" w:after="320"/>
        <w:jc w:val="both"/>
        <w:rPr>
          <w:sz w:val="24"/>
          <w:szCs w:val="24"/>
        </w:rPr>
      </w:pPr>
      <w:r w:rsidRPr="006E7F30">
        <w:rPr>
          <w:sz w:val="24"/>
          <w:szCs w:val="24"/>
        </w:rPr>
        <w:t>Fyzické a právnické osobě může být za porušování povinností stanovených tímto nařízením města uložena pokuta dle zvláštních zákonů.</w:t>
      </w:r>
    </w:p>
    <w:p w14:paraId="051B761E" w14:textId="77777777" w:rsidR="006E7F30" w:rsidRDefault="006E7F30" w:rsidP="00BA061B">
      <w:pPr>
        <w:jc w:val="both"/>
        <w:rPr>
          <w:sz w:val="24"/>
          <w:szCs w:val="24"/>
        </w:rPr>
      </w:pPr>
    </w:p>
    <w:p w14:paraId="098F0DC1" w14:textId="77777777" w:rsidR="00BC46BA" w:rsidRPr="006E7F30" w:rsidRDefault="00BC46BA" w:rsidP="00BA061B">
      <w:pPr>
        <w:jc w:val="both"/>
        <w:rPr>
          <w:sz w:val="24"/>
          <w:szCs w:val="24"/>
        </w:rPr>
      </w:pPr>
    </w:p>
    <w:p w14:paraId="500F6913" w14:textId="77777777" w:rsidR="00621772" w:rsidRPr="006E7F30" w:rsidRDefault="00BA061B">
      <w:pPr>
        <w:pStyle w:val="Nadpis2"/>
        <w:rPr>
          <w:szCs w:val="24"/>
        </w:rPr>
      </w:pPr>
      <w:r w:rsidRPr="006E7F30">
        <w:rPr>
          <w:szCs w:val="24"/>
        </w:rPr>
        <w:t>Článek</w:t>
      </w:r>
      <w:r w:rsidR="00621772" w:rsidRPr="006E7F30">
        <w:rPr>
          <w:szCs w:val="24"/>
        </w:rPr>
        <w:t xml:space="preserve"> </w:t>
      </w:r>
      <w:r w:rsidR="006E7F30">
        <w:rPr>
          <w:szCs w:val="24"/>
        </w:rPr>
        <w:t>8</w:t>
      </w:r>
      <w:r w:rsidR="00B77833">
        <w:rPr>
          <w:szCs w:val="24"/>
        </w:rPr>
        <w:t>.</w:t>
      </w:r>
    </w:p>
    <w:p w14:paraId="7A3ECE13" w14:textId="77777777" w:rsidR="00621772" w:rsidRPr="006E7F30" w:rsidRDefault="00621772">
      <w:pPr>
        <w:pStyle w:val="Nadpis2"/>
        <w:rPr>
          <w:szCs w:val="24"/>
        </w:rPr>
      </w:pPr>
      <w:r w:rsidRPr="006E7F30">
        <w:rPr>
          <w:szCs w:val="24"/>
        </w:rPr>
        <w:t>Závěrečná ustanovení</w:t>
      </w:r>
    </w:p>
    <w:p w14:paraId="56749661" w14:textId="77777777" w:rsidR="00621772" w:rsidRPr="006E7F30" w:rsidRDefault="00621772" w:rsidP="00BA061B">
      <w:pPr>
        <w:pStyle w:val="Nadpis2"/>
        <w:jc w:val="left"/>
        <w:rPr>
          <w:szCs w:val="24"/>
        </w:rPr>
      </w:pPr>
    </w:p>
    <w:p w14:paraId="51B9DB3B" w14:textId="77777777" w:rsidR="00FC49E7" w:rsidRDefault="00621772" w:rsidP="00CB0671">
      <w:pPr>
        <w:numPr>
          <w:ilvl w:val="0"/>
          <w:numId w:val="43"/>
        </w:numPr>
        <w:jc w:val="both"/>
        <w:rPr>
          <w:sz w:val="24"/>
          <w:szCs w:val="24"/>
        </w:rPr>
      </w:pPr>
      <w:r w:rsidRPr="000F2C0F">
        <w:rPr>
          <w:sz w:val="24"/>
          <w:szCs w:val="24"/>
        </w:rPr>
        <w:t xml:space="preserve">Na dodržování tohoto nařízení </w:t>
      </w:r>
      <w:r w:rsidR="00122CE9" w:rsidRPr="000F2C0F">
        <w:rPr>
          <w:sz w:val="24"/>
          <w:szCs w:val="24"/>
        </w:rPr>
        <w:t xml:space="preserve">města </w:t>
      </w:r>
      <w:r w:rsidRPr="000F2C0F">
        <w:rPr>
          <w:sz w:val="24"/>
          <w:szCs w:val="24"/>
        </w:rPr>
        <w:t>dohlíží Městská policie města Frýd</w:t>
      </w:r>
      <w:r w:rsidR="0079782C" w:rsidRPr="000F2C0F">
        <w:rPr>
          <w:sz w:val="24"/>
          <w:szCs w:val="24"/>
        </w:rPr>
        <w:t xml:space="preserve">ku-Místku a pověření </w:t>
      </w:r>
      <w:r w:rsidR="00CE58B7" w:rsidRPr="000F2C0F">
        <w:rPr>
          <w:sz w:val="24"/>
          <w:szCs w:val="24"/>
        </w:rPr>
        <w:t xml:space="preserve">zaměstnanci </w:t>
      </w:r>
      <w:proofErr w:type="spellStart"/>
      <w:r w:rsidR="00122CE9" w:rsidRPr="000F2C0F">
        <w:rPr>
          <w:sz w:val="24"/>
          <w:szCs w:val="24"/>
        </w:rPr>
        <w:t>ODaSH</w:t>
      </w:r>
      <w:proofErr w:type="spellEnd"/>
      <w:r w:rsidR="00BC46BA" w:rsidRPr="000F2C0F">
        <w:rPr>
          <w:sz w:val="24"/>
          <w:szCs w:val="24"/>
        </w:rPr>
        <w:t>.</w:t>
      </w:r>
      <w:r w:rsidR="002A6036" w:rsidRPr="000F2C0F">
        <w:rPr>
          <w:sz w:val="24"/>
          <w:szCs w:val="24"/>
        </w:rPr>
        <w:t xml:space="preserve"> </w:t>
      </w:r>
    </w:p>
    <w:p w14:paraId="621C5806" w14:textId="77777777" w:rsidR="00CB0671" w:rsidRPr="000F2C0F" w:rsidRDefault="00CB0671" w:rsidP="00CB0671">
      <w:pPr>
        <w:ind w:left="397"/>
        <w:jc w:val="both"/>
        <w:rPr>
          <w:sz w:val="24"/>
          <w:szCs w:val="24"/>
        </w:rPr>
      </w:pPr>
    </w:p>
    <w:p w14:paraId="7469C61A" w14:textId="77777777" w:rsidR="00621772" w:rsidRPr="000F2C0F" w:rsidRDefault="002A6036" w:rsidP="00CB0671">
      <w:pPr>
        <w:numPr>
          <w:ilvl w:val="0"/>
          <w:numId w:val="43"/>
        </w:numPr>
        <w:jc w:val="both"/>
        <w:rPr>
          <w:sz w:val="24"/>
          <w:szCs w:val="24"/>
        </w:rPr>
      </w:pPr>
      <w:r w:rsidRPr="000F2C0F">
        <w:rPr>
          <w:sz w:val="24"/>
          <w:szCs w:val="24"/>
        </w:rPr>
        <w:t xml:space="preserve">Porušení </w:t>
      </w:r>
      <w:r w:rsidR="00BA061B" w:rsidRPr="000F2C0F">
        <w:rPr>
          <w:sz w:val="24"/>
          <w:szCs w:val="24"/>
        </w:rPr>
        <w:t>ustano</w:t>
      </w:r>
      <w:r w:rsidR="00621772" w:rsidRPr="000F2C0F">
        <w:rPr>
          <w:sz w:val="24"/>
          <w:szCs w:val="24"/>
        </w:rPr>
        <w:t>vení</w:t>
      </w:r>
      <w:r w:rsidRPr="000F2C0F">
        <w:rPr>
          <w:sz w:val="24"/>
          <w:szCs w:val="24"/>
        </w:rPr>
        <w:t xml:space="preserve"> </w:t>
      </w:r>
      <w:r w:rsidR="00621772" w:rsidRPr="000F2C0F">
        <w:rPr>
          <w:sz w:val="24"/>
          <w:szCs w:val="24"/>
        </w:rPr>
        <w:t>t</w:t>
      </w:r>
      <w:r w:rsidR="00165726" w:rsidRPr="000F2C0F">
        <w:rPr>
          <w:sz w:val="24"/>
          <w:szCs w:val="24"/>
        </w:rPr>
        <w:t xml:space="preserve">ohoto nařízení </w:t>
      </w:r>
      <w:r w:rsidR="000F2C0F">
        <w:rPr>
          <w:sz w:val="24"/>
          <w:szCs w:val="24"/>
        </w:rPr>
        <w:t xml:space="preserve">města </w:t>
      </w:r>
      <w:r w:rsidR="00621772" w:rsidRPr="000F2C0F">
        <w:rPr>
          <w:sz w:val="24"/>
          <w:szCs w:val="24"/>
        </w:rPr>
        <w:t>bude</w:t>
      </w:r>
      <w:r w:rsidRPr="000F2C0F">
        <w:rPr>
          <w:sz w:val="24"/>
          <w:szCs w:val="24"/>
        </w:rPr>
        <w:t xml:space="preserve"> </w:t>
      </w:r>
      <w:r w:rsidR="00621772" w:rsidRPr="000F2C0F">
        <w:rPr>
          <w:sz w:val="24"/>
          <w:szCs w:val="24"/>
        </w:rPr>
        <w:t>postihováno</w:t>
      </w:r>
      <w:r w:rsidRPr="000F2C0F">
        <w:rPr>
          <w:sz w:val="24"/>
          <w:szCs w:val="24"/>
        </w:rPr>
        <w:t xml:space="preserve"> </w:t>
      </w:r>
      <w:r w:rsidR="00BC46BA" w:rsidRPr="000F2C0F">
        <w:rPr>
          <w:sz w:val="24"/>
          <w:szCs w:val="24"/>
        </w:rPr>
        <w:t>jako</w:t>
      </w:r>
      <w:r w:rsidR="00FC49E7" w:rsidRPr="000F2C0F">
        <w:rPr>
          <w:sz w:val="24"/>
          <w:szCs w:val="24"/>
        </w:rPr>
        <w:t xml:space="preserve"> </w:t>
      </w:r>
      <w:r w:rsidR="00BC46BA" w:rsidRPr="000F2C0F">
        <w:rPr>
          <w:sz w:val="24"/>
          <w:szCs w:val="24"/>
        </w:rPr>
        <w:t>přestupek dle zákona</w:t>
      </w:r>
      <w:r w:rsidR="00C178BA" w:rsidRPr="000F2C0F">
        <w:rPr>
          <w:sz w:val="24"/>
          <w:szCs w:val="24"/>
        </w:rPr>
        <w:br/>
      </w:r>
      <w:r w:rsidR="00ED6A83" w:rsidRPr="000F2C0F">
        <w:rPr>
          <w:sz w:val="24"/>
          <w:szCs w:val="24"/>
        </w:rPr>
        <w:t>č.</w:t>
      </w:r>
      <w:r w:rsidR="00BA061B" w:rsidRPr="000F2C0F">
        <w:rPr>
          <w:sz w:val="24"/>
          <w:szCs w:val="24"/>
        </w:rPr>
        <w:t xml:space="preserve"> 200/1990 Sb., o </w:t>
      </w:r>
      <w:r w:rsidR="00ED6A83" w:rsidRPr="000F2C0F">
        <w:rPr>
          <w:sz w:val="24"/>
          <w:szCs w:val="24"/>
        </w:rPr>
        <w:t>přestupcích, ve</w:t>
      </w:r>
      <w:r w:rsidR="00621772" w:rsidRPr="000F2C0F">
        <w:rPr>
          <w:sz w:val="24"/>
          <w:szCs w:val="24"/>
        </w:rPr>
        <w:t xml:space="preserve"> </w:t>
      </w:r>
      <w:r w:rsidR="00ED6A83" w:rsidRPr="000F2C0F">
        <w:rPr>
          <w:sz w:val="24"/>
          <w:szCs w:val="24"/>
        </w:rPr>
        <w:t>znění pozdějších</w:t>
      </w:r>
      <w:r w:rsidR="00621772" w:rsidRPr="000F2C0F">
        <w:rPr>
          <w:sz w:val="24"/>
          <w:szCs w:val="24"/>
        </w:rPr>
        <w:t xml:space="preserve"> </w:t>
      </w:r>
      <w:r w:rsidR="000F4D90" w:rsidRPr="000F2C0F">
        <w:rPr>
          <w:sz w:val="24"/>
          <w:szCs w:val="24"/>
        </w:rPr>
        <w:t>předpisů</w:t>
      </w:r>
      <w:r w:rsidR="00E14D25" w:rsidRPr="000F2C0F">
        <w:rPr>
          <w:sz w:val="24"/>
          <w:szCs w:val="24"/>
        </w:rPr>
        <w:t>.</w:t>
      </w:r>
      <w:r w:rsidR="000F4D90" w:rsidRPr="000F2C0F">
        <w:rPr>
          <w:sz w:val="24"/>
          <w:szCs w:val="24"/>
        </w:rPr>
        <w:t xml:space="preserve"> </w:t>
      </w:r>
    </w:p>
    <w:p w14:paraId="18E1D12D" w14:textId="77777777" w:rsidR="00A408F3" w:rsidRPr="006E7F30" w:rsidRDefault="00A408F3" w:rsidP="00CB0671">
      <w:pPr>
        <w:ind w:left="397"/>
        <w:jc w:val="both"/>
        <w:rPr>
          <w:sz w:val="24"/>
          <w:szCs w:val="24"/>
        </w:rPr>
      </w:pPr>
    </w:p>
    <w:p w14:paraId="2A227D65" w14:textId="77777777" w:rsidR="00A408F3" w:rsidRPr="000F2C0F" w:rsidRDefault="00A408F3" w:rsidP="00CB0671">
      <w:pPr>
        <w:numPr>
          <w:ilvl w:val="0"/>
          <w:numId w:val="43"/>
        </w:numPr>
        <w:jc w:val="both"/>
        <w:rPr>
          <w:sz w:val="24"/>
          <w:szCs w:val="24"/>
        </w:rPr>
      </w:pPr>
      <w:r w:rsidRPr="000F2C0F">
        <w:rPr>
          <w:sz w:val="24"/>
          <w:szCs w:val="24"/>
        </w:rPr>
        <w:t xml:space="preserve">Tímto nařízením </w:t>
      </w:r>
      <w:r w:rsidR="00BC46BA" w:rsidRPr="000F2C0F">
        <w:rPr>
          <w:sz w:val="24"/>
          <w:szCs w:val="24"/>
        </w:rPr>
        <w:t xml:space="preserve">města </w:t>
      </w:r>
      <w:r w:rsidRPr="000F2C0F">
        <w:rPr>
          <w:sz w:val="24"/>
          <w:szCs w:val="24"/>
        </w:rPr>
        <w:t xml:space="preserve">se ruší Nařízení města </w:t>
      </w:r>
      <w:r w:rsidR="00EB56C8" w:rsidRPr="000F2C0F">
        <w:rPr>
          <w:sz w:val="24"/>
          <w:szCs w:val="24"/>
        </w:rPr>
        <w:t xml:space="preserve">č. </w:t>
      </w:r>
      <w:r w:rsidR="00EA1D8F" w:rsidRPr="000F2C0F">
        <w:rPr>
          <w:sz w:val="24"/>
          <w:szCs w:val="24"/>
        </w:rPr>
        <w:t>4</w:t>
      </w:r>
      <w:r w:rsidRPr="000F2C0F">
        <w:rPr>
          <w:sz w:val="24"/>
          <w:szCs w:val="24"/>
        </w:rPr>
        <w:t>/200</w:t>
      </w:r>
      <w:r w:rsidR="00EA1D8F" w:rsidRPr="000F2C0F">
        <w:rPr>
          <w:sz w:val="24"/>
          <w:szCs w:val="24"/>
        </w:rPr>
        <w:t>9</w:t>
      </w:r>
      <w:r w:rsidRPr="000F2C0F">
        <w:rPr>
          <w:sz w:val="24"/>
          <w:szCs w:val="24"/>
        </w:rPr>
        <w:t xml:space="preserve"> </w:t>
      </w:r>
      <w:r w:rsidR="00BC46BA" w:rsidRPr="000F2C0F">
        <w:rPr>
          <w:sz w:val="24"/>
          <w:szCs w:val="24"/>
        </w:rPr>
        <w:t xml:space="preserve"> o rozsahu, způsobu a lhůtách odstraňování (zmírňování) závad ve schůdnosti a sjízdnosti na místních komunikacích, schůdnosti na průjezdních úsecích silnic a o úsecích místních komunikací, na kterých se nezajišťuje sjízdnost a schůdnost odstraňováním sněhu a náledí </w:t>
      </w:r>
      <w:r w:rsidRPr="000F2C0F">
        <w:rPr>
          <w:sz w:val="24"/>
          <w:szCs w:val="24"/>
        </w:rPr>
        <w:t xml:space="preserve">ze dne </w:t>
      </w:r>
      <w:r w:rsidR="006B2E54" w:rsidRPr="000F2C0F">
        <w:rPr>
          <w:sz w:val="24"/>
          <w:szCs w:val="24"/>
        </w:rPr>
        <w:t>15. 12. 2009.</w:t>
      </w:r>
    </w:p>
    <w:p w14:paraId="08316190" w14:textId="77777777" w:rsidR="00A408F3" w:rsidRPr="006E7F30" w:rsidRDefault="00A408F3" w:rsidP="00CB0671">
      <w:pPr>
        <w:ind w:left="397"/>
        <w:jc w:val="both"/>
        <w:rPr>
          <w:sz w:val="24"/>
          <w:szCs w:val="24"/>
        </w:rPr>
      </w:pPr>
    </w:p>
    <w:p w14:paraId="69788AEE" w14:textId="77777777" w:rsidR="00621772" w:rsidRPr="000F2C0F" w:rsidRDefault="00621772" w:rsidP="00CB0671">
      <w:pPr>
        <w:numPr>
          <w:ilvl w:val="0"/>
          <w:numId w:val="43"/>
        </w:numPr>
        <w:jc w:val="both"/>
        <w:rPr>
          <w:sz w:val="24"/>
          <w:szCs w:val="24"/>
        </w:rPr>
      </w:pPr>
      <w:r w:rsidRPr="000F2C0F">
        <w:rPr>
          <w:sz w:val="24"/>
          <w:szCs w:val="24"/>
        </w:rPr>
        <w:t>Toto nařízení města nabývá účinnosti 15.</w:t>
      </w:r>
      <w:r w:rsidR="00EB56C8" w:rsidRPr="000F2C0F">
        <w:rPr>
          <w:sz w:val="24"/>
          <w:szCs w:val="24"/>
        </w:rPr>
        <w:t xml:space="preserve"> </w:t>
      </w:r>
      <w:r w:rsidRPr="000F2C0F">
        <w:rPr>
          <w:sz w:val="24"/>
          <w:szCs w:val="24"/>
        </w:rPr>
        <w:t>dnem po dni je</w:t>
      </w:r>
      <w:r w:rsidR="00A408F3" w:rsidRPr="000F2C0F">
        <w:rPr>
          <w:sz w:val="24"/>
          <w:szCs w:val="24"/>
        </w:rPr>
        <w:t>ho</w:t>
      </w:r>
      <w:r w:rsidRPr="000F2C0F">
        <w:rPr>
          <w:sz w:val="24"/>
          <w:szCs w:val="24"/>
        </w:rPr>
        <w:t xml:space="preserve"> vyhlášení</w:t>
      </w:r>
      <w:r w:rsidR="00EB56C8" w:rsidRPr="000F2C0F">
        <w:rPr>
          <w:sz w:val="24"/>
          <w:szCs w:val="24"/>
        </w:rPr>
        <w:t>.</w:t>
      </w:r>
    </w:p>
    <w:p w14:paraId="5076C073" w14:textId="77777777" w:rsidR="00621772" w:rsidRPr="006E7F30" w:rsidRDefault="00621772" w:rsidP="000F2C0F">
      <w:pPr>
        <w:ind w:left="539"/>
        <w:jc w:val="both"/>
        <w:rPr>
          <w:sz w:val="24"/>
          <w:szCs w:val="24"/>
        </w:rPr>
      </w:pPr>
    </w:p>
    <w:p w14:paraId="76C1DC82" w14:textId="77777777" w:rsidR="00EB56C8" w:rsidRDefault="00EB56C8">
      <w:pPr>
        <w:rPr>
          <w:sz w:val="24"/>
          <w:szCs w:val="24"/>
        </w:rPr>
      </w:pPr>
    </w:p>
    <w:p w14:paraId="0635542D" w14:textId="77777777" w:rsidR="00BC46BA" w:rsidRDefault="00BC46BA">
      <w:pPr>
        <w:rPr>
          <w:sz w:val="24"/>
          <w:szCs w:val="24"/>
        </w:rPr>
      </w:pPr>
    </w:p>
    <w:p w14:paraId="46EAFA05" w14:textId="77777777" w:rsidR="00BC46BA" w:rsidRPr="006E7F30" w:rsidRDefault="00BC46BA">
      <w:pPr>
        <w:rPr>
          <w:sz w:val="24"/>
          <w:szCs w:val="24"/>
        </w:rPr>
      </w:pPr>
    </w:p>
    <w:p w14:paraId="3F866A15" w14:textId="77777777" w:rsidR="00CE58B7" w:rsidRPr="006E7F30" w:rsidRDefault="00CE58B7">
      <w:pPr>
        <w:rPr>
          <w:sz w:val="24"/>
          <w:szCs w:val="24"/>
        </w:rPr>
      </w:pPr>
    </w:p>
    <w:p w14:paraId="22A0806C" w14:textId="77777777" w:rsidR="00CE58B7" w:rsidRPr="006E7F30" w:rsidRDefault="00CE58B7">
      <w:pPr>
        <w:rPr>
          <w:sz w:val="24"/>
          <w:szCs w:val="24"/>
        </w:rPr>
      </w:pPr>
    </w:p>
    <w:p w14:paraId="026B6C15" w14:textId="77777777" w:rsidR="00EB56C8" w:rsidRPr="006E7F30" w:rsidRDefault="00EB56C8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EB56C8" w:rsidRPr="006E7F30" w14:paraId="0A03DDC8" w14:textId="77777777">
        <w:tc>
          <w:tcPr>
            <w:tcW w:w="307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E1E019F" w14:textId="77777777" w:rsidR="00EB56C8" w:rsidRPr="006E7F30" w:rsidRDefault="00E8237E" w:rsidP="00867FA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Mgr.</w:t>
            </w:r>
            <w:r w:rsidR="006E1FC6" w:rsidRPr="006E7F30">
              <w:rPr>
                <w:sz w:val="24"/>
                <w:szCs w:val="24"/>
              </w:rPr>
              <w:t xml:space="preserve"> </w:t>
            </w:r>
            <w:r w:rsidRPr="006E7F30">
              <w:rPr>
                <w:sz w:val="24"/>
                <w:szCs w:val="24"/>
              </w:rPr>
              <w:t xml:space="preserve">Michal </w:t>
            </w:r>
            <w:proofErr w:type="spellStart"/>
            <w:r w:rsidRPr="006E7F30">
              <w:rPr>
                <w:sz w:val="24"/>
                <w:szCs w:val="24"/>
              </w:rPr>
              <w:t>Pobucký</w:t>
            </w:r>
            <w:proofErr w:type="spellEnd"/>
            <w:r w:rsidR="00B77833">
              <w:rPr>
                <w:sz w:val="24"/>
                <w:szCs w:val="24"/>
              </w:rPr>
              <w:t>, DiS.</w:t>
            </w:r>
          </w:p>
          <w:p w14:paraId="1031201C" w14:textId="77777777" w:rsidR="00EB56C8" w:rsidRPr="006E7F30" w:rsidRDefault="00E8237E" w:rsidP="00E8237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primátor</w:t>
            </w:r>
          </w:p>
        </w:tc>
        <w:tc>
          <w:tcPr>
            <w:tcW w:w="3070" w:type="dxa"/>
          </w:tcPr>
          <w:p w14:paraId="47A99994" w14:textId="77777777" w:rsidR="00EB56C8" w:rsidRPr="006E7F30" w:rsidRDefault="00EB56C8" w:rsidP="00867FA0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075A093" w14:textId="77777777" w:rsidR="00EB56C8" w:rsidRPr="006E7F30" w:rsidRDefault="00E8237E" w:rsidP="00867FA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Karel Deutscher</w:t>
            </w:r>
          </w:p>
          <w:p w14:paraId="4B9E1120" w14:textId="77777777" w:rsidR="00EB56C8" w:rsidRPr="006E7F30" w:rsidRDefault="00EB56C8" w:rsidP="00867FA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náměstek primátora</w:t>
            </w:r>
          </w:p>
        </w:tc>
      </w:tr>
    </w:tbl>
    <w:p w14:paraId="515FFD60" w14:textId="77777777" w:rsidR="003063DE" w:rsidRDefault="003063DE" w:rsidP="00E8237E">
      <w:pPr>
        <w:jc w:val="both"/>
        <w:rPr>
          <w:sz w:val="24"/>
          <w:szCs w:val="24"/>
        </w:rPr>
      </w:pPr>
    </w:p>
    <w:p w14:paraId="6A881CCC" w14:textId="77777777" w:rsidR="00BC46BA" w:rsidRDefault="00BC46BA" w:rsidP="00E8237E">
      <w:pPr>
        <w:jc w:val="both"/>
        <w:rPr>
          <w:sz w:val="24"/>
          <w:szCs w:val="24"/>
        </w:rPr>
      </w:pPr>
    </w:p>
    <w:p w14:paraId="02C59E8C" w14:textId="77777777" w:rsidR="00BC46BA" w:rsidRDefault="00BC46BA" w:rsidP="00E8237E">
      <w:pPr>
        <w:jc w:val="both"/>
        <w:rPr>
          <w:sz w:val="24"/>
          <w:szCs w:val="24"/>
        </w:rPr>
      </w:pPr>
    </w:p>
    <w:p w14:paraId="72600B91" w14:textId="77777777" w:rsidR="00BC46BA" w:rsidRDefault="00BC46BA" w:rsidP="00E8237E">
      <w:pPr>
        <w:jc w:val="both"/>
        <w:rPr>
          <w:sz w:val="24"/>
          <w:szCs w:val="24"/>
        </w:rPr>
      </w:pPr>
    </w:p>
    <w:p w14:paraId="69A8A80C" w14:textId="77777777" w:rsidR="00BC46BA" w:rsidRDefault="00BC46BA" w:rsidP="00E8237E">
      <w:pPr>
        <w:jc w:val="both"/>
        <w:rPr>
          <w:sz w:val="24"/>
          <w:szCs w:val="24"/>
        </w:rPr>
      </w:pPr>
    </w:p>
    <w:p w14:paraId="0643B432" w14:textId="77777777" w:rsidR="00BC46BA" w:rsidRDefault="00BC46BA" w:rsidP="00E8237E">
      <w:pPr>
        <w:jc w:val="both"/>
        <w:rPr>
          <w:sz w:val="24"/>
          <w:szCs w:val="24"/>
        </w:rPr>
      </w:pPr>
    </w:p>
    <w:p w14:paraId="6E64A1DA" w14:textId="77777777" w:rsidR="00BC46BA" w:rsidRDefault="00BC46BA" w:rsidP="00E8237E">
      <w:pPr>
        <w:jc w:val="both"/>
        <w:rPr>
          <w:sz w:val="24"/>
          <w:szCs w:val="24"/>
        </w:rPr>
      </w:pPr>
    </w:p>
    <w:p w14:paraId="25A2112C" w14:textId="77777777" w:rsidR="00BC46BA" w:rsidRDefault="00BC46BA" w:rsidP="00E8237E">
      <w:pPr>
        <w:jc w:val="both"/>
        <w:rPr>
          <w:sz w:val="24"/>
          <w:szCs w:val="24"/>
        </w:rPr>
      </w:pPr>
    </w:p>
    <w:p w14:paraId="55798AE4" w14:textId="77777777" w:rsidR="00BC46BA" w:rsidRDefault="00BC46BA" w:rsidP="00E8237E">
      <w:pPr>
        <w:jc w:val="both"/>
        <w:rPr>
          <w:sz w:val="24"/>
          <w:szCs w:val="24"/>
        </w:rPr>
      </w:pPr>
    </w:p>
    <w:p w14:paraId="32D238BA" w14:textId="77777777" w:rsidR="00BC46BA" w:rsidRDefault="00BC46BA" w:rsidP="00E8237E">
      <w:pPr>
        <w:jc w:val="both"/>
        <w:rPr>
          <w:sz w:val="24"/>
          <w:szCs w:val="24"/>
        </w:rPr>
      </w:pPr>
    </w:p>
    <w:p w14:paraId="45D700A0" w14:textId="77777777" w:rsidR="00BC46BA" w:rsidRDefault="00BC46BA" w:rsidP="00E8237E">
      <w:pPr>
        <w:jc w:val="both"/>
        <w:rPr>
          <w:sz w:val="24"/>
          <w:szCs w:val="24"/>
        </w:rPr>
      </w:pPr>
    </w:p>
    <w:p w14:paraId="643FD7C9" w14:textId="77777777" w:rsidR="00E8237E" w:rsidRPr="006E7F30" w:rsidRDefault="00E8237E" w:rsidP="00E8237E">
      <w:pPr>
        <w:jc w:val="both"/>
        <w:rPr>
          <w:sz w:val="24"/>
          <w:szCs w:val="24"/>
        </w:rPr>
      </w:pPr>
      <w:r w:rsidRPr="006E7F30">
        <w:rPr>
          <w:sz w:val="24"/>
          <w:szCs w:val="24"/>
        </w:rPr>
        <w:t>Příloha č.1</w:t>
      </w:r>
    </w:p>
    <w:p w14:paraId="004615D0" w14:textId="77777777" w:rsidR="00E8237E" w:rsidRPr="006E7F30" w:rsidRDefault="00E8237E" w:rsidP="00E8237E">
      <w:pPr>
        <w:jc w:val="both"/>
        <w:rPr>
          <w:sz w:val="24"/>
          <w:szCs w:val="24"/>
        </w:rPr>
      </w:pPr>
    </w:p>
    <w:p w14:paraId="1BBF6D3C" w14:textId="77777777" w:rsidR="00E8237E" w:rsidRPr="006E7F30" w:rsidRDefault="00E8237E" w:rsidP="00E8237E">
      <w:pPr>
        <w:jc w:val="both"/>
        <w:rPr>
          <w:sz w:val="24"/>
          <w:szCs w:val="24"/>
        </w:rPr>
      </w:pPr>
    </w:p>
    <w:p w14:paraId="19CE51C5" w14:textId="77777777" w:rsidR="00E8237E" w:rsidRPr="006E7F30" w:rsidRDefault="00E8237E" w:rsidP="00E8237E">
      <w:pPr>
        <w:jc w:val="both"/>
        <w:rPr>
          <w:sz w:val="24"/>
          <w:szCs w:val="24"/>
        </w:rPr>
      </w:pPr>
      <w:r w:rsidRPr="006E7F30">
        <w:rPr>
          <w:sz w:val="24"/>
          <w:szCs w:val="24"/>
        </w:rPr>
        <w:t>Seznam místních komunikací III. a IV.</w:t>
      </w:r>
      <w:r w:rsidR="006E1FC6" w:rsidRPr="006E7F30">
        <w:rPr>
          <w:sz w:val="24"/>
          <w:szCs w:val="24"/>
        </w:rPr>
        <w:t xml:space="preserve"> </w:t>
      </w:r>
      <w:r w:rsidRPr="006E7F30">
        <w:rPr>
          <w:sz w:val="24"/>
          <w:szCs w:val="24"/>
        </w:rPr>
        <w:t>třídy a úseků místních komunikací III. a IV.</w:t>
      </w:r>
      <w:r w:rsidR="006E1FC6" w:rsidRPr="006E7F30">
        <w:rPr>
          <w:sz w:val="24"/>
          <w:szCs w:val="24"/>
        </w:rPr>
        <w:t xml:space="preserve"> </w:t>
      </w:r>
      <w:r w:rsidRPr="006E7F30">
        <w:rPr>
          <w:sz w:val="24"/>
          <w:szCs w:val="24"/>
        </w:rPr>
        <w:t>třídy, na kterých se pro malý dopravní význam a s ohledem na ekonomické možnosti města se odstraňování (zmírňování) závad ve schůdnosti nezajišťuje:</w:t>
      </w:r>
    </w:p>
    <w:p w14:paraId="1B23B28F" w14:textId="77777777" w:rsidR="00E8237E" w:rsidRPr="006E7F30" w:rsidRDefault="00E8237E" w:rsidP="00E8237E">
      <w:pPr>
        <w:numPr>
          <w:ilvl w:val="0"/>
          <w:numId w:val="29"/>
        </w:numPr>
        <w:rPr>
          <w:sz w:val="24"/>
          <w:szCs w:val="24"/>
        </w:rPr>
      </w:pPr>
      <w:r w:rsidRPr="006E7F30">
        <w:rPr>
          <w:sz w:val="24"/>
          <w:szCs w:val="24"/>
        </w:rPr>
        <w:t xml:space="preserve">chodníky k zadním vstupům do panelových domů </w:t>
      </w:r>
    </w:p>
    <w:p w14:paraId="4385D012" w14:textId="77777777" w:rsidR="00E8237E" w:rsidRPr="006E7F30" w:rsidRDefault="00E8237E" w:rsidP="00E8237E">
      <w:pPr>
        <w:numPr>
          <w:ilvl w:val="0"/>
          <w:numId w:val="29"/>
        </w:numPr>
        <w:rPr>
          <w:sz w:val="24"/>
          <w:szCs w:val="24"/>
        </w:rPr>
      </w:pPr>
      <w:r w:rsidRPr="006E7F30">
        <w:rPr>
          <w:sz w:val="24"/>
          <w:szCs w:val="24"/>
        </w:rPr>
        <w:t xml:space="preserve">chodníky v parcích </w:t>
      </w:r>
    </w:p>
    <w:p w14:paraId="7F8C1E3F" w14:textId="77777777" w:rsidR="00E8237E" w:rsidRPr="006E7F30" w:rsidRDefault="00E8237E" w:rsidP="00E8237E">
      <w:pPr>
        <w:numPr>
          <w:ilvl w:val="0"/>
          <w:numId w:val="29"/>
        </w:numPr>
        <w:rPr>
          <w:sz w:val="24"/>
          <w:szCs w:val="24"/>
        </w:rPr>
      </w:pPr>
      <w:r w:rsidRPr="006E7F30">
        <w:rPr>
          <w:sz w:val="24"/>
          <w:szCs w:val="24"/>
        </w:rPr>
        <w:t>cyklostezky</w:t>
      </w:r>
    </w:p>
    <w:p w14:paraId="3D7163AD" w14:textId="77777777" w:rsidR="00E8237E" w:rsidRPr="006E7F30" w:rsidRDefault="00E8237E" w:rsidP="00E8237E">
      <w:pPr>
        <w:numPr>
          <w:ilvl w:val="0"/>
          <w:numId w:val="29"/>
        </w:numPr>
        <w:rPr>
          <w:sz w:val="24"/>
          <w:szCs w:val="24"/>
        </w:rPr>
      </w:pPr>
      <w:r w:rsidRPr="006E7F30">
        <w:rPr>
          <w:sz w:val="24"/>
          <w:szCs w:val="24"/>
        </w:rPr>
        <w:t xml:space="preserve">spojovací lávka u Koloredovského mostu od ulice Revoluční po ul. Míru </w:t>
      </w:r>
    </w:p>
    <w:p w14:paraId="4209C960" w14:textId="77777777" w:rsidR="00E8237E" w:rsidRPr="006E7F30" w:rsidRDefault="00E8237E" w:rsidP="00E8237E">
      <w:pPr>
        <w:numPr>
          <w:ilvl w:val="0"/>
          <w:numId w:val="29"/>
        </w:numPr>
        <w:rPr>
          <w:sz w:val="24"/>
          <w:szCs w:val="24"/>
        </w:rPr>
      </w:pPr>
      <w:r w:rsidRPr="006E7F30">
        <w:rPr>
          <w:sz w:val="24"/>
          <w:szCs w:val="24"/>
        </w:rPr>
        <w:t xml:space="preserve">stará ulice Revoluční </w:t>
      </w:r>
    </w:p>
    <w:p w14:paraId="0C7F4670" w14:textId="77777777" w:rsidR="00E8237E" w:rsidRPr="006E7F30" w:rsidRDefault="00E8237E" w:rsidP="00E8237E">
      <w:pPr>
        <w:numPr>
          <w:ilvl w:val="0"/>
          <w:numId w:val="29"/>
        </w:numPr>
        <w:rPr>
          <w:sz w:val="24"/>
          <w:szCs w:val="24"/>
        </w:rPr>
      </w:pPr>
      <w:r w:rsidRPr="006E7F30">
        <w:rPr>
          <w:sz w:val="24"/>
          <w:szCs w:val="24"/>
        </w:rPr>
        <w:t xml:space="preserve">ulice Dlouhá </w:t>
      </w:r>
      <w:r w:rsidRPr="006E7F30">
        <w:rPr>
          <w:sz w:val="24"/>
          <w:szCs w:val="24"/>
        </w:rPr>
        <w:tab/>
        <w:t>- od ulice Resslova po ulici Sokolská</w:t>
      </w:r>
    </w:p>
    <w:p w14:paraId="09BDF302" w14:textId="77777777" w:rsidR="00E8237E" w:rsidRPr="006E7F30" w:rsidRDefault="00E8237E" w:rsidP="00E8237E">
      <w:pPr>
        <w:ind w:left="360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</w:t>
      </w:r>
      <w:r w:rsidRPr="006E7F30">
        <w:rPr>
          <w:sz w:val="24"/>
          <w:szCs w:val="24"/>
        </w:rPr>
        <w:tab/>
      </w:r>
      <w:r w:rsidRPr="006E7F30">
        <w:rPr>
          <w:sz w:val="24"/>
          <w:szCs w:val="24"/>
        </w:rPr>
        <w:tab/>
        <w:t>- nezpevněný úsek od ulice Sokolská</w:t>
      </w:r>
    </w:p>
    <w:p w14:paraId="57204FAB" w14:textId="77777777" w:rsidR="00E8237E" w:rsidRPr="006E7F30" w:rsidRDefault="00E8237E" w:rsidP="00E8237E">
      <w:pPr>
        <w:numPr>
          <w:ilvl w:val="0"/>
          <w:numId w:val="29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parkoviště na Olešné - u hrázného, </w:t>
      </w:r>
      <w:proofErr w:type="spellStart"/>
      <w:r w:rsidRPr="006E7F30">
        <w:rPr>
          <w:sz w:val="24"/>
          <w:szCs w:val="24"/>
        </w:rPr>
        <w:t>parc</w:t>
      </w:r>
      <w:proofErr w:type="spellEnd"/>
      <w:r w:rsidRPr="006E7F30">
        <w:rPr>
          <w:sz w:val="24"/>
          <w:szCs w:val="24"/>
        </w:rPr>
        <w:t>.</w:t>
      </w:r>
      <w:r w:rsidR="00B77833">
        <w:rPr>
          <w:sz w:val="24"/>
          <w:szCs w:val="24"/>
        </w:rPr>
        <w:t xml:space="preserve"> </w:t>
      </w:r>
      <w:r w:rsidRPr="006E7F30">
        <w:rPr>
          <w:sz w:val="24"/>
          <w:szCs w:val="24"/>
        </w:rPr>
        <w:t>č. 4486/61</w:t>
      </w:r>
    </w:p>
    <w:p w14:paraId="0D9D38F4" w14:textId="77777777" w:rsidR="00E8237E" w:rsidRPr="006E7F30" w:rsidRDefault="00E8237E" w:rsidP="00E8237E">
      <w:pPr>
        <w:numPr>
          <w:ilvl w:val="0"/>
          <w:numId w:val="29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parkoviště na Olešné - u rybárny, </w:t>
      </w:r>
      <w:proofErr w:type="spellStart"/>
      <w:r w:rsidRPr="006E7F30">
        <w:rPr>
          <w:sz w:val="24"/>
          <w:szCs w:val="24"/>
        </w:rPr>
        <w:t>parc</w:t>
      </w:r>
      <w:proofErr w:type="spellEnd"/>
      <w:r w:rsidRPr="006E7F30">
        <w:rPr>
          <w:sz w:val="24"/>
          <w:szCs w:val="24"/>
        </w:rPr>
        <w:t>.</w:t>
      </w:r>
      <w:r w:rsidR="00B77833">
        <w:rPr>
          <w:sz w:val="24"/>
          <w:szCs w:val="24"/>
        </w:rPr>
        <w:t xml:space="preserve"> </w:t>
      </w:r>
      <w:r w:rsidRPr="006E7F30">
        <w:rPr>
          <w:sz w:val="24"/>
          <w:szCs w:val="24"/>
        </w:rPr>
        <w:t>č.4146/16</w:t>
      </w:r>
    </w:p>
    <w:p w14:paraId="639E9658" w14:textId="77777777" w:rsidR="00E8237E" w:rsidRPr="006E7F30" w:rsidRDefault="00E8237E" w:rsidP="00E8237E">
      <w:pPr>
        <w:numPr>
          <w:ilvl w:val="0"/>
          <w:numId w:val="29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panelová cesta Hliník, od ul. Destinové směrem ke skládce Válcoven plechu, parc. č. 5193 </w:t>
      </w:r>
    </w:p>
    <w:p w14:paraId="55FAA687" w14:textId="77777777" w:rsidR="00E8237E" w:rsidRPr="006E7F30" w:rsidRDefault="00E8237E" w:rsidP="00E8237E">
      <w:pPr>
        <w:numPr>
          <w:ilvl w:val="0"/>
          <w:numId w:val="29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nezpevněná cesta k cihelně a k azylovému domu, parc. č. 3915, k.ú. Místek </w:t>
      </w:r>
    </w:p>
    <w:p w14:paraId="0BD36CDA" w14:textId="77777777" w:rsidR="00E8237E" w:rsidRPr="006E7F30" w:rsidRDefault="00E8237E" w:rsidP="00E8237E">
      <w:pPr>
        <w:numPr>
          <w:ilvl w:val="0"/>
          <w:numId w:val="29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nezpevněná cesta do zahrádkářské kolonie Hliník, parc. č. 3918, k.ú. Místek </w:t>
      </w:r>
    </w:p>
    <w:p w14:paraId="49039893" w14:textId="77777777" w:rsidR="00E8237E" w:rsidRPr="006E7F30" w:rsidRDefault="00E8237E" w:rsidP="00E8237E">
      <w:pPr>
        <w:numPr>
          <w:ilvl w:val="0"/>
          <w:numId w:val="29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Lískovec Kavčonky - cesta od transformátoru po hřiště, parc. č. 4130, k.ú. Lískovec </w:t>
      </w:r>
    </w:p>
    <w:p w14:paraId="2A010DC7" w14:textId="77777777" w:rsidR="00E8237E" w:rsidRPr="006E7F30" w:rsidRDefault="00E8237E" w:rsidP="00E8237E">
      <w:pPr>
        <w:numPr>
          <w:ilvl w:val="0"/>
          <w:numId w:val="29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Hájek točna - cesta z točny autobusů MHD ke studánce, parc. č. 4761, k.ú. Lískovec </w:t>
      </w:r>
    </w:p>
    <w:p w14:paraId="057A64FC" w14:textId="77777777" w:rsidR="00E8237E" w:rsidRPr="006E7F30" w:rsidRDefault="00E8237E" w:rsidP="00E8237E">
      <w:pPr>
        <w:numPr>
          <w:ilvl w:val="0"/>
          <w:numId w:val="29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Panské Nové Dvory - cesta parc č. </w:t>
      </w:r>
      <w:smartTag w:uri="urn:schemas-microsoft-com:office:smarttags" w:element="metricconverter">
        <w:smartTagPr>
          <w:attr w:name="ProductID" w:val="6138 a"/>
        </w:smartTagPr>
        <w:r w:rsidRPr="006E7F30">
          <w:rPr>
            <w:sz w:val="24"/>
            <w:szCs w:val="24"/>
          </w:rPr>
          <w:t>6138 a</w:t>
        </w:r>
      </w:smartTag>
      <w:r w:rsidRPr="006E7F30">
        <w:rPr>
          <w:sz w:val="24"/>
          <w:szCs w:val="24"/>
        </w:rPr>
        <w:t xml:space="preserve"> cesta parc. č. 6114/1 vše k.ú. Frýdek </w:t>
      </w:r>
    </w:p>
    <w:p w14:paraId="4380DB48" w14:textId="77777777" w:rsidR="00E8237E" w:rsidRPr="006E7F30" w:rsidRDefault="00E8237E" w:rsidP="00E8237E">
      <w:pPr>
        <w:numPr>
          <w:ilvl w:val="0"/>
          <w:numId w:val="29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spojka mezi ulicemi M. Alše a ulicí Na Výsluní, parc. č. 6383, k.ú. Frýdek </w:t>
      </w:r>
    </w:p>
    <w:p w14:paraId="41693ACA" w14:textId="77777777" w:rsidR="00E8237E" w:rsidRPr="006E7F30" w:rsidRDefault="00E8237E" w:rsidP="00E8237E">
      <w:pPr>
        <w:numPr>
          <w:ilvl w:val="0"/>
          <w:numId w:val="29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nezpevněný úsek ulice Na Výsluní, ( k Ranči)  parc. č. </w:t>
      </w:r>
      <w:smartTag w:uri="urn:schemas-microsoft-com:office:smarttags" w:element="metricconverter">
        <w:smartTagPr>
          <w:attr w:name="ProductID" w:val="6205 a"/>
        </w:smartTagPr>
        <w:r w:rsidRPr="006E7F30">
          <w:rPr>
            <w:sz w:val="24"/>
            <w:szCs w:val="24"/>
          </w:rPr>
          <w:t>6205 a</w:t>
        </w:r>
      </w:smartTag>
      <w:r w:rsidRPr="006E7F30">
        <w:rPr>
          <w:sz w:val="24"/>
          <w:szCs w:val="24"/>
        </w:rPr>
        <w:t xml:space="preserve"> 6288, k.ú. Frýdek </w:t>
      </w:r>
    </w:p>
    <w:p w14:paraId="7D0124DB" w14:textId="77777777" w:rsidR="00E8237E" w:rsidRPr="006E7F30" w:rsidRDefault="00E8237E" w:rsidP="00E8237E">
      <w:pPr>
        <w:numPr>
          <w:ilvl w:val="0"/>
          <w:numId w:val="29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spojka mezi ulicemi Svatoplukova a Přemyslovců, parc. č. 3185, k.ú. Frýdek </w:t>
      </w:r>
    </w:p>
    <w:p w14:paraId="2FEFDEB8" w14:textId="77777777" w:rsidR="00E8237E" w:rsidRPr="006E7F30" w:rsidRDefault="00E8237E" w:rsidP="00E8237E">
      <w:pPr>
        <w:numPr>
          <w:ilvl w:val="0"/>
          <w:numId w:val="29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Skalice - cesta od zemědělského družstva po kostel - kolem lesa, parc. č. 1401/2 a 1470/3, k. ú. Skalice </w:t>
      </w:r>
    </w:p>
    <w:p w14:paraId="204007BF" w14:textId="77777777" w:rsidR="00E8237E" w:rsidRPr="006E7F30" w:rsidRDefault="00E8237E" w:rsidP="00E8237E">
      <w:pPr>
        <w:numPr>
          <w:ilvl w:val="0"/>
          <w:numId w:val="29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Skalice - cesta k panu Sklářovi,  parc. č. </w:t>
      </w:r>
      <w:smartTag w:uri="urn:schemas-microsoft-com:office:smarttags" w:element="metricconverter">
        <w:smartTagPr>
          <w:attr w:name="ProductID" w:val="1393 a"/>
        </w:smartTagPr>
        <w:r w:rsidRPr="006E7F30">
          <w:rPr>
            <w:sz w:val="24"/>
            <w:szCs w:val="24"/>
          </w:rPr>
          <w:t>1393 a</w:t>
        </w:r>
      </w:smartTag>
      <w:r w:rsidRPr="006E7F30">
        <w:rPr>
          <w:sz w:val="24"/>
          <w:szCs w:val="24"/>
        </w:rPr>
        <w:t xml:space="preserve"> čp. 321, k.ú. Skalice </w:t>
      </w:r>
    </w:p>
    <w:p w14:paraId="5375E820" w14:textId="77777777" w:rsidR="00E8237E" w:rsidRPr="006E7F30" w:rsidRDefault="00E8237E" w:rsidP="00E8237E">
      <w:pPr>
        <w:numPr>
          <w:ilvl w:val="0"/>
          <w:numId w:val="29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Skalice - cesta k paní </w:t>
      </w:r>
      <w:proofErr w:type="spellStart"/>
      <w:r w:rsidRPr="006E7F30">
        <w:rPr>
          <w:sz w:val="24"/>
          <w:szCs w:val="24"/>
        </w:rPr>
        <w:t>Hlostové</w:t>
      </w:r>
      <w:proofErr w:type="spellEnd"/>
      <w:r w:rsidRPr="006E7F30">
        <w:rPr>
          <w:sz w:val="24"/>
          <w:szCs w:val="24"/>
        </w:rPr>
        <w:t>, od domu č.</w:t>
      </w:r>
      <w:r w:rsidR="00B77833">
        <w:rPr>
          <w:sz w:val="24"/>
          <w:szCs w:val="24"/>
        </w:rPr>
        <w:t xml:space="preserve"> </w:t>
      </w:r>
      <w:r w:rsidRPr="006E7F30">
        <w:rPr>
          <w:sz w:val="24"/>
          <w:szCs w:val="24"/>
        </w:rPr>
        <w:t xml:space="preserve">p. 57, po čp. 12, parc. č. 1381/12, k.ú. Skalice </w:t>
      </w:r>
    </w:p>
    <w:p w14:paraId="6D57073D" w14:textId="77777777" w:rsidR="00E8237E" w:rsidRPr="006E7F30" w:rsidRDefault="00E8237E" w:rsidP="00E8237E">
      <w:pPr>
        <w:numPr>
          <w:ilvl w:val="0"/>
          <w:numId w:val="29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Skalice - cesta k panu Ptáčkovi, od státní silnice po dům č.p. 345, parc. č. 774/5, k.ú. Skalice </w:t>
      </w:r>
    </w:p>
    <w:p w14:paraId="3EBD936A" w14:textId="77777777" w:rsidR="00E8237E" w:rsidRPr="006E7F30" w:rsidRDefault="00E8237E" w:rsidP="00E8237E">
      <w:pPr>
        <w:numPr>
          <w:ilvl w:val="0"/>
          <w:numId w:val="29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Skalice – Příčnice, </w:t>
      </w:r>
      <w:proofErr w:type="spellStart"/>
      <w:r w:rsidRPr="006E7F30">
        <w:rPr>
          <w:sz w:val="24"/>
          <w:szCs w:val="24"/>
        </w:rPr>
        <w:t>parc</w:t>
      </w:r>
      <w:proofErr w:type="spellEnd"/>
      <w:r w:rsidRPr="006E7F30">
        <w:rPr>
          <w:sz w:val="24"/>
          <w:szCs w:val="24"/>
        </w:rPr>
        <w:t>.</w:t>
      </w:r>
      <w:r w:rsidR="00B77833">
        <w:rPr>
          <w:sz w:val="24"/>
          <w:szCs w:val="24"/>
        </w:rPr>
        <w:t xml:space="preserve"> </w:t>
      </w:r>
      <w:r w:rsidRPr="006E7F30">
        <w:rPr>
          <w:sz w:val="24"/>
          <w:szCs w:val="24"/>
        </w:rPr>
        <w:t>č. 1401/1</w:t>
      </w:r>
    </w:p>
    <w:p w14:paraId="09CD24D9" w14:textId="77777777" w:rsidR="00E8237E" w:rsidRPr="006E7F30" w:rsidRDefault="00E8237E" w:rsidP="00E8237E">
      <w:pPr>
        <w:numPr>
          <w:ilvl w:val="0"/>
          <w:numId w:val="29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Skalice Pod vodojemem – od pana Bučka čp. 150 po pilu, </w:t>
      </w:r>
      <w:proofErr w:type="spellStart"/>
      <w:r w:rsidRPr="006E7F30">
        <w:rPr>
          <w:sz w:val="24"/>
          <w:szCs w:val="24"/>
        </w:rPr>
        <w:t>parc</w:t>
      </w:r>
      <w:proofErr w:type="spellEnd"/>
      <w:r w:rsidRPr="006E7F30">
        <w:rPr>
          <w:sz w:val="24"/>
          <w:szCs w:val="24"/>
        </w:rPr>
        <w:t>.</w:t>
      </w:r>
      <w:r w:rsidR="00B77833">
        <w:rPr>
          <w:sz w:val="24"/>
          <w:szCs w:val="24"/>
        </w:rPr>
        <w:t xml:space="preserve"> </w:t>
      </w:r>
      <w:r w:rsidRPr="006E7F30">
        <w:rPr>
          <w:sz w:val="24"/>
          <w:szCs w:val="24"/>
        </w:rPr>
        <w:t>č. 1470/3</w:t>
      </w:r>
    </w:p>
    <w:p w14:paraId="1E0B5C6B" w14:textId="77777777" w:rsidR="00E8237E" w:rsidRPr="006E7F30" w:rsidRDefault="00E8237E" w:rsidP="00E8237E">
      <w:pPr>
        <w:numPr>
          <w:ilvl w:val="0"/>
          <w:numId w:val="29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>Skalice, nad školou cesta od státní silnice k myslivecké chatě</w:t>
      </w:r>
    </w:p>
    <w:p w14:paraId="34E54891" w14:textId="77777777" w:rsidR="00E8237E" w:rsidRPr="006E7F30" w:rsidRDefault="00E8237E" w:rsidP="00E8237E">
      <w:pPr>
        <w:numPr>
          <w:ilvl w:val="0"/>
          <w:numId w:val="29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>Skalice, Na Kamenci, parc.č. 1464/2 a 962/1 (k.ú. Skalice)</w:t>
      </w:r>
    </w:p>
    <w:p w14:paraId="5B1DB864" w14:textId="77777777" w:rsidR="00E8237E" w:rsidRPr="006E7F30" w:rsidRDefault="00E8237E" w:rsidP="00E8237E">
      <w:pPr>
        <w:numPr>
          <w:ilvl w:val="0"/>
          <w:numId w:val="29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Lysůvky - Na Dolinách - od kostela po státní silnici I/48, parc. č. 512, 118/1 a 118/2, k.ú. Lysůvky </w:t>
      </w:r>
    </w:p>
    <w:p w14:paraId="1E37CCBE" w14:textId="77777777" w:rsidR="00E8237E" w:rsidRPr="006E7F30" w:rsidRDefault="00E8237E" w:rsidP="00E8237E">
      <w:pPr>
        <w:numPr>
          <w:ilvl w:val="0"/>
          <w:numId w:val="29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>Lysůvky, spojnice státní silnice a ulice Hraniční (cesta s VO) od domu čp. 1584 po dům čp. 47</w:t>
      </w:r>
    </w:p>
    <w:p w14:paraId="5DB64487" w14:textId="77777777" w:rsidR="00E8237E" w:rsidRPr="006E7F30" w:rsidRDefault="00E8237E" w:rsidP="00E8237E">
      <w:pPr>
        <w:numPr>
          <w:ilvl w:val="0"/>
          <w:numId w:val="29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Lysůvky, ulice od Fr. Prokopa k lesu, </w:t>
      </w:r>
      <w:proofErr w:type="spellStart"/>
      <w:r w:rsidRPr="006E7F30">
        <w:rPr>
          <w:sz w:val="24"/>
          <w:szCs w:val="24"/>
        </w:rPr>
        <w:t>parc</w:t>
      </w:r>
      <w:proofErr w:type="spellEnd"/>
      <w:r w:rsidRPr="006E7F30">
        <w:rPr>
          <w:sz w:val="24"/>
          <w:szCs w:val="24"/>
        </w:rPr>
        <w:t>.</w:t>
      </w:r>
      <w:r w:rsidR="00B77833">
        <w:rPr>
          <w:sz w:val="24"/>
          <w:szCs w:val="24"/>
        </w:rPr>
        <w:t xml:space="preserve"> </w:t>
      </w:r>
      <w:r w:rsidRPr="006E7F30">
        <w:rPr>
          <w:sz w:val="24"/>
          <w:szCs w:val="24"/>
        </w:rPr>
        <w:t>č. 388/1 a 389</w:t>
      </w:r>
    </w:p>
    <w:p w14:paraId="346FCF07" w14:textId="77777777" w:rsidR="00E8237E" w:rsidRPr="006E7F30" w:rsidRDefault="00E8237E" w:rsidP="00E8237E">
      <w:pPr>
        <w:numPr>
          <w:ilvl w:val="0"/>
          <w:numId w:val="29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Riviéra, panelová spojka kolem „vagonu“ od 28. října k restauraci U Žida </w:t>
      </w:r>
    </w:p>
    <w:p w14:paraId="40660D2B" w14:textId="77777777" w:rsidR="00E8237E" w:rsidRPr="006E7F30" w:rsidRDefault="00E8237E" w:rsidP="00E8237E">
      <w:pPr>
        <w:numPr>
          <w:ilvl w:val="0"/>
          <w:numId w:val="29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spojka od Okresního archivu po Domov důchodců podél tenisových kurtů </w:t>
      </w:r>
    </w:p>
    <w:p w14:paraId="26140B5B" w14:textId="77777777" w:rsidR="00E8237E" w:rsidRPr="006E7F30" w:rsidRDefault="00E8237E" w:rsidP="00E8237E">
      <w:pPr>
        <w:numPr>
          <w:ilvl w:val="0"/>
          <w:numId w:val="29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ulice Na Půstkách v celé délce </w:t>
      </w:r>
    </w:p>
    <w:p w14:paraId="6A0468A4" w14:textId="77777777" w:rsidR="00E8237E" w:rsidRPr="006E7F30" w:rsidRDefault="00E8237E" w:rsidP="00E8237E">
      <w:pPr>
        <w:numPr>
          <w:ilvl w:val="0"/>
          <w:numId w:val="29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ulice K. Světlé v celé délce </w:t>
      </w:r>
    </w:p>
    <w:p w14:paraId="462F3977" w14:textId="77777777" w:rsidR="00E8237E" w:rsidRPr="006E7F30" w:rsidRDefault="00E8237E" w:rsidP="00E8237E">
      <w:pPr>
        <w:numPr>
          <w:ilvl w:val="0"/>
          <w:numId w:val="29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panelový chodník od ul. Revoluční po vyústění na ul. Zámecká </w:t>
      </w:r>
    </w:p>
    <w:p w14:paraId="1CBC5490" w14:textId="77777777" w:rsidR="00E8237E" w:rsidRPr="006E7F30" w:rsidRDefault="00E8237E" w:rsidP="00E8237E">
      <w:pPr>
        <w:numPr>
          <w:ilvl w:val="0"/>
          <w:numId w:val="29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lastRenderedPageBreak/>
        <w:t>ulice Foglarova od domu čp. 890, parc.č. 3049, k.ú. Místek</w:t>
      </w:r>
    </w:p>
    <w:p w14:paraId="0004D2FC" w14:textId="77777777" w:rsidR="00E8237E" w:rsidRPr="006E7F30" w:rsidRDefault="00E8237E" w:rsidP="00E8237E">
      <w:pPr>
        <w:numPr>
          <w:ilvl w:val="0"/>
          <w:numId w:val="29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>chodník podél silnice III/4843 ve Skalici, kromě úseku chodníku před školou</w:t>
      </w:r>
    </w:p>
    <w:p w14:paraId="541EC9A3" w14:textId="77777777" w:rsidR="00E8237E" w:rsidRPr="006E7F30" w:rsidRDefault="00E8237E" w:rsidP="00E8237E">
      <w:pPr>
        <w:numPr>
          <w:ilvl w:val="0"/>
          <w:numId w:val="29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>chodník podél silnice III/ 4846 v Chlebovicích – směr Staříč</w:t>
      </w:r>
    </w:p>
    <w:p w14:paraId="3C2A65FB" w14:textId="77777777" w:rsidR="00E8237E" w:rsidRPr="006E7F30" w:rsidRDefault="00E8237E" w:rsidP="00E8237E">
      <w:pPr>
        <w:numPr>
          <w:ilvl w:val="0"/>
          <w:numId w:val="29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chodník podél silnice III/ 4849 v Chlebovicích – směr Palkovice </w:t>
      </w:r>
    </w:p>
    <w:p w14:paraId="419727DF" w14:textId="77777777" w:rsidR="00E8237E" w:rsidRPr="006E7F30" w:rsidRDefault="00E8237E" w:rsidP="00E8237E">
      <w:pPr>
        <w:numPr>
          <w:ilvl w:val="0"/>
          <w:numId w:val="29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>Chlebovice, ulice Ke studánce jen po dům čp. 87 provést, zbytek neudržovat</w:t>
      </w:r>
    </w:p>
    <w:p w14:paraId="5EE1801C" w14:textId="77777777" w:rsidR="00E8237E" w:rsidRPr="006E7F30" w:rsidRDefault="00E8237E" w:rsidP="00E8237E">
      <w:pPr>
        <w:numPr>
          <w:ilvl w:val="0"/>
          <w:numId w:val="29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Chlebovice, cesta do chatoviště pod lesem, </w:t>
      </w:r>
      <w:proofErr w:type="spellStart"/>
      <w:r w:rsidRPr="006E7F30">
        <w:rPr>
          <w:sz w:val="24"/>
          <w:szCs w:val="24"/>
        </w:rPr>
        <w:t>parc</w:t>
      </w:r>
      <w:proofErr w:type="spellEnd"/>
      <w:r w:rsidRPr="006E7F30">
        <w:rPr>
          <w:sz w:val="24"/>
          <w:szCs w:val="24"/>
        </w:rPr>
        <w:t>.</w:t>
      </w:r>
      <w:r w:rsidR="00B77833">
        <w:rPr>
          <w:sz w:val="24"/>
          <w:szCs w:val="24"/>
        </w:rPr>
        <w:t xml:space="preserve"> </w:t>
      </w:r>
      <w:r w:rsidRPr="006E7F30">
        <w:rPr>
          <w:sz w:val="24"/>
          <w:szCs w:val="24"/>
        </w:rPr>
        <w:t>č. 992</w:t>
      </w:r>
    </w:p>
    <w:p w14:paraId="0BFC93CF" w14:textId="77777777" w:rsidR="00E8237E" w:rsidRPr="006E7F30" w:rsidRDefault="00E8237E" w:rsidP="00E8237E">
      <w:pPr>
        <w:numPr>
          <w:ilvl w:val="0"/>
          <w:numId w:val="29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>Chlebovice, cesta kolem p. Kozelského, od domu čp. 88 po dům čp. 242</w:t>
      </w:r>
    </w:p>
    <w:p w14:paraId="73BF134F" w14:textId="77777777" w:rsidR="00E8237E" w:rsidRPr="006E7F30" w:rsidRDefault="00E8237E" w:rsidP="00E8237E">
      <w:pPr>
        <w:numPr>
          <w:ilvl w:val="0"/>
          <w:numId w:val="29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>Lískovec, cesta u Mokasu od zahrádek (mezi ploty) po nový mostek</w:t>
      </w:r>
    </w:p>
    <w:p w14:paraId="0454B6DD" w14:textId="77777777" w:rsidR="00E8237E" w:rsidRPr="006E7F30" w:rsidRDefault="00E8237E" w:rsidP="00E8237E">
      <w:pPr>
        <w:numPr>
          <w:ilvl w:val="0"/>
          <w:numId w:val="29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>ostatní místní komunikace vyznačené v mapové příloze v měřítku 1:3000, která je nedílnou součástí tohoto nařízení</w:t>
      </w:r>
    </w:p>
    <w:sectPr w:rsidR="00E8237E" w:rsidRPr="006E7F30" w:rsidSect="00D52632">
      <w:footerReference w:type="even" r:id="rId8"/>
      <w:footerReference w:type="default" r:id="rId9"/>
      <w:pgSz w:w="11906" w:h="16838"/>
      <w:pgMar w:top="1418" w:right="1418" w:bottom="1418" w:left="1418" w:header="1440" w:footer="1440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D0190" w14:textId="77777777" w:rsidR="0028429A" w:rsidRDefault="0028429A">
      <w:r>
        <w:separator/>
      </w:r>
    </w:p>
  </w:endnote>
  <w:endnote w:type="continuationSeparator" w:id="0">
    <w:p w14:paraId="72B183ED" w14:textId="77777777" w:rsidR="0028429A" w:rsidRDefault="00284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2F5C6" w14:textId="77777777" w:rsidR="003B5367" w:rsidRDefault="003B5367" w:rsidP="003B536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C7B8784" w14:textId="77777777" w:rsidR="003B5367" w:rsidRDefault="003B5367" w:rsidP="00CE58B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BF174" w14:textId="77777777" w:rsidR="003B5367" w:rsidRDefault="006E1FC6" w:rsidP="0056790F">
    <w:pPr>
      <w:pStyle w:val="Zpat"/>
      <w:ind w:right="360"/>
      <w:jc w:val="center"/>
    </w:pPr>
    <w:r>
      <w:rPr>
        <w:rStyle w:val="slostrnky"/>
      </w:rPr>
      <w:t xml:space="preserve">- </w:t>
    </w:r>
    <w:r w:rsidR="0056790F">
      <w:rPr>
        <w:rStyle w:val="slostrnky"/>
      </w:rPr>
      <w:fldChar w:fldCharType="begin"/>
    </w:r>
    <w:r w:rsidR="0056790F">
      <w:rPr>
        <w:rStyle w:val="slostrnky"/>
      </w:rPr>
      <w:instrText xml:space="preserve"> PAGE </w:instrText>
    </w:r>
    <w:r w:rsidR="0056790F">
      <w:rPr>
        <w:rStyle w:val="slostrnky"/>
      </w:rPr>
      <w:fldChar w:fldCharType="separate"/>
    </w:r>
    <w:r w:rsidR="00CB0671">
      <w:rPr>
        <w:rStyle w:val="slostrnky"/>
        <w:noProof/>
      </w:rPr>
      <w:t>5</w:t>
    </w:r>
    <w:r w:rsidR="0056790F">
      <w:rPr>
        <w:rStyle w:val="slostrnky"/>
      </w:rPr>
      <w:fldChar w:fldCharType="end"/>
    </w:r>
    <w:r>
      <w:rPr>
        <w:rStyle w:val="slostrnky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7B67D" w14:textId="77777777" w:rsidR="0028429A" w:rsidRDefault="0028429A">
      <w:r>
        <w:separator/>
      </w:r>
    </w:p>
  </w:footnote>
  <w:footnote w:type="continuationSeparator" w:id="0">
    <w:p w14:paraId="154017DF" w14:textId="77777777" w:rsidR="0028429A" w:rsidRDefault="00284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76A9F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7445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1EA4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30DC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843F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787C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B4B8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8C53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9CDB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FA22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2" w15:restartNumberingAfterBreak="0">
    <w:nsid w:val="0E020B7B"/>
    <w:multiLevelType w:val="hybridMultilevel"/>
    <w:tmpl w:val="F2CC07B0"/>
    <w:lvl w:ilvl="0" w:tplc="AD8C4A1A">
      <w:start w:val="1"/>
      <w:numFmt w:val="decimal"/>
      <w:lvlText w:val="%1)"/>
      <w:lvlJc w:val="left"/>
      <w:pPr>
        <w:tabs>
          <w:tab w:val="num" w:pos="539"/>
        </w:tabs>
        <w:ind w:left="539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3" w15:restartNumberingAfterBreak="0">
    <w:nsid w:val="117A1DCA"/>
    <w:multiLevelType w:val="multilevel"/>
    <w:tmpl w:val="1EAAE4C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75B263E"/>
    <w:multiLevelType w:val="multilevel"/>
    <w:tmpl w:val="4B0CA17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98B1AC1"/>
    <w:multiLevelType w:val="multilevel"/>
    <w:tmpl w:val="8E5859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B315689"/>
    <w:multiLevelType w:val="hybridMultilevel"/>
    <w:tmpl w:val="E3DE3A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6B60DD"/>
    <w:multiLevelType w:val="multilevel"/>
    <w:tmpl w:val="7012EB14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D14146B"/>
    <w:multiLevelType w:val="multilevel"/>
    <w:tmpl w:val="1326098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0C5421C"/>
    <w:multiLevelType w:val="hybridMultilevel"/>
    <w:tmpl w:val="EA567640"/>
    <w:lvl w:ilvl="0" w:tplc="040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0" w15:restartNumberingAfterBreak="0">
    <w:nsid w:val="311938D3"/>
    <w:multiLevelType w:val="singleLevel"/>
    <w:tmpl w:val="57DAC15A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58C7DCC"/>
    <w:multiLevelType w:val="multilevel"/>
    <w:tmpl w:val="F9BC2D2E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FA3B77"/>
    <w:multiLevelType w:val="multilevel"/>
    <w:tmpl w:val="1EAAE4C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9052BE4"/>
    <w:multiLevelType w:val="hybridMultilevel"/>
    <w:tmpl w:val="FAD0C4F6"/>
    <w:lvl w:ilvl="0" w:tplc="8312A84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C1EC157A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BA3ABA06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7E0040"/>
    <w:multiLevelType w:val="hybridMultilevel"/>
    <w:tmpl w:val="42F2B84C"/>
    <w:lvl w:ilvl="0" w:tplc="C1EC157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6E125A"/>
    <w:multiLevelType w:val="hybridMultilevel"/>
    <w:tmpl w:val="2B223F62"/>
    <w:lvl w:ilvl="0" w:tplc="8B0253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BA1492"/>
    <w:multiLevelType w:val="multilevel"/>
    <w:tmpl w:val="B6C8A8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2ED47A7"/>
    <w:multiLevelType w:val="hybridMultilevel"/>
    <w:tmpl w:val="42F2B84C"/>
    <w:lvl w:ilvl="0" w:tplc="C1EC157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8A5235"/>
    <w:multiLevelType w:val="hybridMultilevel"/>
    <w:tmpl w:val="F2CC07B0"/>
    <w:lvl w:ilvl="0" w:tplc="AD8C4A1A">
      <w:start w:val="1"/>
      <w:numFmt w:val="decimal"/>
      <w:lvlText w:val="%1)"/>
      <w:lvlJc w:val="left"/>
      <w:pPr>
        <w:tabs>
          <w:tab w:val="num" w:pos="539"/>
        </w:tabs>
        <w:ind w:left="539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9" w15:restartNumberingAfterBreak="0">
    <w:nsid w:val="448A2303"/>
    <w:multiLevelType w:val="hybridMultilevel"/>
    <w:tmpl w:val="42F2B84C"/>
    <w:lvl w:ilvl="0" w:tplc="C1EC157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6E6CA5"/>
    <w:multiLevelType w:val="multilevel"/>
    <w:tmpl w:val="7A14EE1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33C5A83"/>
    <w:multiLevelType w:val="hybridMultilevel"/>
    <w:tmpl w:val="F2CC07B0"/>
    <w:lvl w:ilvl="0" w:tplc="AD8C4A1A">
      <w:start w:val="1"/>
      <w:numFmt w:val="decimal"/>
      <w:lvlText w:val="%1)"/>
      <w:lvlJc w:val="left"/>
      <w:pPr>
        <w:tabs>
          <w:tab w:val="num" w:pos="539"/>
        </w:tabs>
        <w:ind w:left="539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2" w15:restartNumberingAfterBreak="0">
    <w:nsid w:val="552F3EEC"/>
    <w:multiLevelType w:val="hybridMultilevel"/>
    <w:tmpl w:val="3C8AF96E"/>
    <w:lvl w:ilvl="0" w:tplc="CE2E63F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ADE4946"/>
    <w:multiLevelType w:val="hybridMultilevel"/>
    <w:tmpl w:val="A580AA6E"/>
    <w:lvl w:ilvl="0" w:tplc="F1DC3F16">
      <w:numFmt w:val="bullet"/>
      <w:lvlText w:val=""/>
      <w:lvlJc w:val="left"/>
      <w:pPr>
        <w:tabs>
          <w:tab w:val="num" w:pos="936"/>
        </w:tabs>
        <w:ind w:left="936" w:hanging="39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34" w15:restartNumberingAfterBreak="0">
    <w:nsid w:val="621D312F"/>
    <w:multiLevelType w:val="multilevel"/>
    <w:tmpl w:val="6194E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D04EC8"/>
    <w:multiLevelType w:val="multilevel"/>
    <w:tmpl w:val="030EB236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68F6788E"/>
    <w:multiLevelType w:val="hybridMultilevel"/>
    <w:tmpl w:val="F2CC07B0"/>
    <w:lvl w:ilvl="0" w:tplc="AD8C4A1A">
      <w:start w:val="1"/>
      <w:numFmt w:val="decimal"/>
      <w:lvlText w:val="%1)"/>
      <w:lvlJc w:val="left"/>
      <w:pPr>
        <w:tabs>
          <w:tab w:val="num" w:pos="539"/>
        </w:tabs>
        <w:ind w:left="539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7" w15:restartNumberingAfterBreak="0">
    <w:nsid w:val="69BC2D1D"/>
    <w:multiLevelType w:val="multilevel"/>
    <w:tmpl w:val="4B0CA17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0761E3C"/>
    <w:multiLevelType w:val="multilevel"/>
    <w:tmpl w:val="312A9B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 w15:restartNumberingAfterBreak="0">
    <w:nsid w:val="7DD5162B"/>
    <w:multiLevelType w:val="hybridMultilevel"/>
    <w:tmpl w:val="4628FE3E"/>
    <w:lvl w:ilvl="0" w:tplc="040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0" w15:restartNumberingAfterBreak="0">
    <w:nsid w:val="7E666BE9"/>
    <w:multiLevelType w:val="multilevel"/>
    <w:tmpl w:val="90B60B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F3D1F1E"/>
    <w:multiLevelType w:val="hybridMultilevel"/>
    <w:tmpl w:val="F2CC07B0"/>
    <w:lvl w:ilvl="0" w:tplc="AD8C4A1A">
      <w:start w:val="1"/>
      <w:numFmt w:val="decimal"/>
      <w:lvlText w:val="%1)"/>
      <w:lvlJc w:val="left"/>
      <w:pPr>
        <w:tabs>
          <w:tab w:val="num" w:pos="539"/>
        </w:tabs>
        <w:ind w:left="539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num w:numId="1" w16cid:durableId="1867863928">
    <w:abstractNumId w:val="11"/>
    <w:lvlOverride w:ilvl="0"/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/>
    <w:lvlOverride w:ilvl="3"/>
    <w:lvlOverride w:ilvl="4"/>
    <w:lvlOverride w:ilvl="5"/>
    <w:lvlOverride w:ilvl="6"/>
    <w:lvlOverride w:ilvl="7"/>
  </w:num>
  <w:num w:numId="2" w16cid:durableId="1725132766">
    <w:abstractNumId w:val="11"/>
    <w:lvlOverride w:ilvl="0"/>
    <w:lvlOverride w:ilvl="1">
      <w:lvl w:ilvl="1">
        <w:numFmt w:val="decimal"/>
        <w:lvlText w:val="%2."/>
        <w:lvlJc w:val="left"/>
      </w:lvl>
    </w:lvlOverride>
    <w:lvlOverride w:ilvl="2"/>
    <w:lvlOverride w:ilvl="3"/>
    <w:lvlOverride w:ilvl="4"/>
    <w:lvlOverride w:ilvl="5"/>
    <w:lvlOverride w:ilvl="6"/>
    <w:lvlOverride w:ilvl="7"/>
  </w:num>
  <w:num w:numId="3" w16cid:durableId="1883784814">
    <w:abstractNumId w:val="1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941494404">
    <w:abstractNumId w:val="38"/>
  </w:num>
  <w:num w:numId="5" w16cid:durableId="1042902805">
    <w:abstractNumId w:val="35"/>
  </w:num>
  <w:num w:numId="6" w16cid:durableId="1179202374">
    <w:abstractNumId w:val="18"/>
  </w:num>
  <w:num w:numId="7" w16cid:durableId="848444710">
    <w:abstractNumId w:val="37"/>
  </w:num>
  <w:num w:numId="8" w16cid:durableId="158884492">
    <w:abstractNumId w:val="15"/>
  </w:num>
  <w:num w:numId="9" w16cid:durableId="1900824715">
    <w:abstractNumId w:val="22"/>
  </w:num>
  <w:num w:numId="10" w16cid:durableId="918254247">
    <w:abstractNumId w:val="20"/>
  </w:num>
  <w:num w:numId="11" w16cid:durableId="1269771111">
    <w:abstractNumId w:val="17"/>
  </w:num>
  <w:num w:numId="12" w16cid:durableId="1416509840">
    <w:abstractNumId w:val="16"/>
  </w:num>
  <w:num w:numId="13" w16cid:durableId="2080711143">
    <w:abstractNumId w:val="30"/>
  </w:num>
  <w:num w:numId="14" w16cid:durableId="1519461496">
    <w:abstractNumId w:val="8"/>
  </w:num>
  <w:num w:numId="15" w16cid:durableId="1178470458">
    <w:abstractNumId w:val="3"/>
  </w:num>
  <w:num w:numId="16" w16cid:durableId="930436130">
    <w:abstractNumId w:val="2"/>
  </w:num>
  <w:num w:numId="17" w16cid:durableId="1542286142">
    <w:abstractNumId w:val="1"/>
  </w:num>
  <w:num w:numId="18" w16cid:durableId="1992103202">
    <w:abstractNumId w:val="0"/>
  </w:num>
  <w:num w:numId="19" w16cid:durableId="1627078189">
    <w:abstractNumId w:val="9"/>
  </w:num>
  <w:num w:numId="20" w16cid:durableId="386758601">
    <w:abstractNumId w:val="7"/>
  </w:num>
  <w:num w:numId="21" w16cid:durableId="899100701">
    <w:abstractNumId w:val="6"/>
  </w:num>
  <w:num w:numId="22" w16cid:durableId="34697546">
    <w:abstractNumId w:val="5"/>
  </w:num>
  <w:num w:numId="23" w16cid:durableId="81992229">
    <w:abstractNumId w:val="4"/>
  </w:num>
  <w:num w:numId="24" w16cid:durableId="993684594">
    <w:abstractNumId w:val="26"/>
  </w:num>
  <w:num w:numId="25" w16cid:durableId="778061640">
    <w:abstractNumId w:val="23"/>
  </w:num>
  <w:num w:numId="26" w16cid:durableId="1226180194">
    <w:abstractNumId w:val="21"/>
  </w:num>
  <w:num w:numId="27" w16cid:durableId="319887686">
    <w:abstractNumId w:val="13"/>
  </w:num>
  <w:num w:numId="28" w16cid:durableId="1284578278">
    <w:abstractNumId w:val="41"/>
  </w:num>
  <w:num w:numId="29" w16cid:durableId="49774533">
    <w:abstractNumId w:val="33"/>
  </w:num>
  <w:num w:numId="30" w16cid:durableId="1928272862">
    <w:abstractNumId w:val="32"/>
  </w:num>
  <w:num w:numId="31" w16cid:durableId="1232497828">
    <w:abstractNumId w:val="25"/>
  </w:num>
  <w:num w:numId="32" w16cid:durableId="755856936">
    <w:abstractNumId w:val="34"/>
  </w:num>
  <w:num w:numId="33" w16cid:durableId="564462073">
    <w:abstractNumId w:val="40"/>
  </w:num>
  <w:num w:numId="34" w16cid:durableId="1256477252">
    <w:abstractNumId w:val="19"/>
  </w:num>
  <w:num w:numId="35" w16cid:durableId="1313292379">
    <w:abstractNumId w:val="39"/>
  </w:num>
  <w:num w:numId="36" w16cid:durableId="935478921">
    <w:abstractNumId w:val="27"/>
  </w:num>
  <w:num w:numId="37" w16cid:durableId="780221248">
    <w:abstractNumId w:val="36"/>
  </w:num>
  <w:num w:numId="38" w16cid:durableId="1404599919">
    <w:abstractNumId w:val="28"/>
  </w:num>
  <w:num w:numId="39" w16cid:durableId="1068528308">
    <w:abstractNumId w:val="12"/>
  </w:num>
  <w:num w:numId="40" w16cid:durableId="819078552">
    <w:abstractNumId w:val="31"/>
  </w:num>
  <w:num w:numId="41" w16cid:durableId="2063481254">
    <w:abstractNumId w:val="14"/>
  </w:num>
  <w:num w:numId="42" w16cid:durableId="1375888325">
    <w:abstractNumId w:val="29"/>
  </w:num>
  <w:num w:numId="43" w16cid:durableId="114524341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474"/>
    <w:rsid w:val="000157C3"/>
    <w:rsid w:val="00016281"/>
    <w:rsid w:val="0004291E"/>
    <w:rsid w:val="00061D89"/>
    <w:rsid w:val="00070AD0"/>
    <w:rsid w:val="00072A1E"/>
    <w:rsid w:val="000963CC"/>
    <w:rsid w:val="000B17DB"/>
    <w:rsid w:val="000B6888"/>
    <w:rsid w:val="000C2963"/>
    <w:rsid w:val="000E6827"/>
    <w:rsid w:val="000F2C0F"/>
    <w:rsid w:val="000F4D90"/>
    <w:rsid w:val="00121C27"/>
    <w:rsid w:val="00122CE9"/>
    <w:rsid w:val="00124579"/>
    <w:rsid w:val="00124913"/>
    <w:rsid w:val="0012783F"/>
    <w:rsid w:val="00140E3E"/>
    <w:rsid w:val="00154071"/>
    <w:rsid w:val="00164F7A"/>
    <w:rsid w:val="00165726"/>
    <w:rsid w:val="00171E11"/>
    <w:rsid w:val="00184989"/>
    <w:rsid w:val="00191622"/>
    <w:rsid w:val="001B0460"/>
    <w:rsid w:val="001B745A"/>
    <w:rsid w:val="001C0030"/>
    <w:rsid w:val="001C0BBC"/>
    <w:rsid w:val="001C1FBB"/>
    <w:rsid w:val="001D4D1C"/>
    <w:rsid w:val="001F0CBB"/>
    <w:rsid w:val="001F4380"/>
    <w:rsid w:val="002064F2"/>
    <w:rsid w:val="00213691"/>
    <w:rsid w:val="00213A06"/>
    <w:rsid w:val="00214783"/>
    <w:rsid w:val="002166F4"/>
    <w:rsid w:val="00222DF9"/>
    <w:rsid w:val="0025086D"/>
    <w:rsid w:val="00253EED"/>
    <w:rsid w:val="00256978"/>
    <w:rsid w:val="00274E36"/>
    <w:rsid w:val="0028429A"/>
    <w:rsid w:val="002A6036"/>
    <w:rsid w:val="002C715B"/>
    <w:rsid w:val="002C7336"/>
    <w:rsid w:val="002D5B6B"/>
    <w:rsid w:val="002E44C8"/>
    <w:rsid w:val="002F5B14"/>
    <w:rsid w:val="003063DE"/>
    <w:rsid w:val="00307B71"/>
    <w:rsid w:val="003B4474"/>
    <w:rsid w:val="003B5367"/>
    <w:rsid w:val="003F22C4"/>
    <w:rsid w:val="003F3BDA"/>
    <w:rsid w:val="003F66A3"/>
    <w:rsid w:val="00405AFE"/>
    <w:rsid w:val="004106BB"/>
    <w:rsid w:val="00463F46"/>
    <w:rsid w:val="004726B2"/>
    <w:rsid w:val="00480C96"/>
    <w:rsid w:val="00483EB4"/>
    <w:rsid w:val="0048679C"/>
    <w:rsid w:val="0049250A"/>
    <w:rsid w:val="004A074A"/>
    <w:rsid w:val="004C550A"/>
    <w:rsid w:val="004D4C81"/>
    <w:rsid w:val="004E2FB9"/>
    <w:rsid w:val="00524CCC"/>
    <w:rsid w:val="00532F1E"/>
    <w:rsid w:val="00541213"/>
    <w:rsid w:val="00563C4D"/>
    <w:rsid w:val="00566D12"/>
    <w:rsid w:val="0056790F"/>
    <w:rsid w:val="00586515"/>
    <w:rsid w:val="00593C41"/>
    <w:rsid w:val="00595724"/>
    <w:rsid w:val="005A6610"/>
    <w:rsid w:val="005C6D4B"/>
    <w:rsid w:val="005E0BA8"/>
    <w:rsid w:val="00621772"/>
    <w:rsid w:val="00650DB7"/>
    <w:rsid w:val="006533F6"/>
    <w:rsid w:val="00655B91"/>
    <w:rsid w:val="00656B98"/>
    <w:rsid w:val="00667C67"/>
    <w:rsid w:val="00692ED7"/>
    <w:rsid w:val="006B11E1"/>
    <w:rsid w:val="006B2E54"/>
    <w:rsid w:val="006C284B"/>
    <w:rsid w:val="006D5058"/>
    <w:rsid w:val="006E1FC6"/>
    <w:rsid w:val="006E7F30"/>
    <w:rsid w:val="006F03CD"/>
    <w:rsid w:val="0071714C"/>
    <w:rsid w:val="00723974"/>
    <w:rsid w:val="00757DBC"/>
    <w:rsid w:val="00782970"/>
    <w:rsid w:val="00783A09"/>
    <w:rsid w:val="007961DD"/>
    <w:rsid w:val="0079782C"/>
    <w:rsid w:val="007E2263"/>
    <w:rsid w:val="007F6A30"/>
    <w:rsid w:val="00821E11"/>
    <w:rsid w:val="00843FFE"/>
    <w:rsid w:val="00857DFA"/>
    <w:rsid w:val="00867FA0"/>
    <w:rsid w:val="0087334D"/>
    <w:rsid w:val="00894894"/>
    <w:rsid w:val="008B30CD"/>
    <w:rsid w:val="008B5FB6"/>
    <w:rsid w:val="008B6997"/>
    <w:rsid w:val="008C7AB7"/>
    <w:rsid w:val="008E00C4"/>
    <w:rsid w:val="008F474C"/>
    <w:rsid w:val="00904299"/>
    <w:rsid w:val="009103DE"/>
    <w:rsid w:val="0091777C"/>
    <w:rsid w:val="009177B6"/>
    <w:rsid w:val="0094085B"/>
    <w:rsid w:val="00976CDD"/>
    <w:rsid w:val="0098147A"/>
    <w:rsid w:val="009C3179"/>
    <w:rsid w:val="009C639C"/>
    <w:rsid w:val="009D5368"/>
    <w:rsid w:val="00A14209"/>
    <w:rsid w:val="00A30D01"/>
    <w:rsid w:val="00A408F3"/>
    <w:rsid w:val="00A42C38"/>
    <w:rsid w:val="00A44E74"/>
    <w:rsid w:val="00A63AAB"/>
    <w:rsid w:val="00A76A06"/>
    <w:rsid w:val="00A8737A"/>
    <w:rsid w:val="00AE3DEB"/>
    <w:rsid w:val="00AF1193"/>
    <w:rsid w:val="00B00E5B"/>
    <w:rsid w:val="00B11B8C"/>
    <w:rsid w:val="00B3776D"/>
    <w:rsid w:val="00B57CA3"/>
    <w:rsid w:val="00B77833"/>
    <w:rsid w:val="00BA061B"/>
    <w:rsid w:val="00BC46BA"/>
    <w:rsid w:val="00BC53C1"/>
    <w:rsid w:val="00BE3220"/>
    <w:rsid w:val="00BF6EE8"/>
    <w:rsid w:val="00C14E37"/>
    <w:rsid w:val="00C16535"/>
    <w:rsid w:val="00C166B6"/>
    <w:rsid w:val="00C178BA"/>
    <w:rsid w:val="00C36E75"/>
    <w:rsid w:val="00C44666"/>
    <w:rsid w:val="00C63437"/>
    <w:rsid w:val="00C7567A"/>
    <w:rsid w:val="00C8049E"/>
    <w:rsid w:val="00C87FC2"/>
    <w:rsid w:val="00CB0671"/>
    <w:rsid w:val="00CB4F65"/>
    <w:rsid w:val="00CC1B9A"/>
    <w:rsid w:val="00CE563A"/>
    <w:rsid w:val="00CE58B7"/>
    <w:rsid w:val="00CF3AA6"/>
    <w:rsid w:val="00D35161"/>
    <w:rsid w:val="00D52632"/>
    <w:rsid w:val="00D60441"/>
    <w:rsid w:val="00D641AC"/>
    <w:rsid w:val="00D72B0B"/>
    <w:rsid w:val="00D7358A"/>
    <w:rsid w:val="00D74863"/>
    <w:rsid w:val="00D74CE7"/>
    <w:rsid w:val="00D77863"/>
    <w:rsid w:val="00D91C97"/>
    <w:rsid w:val="00D93000"/>
    <w:rsid w:val="00D93B62"/>
    <w:rsid w:val="00D93C7C"/>
    <w:rsid w:val="00DA72B5"/>
    <w:rsid w:val="00DB5A2F"/>
    <w:rsid w:val="00DE01A2"/>
    <w:rsid w:val="00E108CA"/>
    <w:rsid w:val="00E14D25"/>
    <w:rsid w:val="00E22E86"/>
    <w:rsid w:val="00E44F64"/>
    <w:rsid w:val="00E45A64"/>
    <w:rsid w:val="00E8237E"/>
    <w:rsid w:val="00EA0035"/>
    <w:rsid w:val="00EA1D8F"/>
    <w:rsid w:val="00EA6FC8"/>
    <w:rsid w:val="00EB04BE"/>
    <w:rsid w:val="00EB356A"/>
    <w:rsid w:val="00EB56C8"/>
    <w:rsid w:val="00ED6A83"/>
    <w:rsid w:val="00F13FD9"/>
    <w:rsid w:val="00F232A8"/>
    <w:rsid w:val="00F308AA"/>
    <w:rsid w:val="00F32027"/>
    <w:rsid w:val="00F40EFC"/>
    <w:rsid w:val="00F47DA5"/>
    <w:rsid w:val="00F72B0F"/>
    <w:rsid w:val="00FB1CF3"/>
    <w:rsid w:val="00FB374D"/>
    <w:rsid w:val="00FC22A3"/>
    <w:rsid w:val="00FC49E7"/>
    <w:rsid w:val="00FD27FA"/>
    <w:rsid w:val="00FD785A"/>
    <w:rsid w:val="00FE267B"/>
    <w:rsid w:val="00FE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08BC307"/>
  <w15:chartTrackingRefBased/>
  <w15:docId w15:val="{AFB2C4E7-A8D5-4CD2-99EE-16F239E3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ind w:left="-360"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jc w:val="center"/>
    </w:pPr>
    <w:rPr>
      <w:sz w:val="24"/>
    </w:rPr>
  </w:style>
  <w:style w:type="paragraph" w:styleId="Zkladntext2">
    <w:name w:val="Body Text 2"/>
    <w:basedOn w:val="Normln"/>
    <w:rPr>
      <w:sz w:val="24"/>
    </w:rPr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pat">
    <w:name w:val="footer"/>
    <w:basedOn w:val="Normln"/>
    <w:rsid w:val="00EB56C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B56C8"/>
  </w:style>
  <w:style w:type="paragraph" w:styleId="Zhlav">
    <w:name w:val="header"/>
    <w:basedOn w:val="Normln"/>
    <w:rsid w:val="00D641A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E322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165726"/>
    <w:rPr>
      <w:sz w:val="16"/>
      <w:szCs w:val="16"/>
    </w:rPr>
  </w:style>
  <w:style w:type="paragraph" w:styleId="Textkomente">
    <w:name w:val="annotation text"/>
    <w:basedOn w:val="Normln"/>
    <w:semiHidden/>
    <w:rsid w:val="00165726"/>
  </w:style>
  <w:style w:type="paragraph" w:styleId="Pedmtkomente">
    <w:name w:val="annotation subject"/>
    <w:basedOn w:val="Textkomente"/>
    <w:next w:val="Textkomente"/>
    <w:semiHidden/>
    <w:rsid w:val="00165726"/>
    <w:rPr>
      <w:b/>
      <w:bCs/>
    </w:rPr>
  </w:style>
  <w:style w:type="paragraph" w:styleId="Odstavecseseznamem">
    <w:name w:val="List Paragraph"/>
    <w:basedOn w:val="Normln"/>
    <w:uiPriority w:val="34"/>
    <w:qFormat/>
    <w:rsid w:val="00D3516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5AB27F-11C5-4583-B889-8D29F0D92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2028</Words>
  <Characters>11966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Frýdek-Místek</vt:lpstr>
    </vt:vector>
  </TitlesOfParts>
  <Company>q</Company>
  <LinksUpToDate>false</LinksUpToDate>
  <CharactersWithSpaces>13967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Frýdek-Místek</dc:title>
  <dc:subject/>
  <dc:creator>q</dc:creator>
  <cp:keywords/>
  <cp:lastModifiedBy>Zuzana GAVOROVÁ</cp:lastModifiedBy>
  <cp:revision>2</cp:revision>
  <cp:lastPrinted>2014-10-08T11:52:00Z</cp:lastPrinted>
  <dcterms:created xsi:type="dcterms:W3CDTF">2023-09-19T11:24:00Z</dcterms:created>
  <dcterms:modified xsi:type="dcterms:W3CDTF">2023-09-19T11:24:00Z</dcterms:modified>
</cp:coreProperties>
</file>