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D3F71" w14:textId="51B74AF1" w:rsidR="008D4CF8" w:rsidRPr="007F1555" w:rsidRDefault="008D4CF8" w:rsidP="008D4CF8">
      <w:pPr>
        <w:pBdr>
          <w:bottom w:val="single" w:sz="4" w:space="1" w:color="auto"/>
        </w:pBdr>
        <w:shd w:val="pct75" w:color="FFFF00" w:fill="auto"/>
        <w:suppressAutoHyphens w:val="0"/>
        <w:autoSpaceDN/>
        <w:jc w:val="center"/>
        <w:textAlignment w:val="auto"/>
        <w:rPr>
          <w:rFonts w:ascii="Bodnoff" w:eastAsia="Times New Roman" w:hAnsi="Bodnoff" w:cs="Times New Roman"/>
          <w:kern w:val="0"/>
          <w:sz w:val="34"/>
          <w:szCs w:val="8"/>
          <w:lang w:eastAsia="cs-CZ" w:bidi="ar-SA"/>
        </w:rPr>
      </w:pPr>
      <w:r w:rsidRPr="007F1555">
        <w:rPr>
          <w:rFonts w:ascii="Times New Roman" w:eastAsia="Times New Roman" w:hAnsi="Times New Roman" w:cs="Times New Roman"/>
          <w:noProof/>
          <w:kern w:val="0"/>
          <w:lang w:eastAsia="cs-CZ" w:bidi="ar-SA"/>
        </w:rPr>
        <w:drawing>
          <wp:anchor distT="0" distB="0" distL="114300" distR="114300" simplePos="0" relativeHeight="251660288" behindDoc="0" locked="0" layoutInCell="1" allowOverlap="1" wp14:anchorId="1580BD78" wp14:editId="710C43A5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09600" cy="693420"/>
            <wp:effectExtent l="0" t="0" r="0" b="0"/>
            <wp:wrapNone/>
            <wp:docPr id="49000828" name="Obrázek 49000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555">
        <w:rPr>
          <w:rFonts w:ascii="Times New Roman" w:eastAsia="Times New Roman" w:hAnsi="Times New Roman" w:cs="Times New Roman"/>
          <w:noProof/>
          <w:kern w:val="0"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77D74DA7" wp14:editId="19CAE5A6">
            <wp:simplePos x="0" y="0"/>
            <wp:positionH relativeFrom="column">
              <wp:posOffset>5158105</wp:posOffset>
            </wp:positionH>
            <wp:positionV relativeFrom="paragraph">
              <wp:posOffset>22860</wp:posOffset>
            </wp:positionV>
            <wp:extent cx="601980" cy="693420"/>
            <wp:effectExtent l="0" t="0" r="7620" b="0"/>
            <wp:wrapNone/>
            <wp:docPr id="313175998" name="Obrázek 313175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555">
        <w:rPr>
          <w:rFonts w:ascii="Bodnoff" w:eastAsia="Times New Roman" w:hAnsi="Bodnoff" w:cs="Times New Roman"/>
          <w:kern w:val="0"/>
          <w:sz w:val="52"/>
          <w:lang w:eastAsia="cs-CZ" w:bidi="ar-SA"/>
        </w:rPr>
        <w:t xml:space="preserve"> </w:t>
      </w:r>
      <w:r w:rsidRPr="007F1555">
        <w:rPr>
          <w:rFonts w:ascii="Bodnoff" w:eastAsia="Times New Roman" w:hAnsi="Bodnoff" w:cs="Times New Roman"/>
          <w:kern w:val="0"/>
          <w:sz w:val="28"/>
          <w:szCs w:val="2"/>
          <w:lang w:eastAsia="cs-CZ" w:bidi="ar-SA"/>
        </w:rPr>
        <w:t xml:space="preserve"> </w:t>
      </w:r>
    </w:p>
    <w:p w14:paraId="1C27969D" w14:textId="279C666F" w:rsidR="008D4CF8" w:rsidRPr="007F1555" w:rsidRDefault="008C0571" w:rsidP="008D4CF8">
      <w:pPr>
        <w:pBdr>
          <w:bottom w:val="single" w:sz="4" w:space="1" w:color="auto"/>
        </w:pBdr>
        <w:shd w:val="pct75" w:color="FFFF00" w:fill="auto"/>
        <w:suppressAutoHyphens w:val="0"/>
        <w:autoSpaceDN/>
        <w:jc w:val="center"/>
        <w:textAlignment w:val="auto"/>
        <w:rPr>
          <w:rFonts w:ascii="Bodnoff" w:eastAsia="Times New Roman" w:hAnsi="Bodnoff" w:cs="Times New Roman"/>
          <w:b/>
          <w:bCs/>
          <w:kern w:val="0"/>
          <w:sz w:val="32"/>
          <w:szCs w:val="36"/>
          <w:lang w:eastAsia="cs-CZ" w:bidi="ar-S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54D8B1" wp14:editId="36128418">
            <wp:simplePos x="0" y="0"/>
            <wp:positionH relativeFrom="rightMargin">
              <wp:align>left</wp:align>
            </wp:positionH>
            <wp:positionV relativeFrom="paragraph">
              <wp:posOffset>170750</wp:posOffset>
            </wp:positionV>
            <wp:extent cx="1370965" cy="523240"/>
            <wp:effectExtent l="4763" t="0" r="5397" b="5398"/>
            <wp:wrapNone/>
            <wp:docPr id="6213942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39425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7096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4CF8" w:rsidRPr="007F1555">
        <w:rPr>
          <w:rFonts w:ascii="Bodnoff" w:eastAsia="Times New Roman" w:hAnsi="Bodnoff" w:cs="Times New Roman"/>
          <w:b/>
          <w:bCs/>
          <w:kern w:val="0"/>
          <w:sz w:val="32"/>
          <w:szCs w:val="36"/>
          <w:lang w:eastAsia="cs-CZ" w:bidi="ar-SA"/>
        </w:rPr>
        <w:t xml:space="preserve">M ě s t </w:t>
      </w:r>
      <w:proofErr w:type="gramStart"/>
      <w:r w:rsidR="008D4CF8" w:rsidRPr="007F1555">
        <w:rPr>
          <w:rFonts w:ascii="Bodnoff" w:eastAsia="Times New Roman" w:hAnsi="Bodnoff" w:cs="Times New Roman"/>
          <w:b/>
          <w:bCs/>
          <w:kern w:val="0"/>
          <w:sz w:val="32"/>
          <w:szCs w:val="36"/>
          <w:lang w:eastAsia="cs-CZ" w:bidi="ar-SA"/>
        </w:rPr>
        <w:t>o  Světlá</w:t>
      </w:r>
      <w:proofErr w:type="gramEnd"/>
      <w:r w:rsidR="008D4CF8" w:rsidRPr="007F1555">
        <w:rPr>
          <w:rFonts w:ascii="Bodnoff" w:eastAsia="Times New Roman" w:hAnsi="Bodnoff" w:cs="Times New Roman"/>
          <w:b/>
          <w:bCs/>
          <w:kern w:val="0"/>
          <w:sz w:val="32"/>
          <w:szCs w:val="36"/>
          <w:lang w:eastAsia="cs-CZ" w:bidi="ar-SA"/>
        </w:rPr>
        <w:t xml:space="preserve"> nad Sázavou  </w:t>
      </w:r>
    </w:p>
    <w:p w14:paraId="35C9C03B" w14:textId="77777777" w:rsidR="008D4CF8" w:rsidRPr="007F1555" w:rsidRDefault="008D4CF8" w:rsidP="008D4CF8">
      <w:pPr>
        <w:pBdr>
          <w:bottom w:val="single" w:sz="4" w:space="1" w:color="auto"/>
        </w:pBdr>
        <w:shd w:val="pct75" w:color="FFFF00" w:fill="auto"/>
        <w:suppressAutoHyphens w:val="0"/>
        <w:autoSpaceDN/>
        <w:jc w:val="center"/>
        <w:textAlignment w:val="auto"/>
        <w:rPr>
          <w:rFonts w:ascii="Bodnoff" w:eastAsia="Times New Roman" w:hAnsi="Bodnoff" w:cs="Times New Roman"/>
          <w:b/>
          <w:bCs/>
          <w:kern w:val="0"/>
          <w:sz w:val="32"/>
          <w:szCs w:val="36"/>
          <w:lang w:eastAsia="cs-CZ" w:bidi="ar-SA"/>
        </w:rPr>
      </w:pPr>
      <w:r w:rsidRPr="007F1555">
        <w:rPr>
          <w:rFonts w:ascii="Bodnoff" w:eastAsia="Times New Roman" w:hAnsi="Bodnoff" w:cs="Times New Roman"/>
          <w:b/>
          <w:bCs/>
          <w:kern w:val="0"/>
          <w:sz w:val="32"/>
          <w:szCs w:val="36"/>
          <w:lang w:eastAsia="cs-CZ" w:bidi="ar-SA"/>
        </w:rPr>
        <w:t>Zastupitelstvo města Světlá nad Sázavou</w:t>
      </w:r>
    </w:p>
    <w:p w14:paraId="5C49091D" w14:textId="23EF1F9C" w:rsidR="00225577" w:rsidRDefault="00000000">
      <w:pPr>
        <w:pStyle w:val="Nadpis1"/>
      </w:pPr>
      <w:r>
        <w:t>Obecně závazná vyhláška města Světlá nad Sázavou</w:t>
      </w:r>
      <w:r>
        <w:br/>
        <w:t>o místním poplatku za obecní systém odpadového hospodářství</w:t>
      </w:r>
      <w:r w:rsidR="008C0571" w:rsidRPr="008C0571">
        <w:rPr>
          <w:noProof/>
        </w:rPr>
        <w:t xml:space="preserve"> </w:t>
      </w:r>
    </w:p>
    <w:p w14:paraId="78EF933F" w14:textId="51955AB4" w:rsidR="00225577" w:rsidRDefault="00000000">
      <w:pPr>
        <w:pStyle w:val="UvodniVeta"/>
      </w:pPr>
      <w:r>
        <w:t>Zastupitelstvo města Světlá nad Sázavou se na svém zasedání dne 13. prosince 2023</w:t>
      </w:r>
      <w:r w:rsidR="00F67D2C">
        <w:t xml:space="preserve"> usnesením č. Z/114/2023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9F0BF71" w14:textId="77777777" w:rsidR="00225577" w:rsidRDefault="00000000">
      <w:pPr>
        <w:pStyle w:val="Nadpis2"/>
      </w:pPr>
      <w:r>
        <w:t>Čl. 1</w:t>
      </w:r>
      <w:r>
        <w:br/>
        <w:t>Úvodní ustanovení</w:t>
      </w:r>
    </w:p>
    <w:p w14:paraId="43ED06BA" w14:textId="77777777" w:rsidR="00225577" w:rsidRDefault="00000000">
      <w:pPr>
        <w:pStyle w:val="Odstavec"/>
        <w:numPr>
          <w:ilvl w:val="0"/>
          <w:numId w:val="1"/>
        </w:numPr>
      </w:pPr>
      <w:r>
        <w:t>Město Světlá nad Sázavou touto vyhláškou zavádí místní poplatek za obecní systém odpadového hospodářství (dále jen „poplatek“).</w:t>
      </w:r>
    </w:p>
    <w:p w14:paraId="7727DBA4" w14:textId="77777777" w:rsidR="0022557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F222D1F" w14:textId="77777777" w:rsidR="00225577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6D29D28E" w14:textId="77777777" w:rsidR="00225577" w:rsidRDefault="00000000">
      <w:pPr>
        <w:pStyle w:val="Nadpis2"/>
      </w:pPr>
      <w:r>
        <w:t>Čl. 2</w:t>
      </w:r>
      <w:r>
        <w:br/>
        <w:t>Poplatník</w:t>
      </w:r>
    </w:p>
    <w:p w14:paraId="787F78AF" w14:textId="77777777" w:rsidR="00225577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D45CF61" w14:textId="77777777" w:rsidR="00225577" w:rsidRDefault="00000000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0A31952F" w14:textId="77777777" w:rsidR="00225577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2B34D07E" w14:textId="77777777" w:rsidR="0022557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42F2FE4" w14:textId="77777777" w:rsidR="00225577" w:rsidRDefault="00000000">
      <w:pPr>
        <w:pStyle w:val="Nadpis2"/>
      </w:pPr>
      <w:r>
        <w:t>Čl. 3</w:t>
      </w:r>
      <w:r>
        <w:br/>
        <w:t>Ohlašovací povinnost</w:t>
      </w:r>
    </w:p>
    <w:p w14:paraId="414D078F" w14:textId="77777777" w:rsidR="0022557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327C899" w14:textId="77777777" w:rsidR="00225577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684772A4" w14:textId="77777777" w:rsidR="00225577" w:rsidRDefault="00000000">
      <w:pPr>
        <w:pStyle w:val="Nadpis2"/>
      </w:pPr>
      <w:r>
        <w:t>Čl. 4</w:t>
      </w:r>
      <w:r>
        <w:br/>
        <w:t>Sazba poplatku</w:t>
      </w:r>
    </w:p>
    <w:p w14:paraId="1805EE59" w14:textId="77777777" w:rsidR="00225577" w:rsidRDefault="00000000">
      <w:pPr>
        <w:pStyle w:val="Odstavec"/>
        <w:numPr>
          <w:ilvl w:val="0"/>
          <w:numId w:val="4"/>
        </w:numPr>
      </w:pPr>
      <w:r>
        <w:t>Sazba poplatku za kalendářní rok činí 720 Kč.</w:t>
      </w:r>
    </w:p>
    <w:p w14:paraId="36958DF8" w14:textId="77777777" w:rsidR="0022557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2274416E" w14:textId="77777777" w:rsidR="00225577" w:rsidRDefault="00000000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60FEE6BC" w14:textId="77777777" w:rsidR="00225577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DE6A8F8" w14:textId="77777777" w:rsidR="0022557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04ECF070" w14:textId="77777777" w:rsidR="00225577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0D0B0F6" w14:textId="77777777" w:rsidR="00225577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12190A7" w14:textId="77777777" w:rsidR="00225577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FB734DA" w14:textId="77777777" w:rsidR="00225577" w:rsidRDefault="00000000">
      <w:pPr>
        <w:pStyle w:val="Nadpis2"/>
      </w:pPr>
      <w:r>
        <w:t>Čl. 5</w:t>
      </w:r>
      <w:r>
        <w:br/>
        <w:t>Splatnost poplatku</w:t>
      </w:r>
    </w:p>
    <w:p w14:paraId="62737565" w14:textId="77777777" w:rsidR="00225577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026B9A9B" w14:textId="77777777" w:rsidR="00225577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516E9E6" w14:textId="77777777" w:rsidR="00225577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B18023D" w14:textId="77777777" w:rsidR="00225577" w:rsidRDefault="00000000">
      <w:pPr>
        <w:pStyle w:val="Nadpis2"/>
      </w:pPr>
      <w:r>
        <w:t>Čl. 6</w:t>
      </w:r>
      <w:r>
        <w:br/>
        <w:t xml:space="preserve"> Osvobození</w:t>
      </w:r>
    </w:p>
    <w:p w14:paraId="331A94EF" w14:textId="77777777" w:rsidR="00225577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1DD06633" w14:textId="77777777" w:rsidR="00225577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EED700B" w14:textId="77777777" w:rsidR="00225577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5F034B4" w14:textId="77777777" w:rsidR="00225577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B22CE01" w14:textId="77777777" w:rsidR="00225577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145FCCB" w14:textId="77777777" w:rsidR="00225577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4FFB81B" w14:textId="77777777" w:rsidR="00225577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1146E524" w14:textId="77777777" w:rsidR="00225577" w:rsidRDefault="00000000">
      <w:pPr>
        <w:pStyle w:val="Odstavec"/>
        <w:numPr>
          <w:ilvl w:val="1"/>
          <w:numId w:val="1"/>
        </w:numPr>
      </w:pPr>
      <w:r>
        <w:t>je přihlášena v místě ohlašovny,</w:t>
      </w:r>
    </w:p>
    <w:p w14:paraId="67D1425C" w14:textId="3E06F72C" w:rsidR="00225577" w:rsidRDefault="00000000" w:rsidP="00040420">
      <w:pPr>
        <w:pStyle w:val="Odstavec"/>
        <w:numPr>
          <w:ilvl w:val="1"/>
          <w:numId w:val="1"/>
        </w:numPr>
      </w:pPr>
      <w:r>
        <w:t>se dlouhodobě zdržuje</w:t>
      </w:r>
      <w:r w:rsidR="00040420">
        <w:t xml:space="preserve"> mimo území </w:t>
      </w:r>
      <w:r>
        <w:t>České republiky, přičemž za tuto dobu se považuje doba nejméně 300 dnů v přísl</w:t>
      </w:r>
      <w:r w:rsidR="00040420">
        <w:t>u</w:t>
      </w:r>
      <w:r>
        <w:t>šném kalendářním roce,</w:t>
      </w:r>
    </w:p>
    <w:p w14:paraId="3CBE2FB3" w14:textId="520D114E" w:rsidR="002C4785" w:rsidRPr="00197FE1" w:rsidRDefault="00000000" w:rsidP="002C4785">
      <w:pPr>
        <w:pStyle w:val="Odstavec"/>
        <w:numPr>
          <w:ilvl w:val="1"/>
          <w:numId w:val="1"/>
        </w:numPr>
      </w:pPr>
      <w:r>
        <w:t xml:space="preserve">je třetím a dalším nezaopatřeným dítětem ve věku do 26 let žijící s rodiči v společné </w:t>
      </w:r>
      <w:r w:rsidRPr="00197FE1">
        <w:t>domácnosti</w:t>
      </w:r>
      <w:r w:rsidR="002C4785" w:rsidRPr="00197FE1">
        <w:t>,</w:t>
      </w:r>
    </w:p>
    <w:p w14:paraId="56D35BD5" w14:textId="44776CF7" w:rsidR="002C4785" w:rsidRPr="00197FE1" w:rsidRDefault="002C4785" w:rsidP="002C4785">
      <w:pPr>
        <w:pStyle w:val="Odstavec"/>
        <w:numPr>
          <w:ilvl w:val="1"/>
          <w:numId w:val="1"/>
        </w:numPr>
      </w:pPr>
      <w:r w:rsidRPr="00197FE1">
        <w:t xml:space="preserve">má v obci přihlášen pobyt a současně je vlastníkem (spoluvlastníkem) stavby určené k individuální rekreaci, a to za stavbu určenou k individuální rekreaci. </w:t>
      </w:r>
    </w:p>
    <w:p w14:paraId="6338BA34" w14:textId="30484627" w:rsidR="00225577" w:rsidRPr="00197FE1" w:rsidRDefault="00D16AB7" w:rsidP="00D16AB7">
      <w:pPr>
        <w:pStyle w:val="Odstavec"/>
        <w:numPr>
          <w:ilvl w:val="0"/>
          <w:numId w:val="1"/>
        </w:numPr>
      </w:pPr>
      <w:r w:rsidRPr="00197FE1">
        <w:t xml:space="preserve">Od poplatku je osvobozeno město Světlá nad Sázavou, kterému poplatková povinnost vznikla z důvodu vlastnictví nemovité </w:t>
      </w:r>
      <w:proofErr w:type="gramStart"/>
      <w:r w:rsidRPr="00197FE1">
        <w:t>věci  zahrnující</w:t>
      </w:r>
      <w:proofErr w:type="gramEnd"/>
      <w:r w:rsidRPr="00197FE1">
        <w:t xml:space="preserve"> byt, rodinný dům nebo stavbu pro </w:t>
      </w:r>
      <w:r w:rsidR="0060057D" w:rsidRPr="00197FE1">
        <w:t xml:space="preserve">rodinnou rekreaci, ve které není přihlášena žádná fyzická osoba a která je umístěna na území města. </w:t>
      </w:r>
    </w:p>
    <w:p w14:paraId="124C3E73" w14:textId="77777777" w:rsidR="00225577" w:rsidRDefault="00000000">
      <w:pPr>
        <w:pStyle w:val="Odstavec"/>
        <w:numPr>
          <w:ilvl w:val="0"/>
          <w:numId w:val="1"/>
        </w:numPr>
      </w:pPr>
      <w:r w:rsidRPr="00197FE1">
        <w:t>V případě, že poplatník nesplní povinnost ohlásit údaj rozhodný pro osvobození ve lhůtách</w:t>
      </w:r>
      <w:r>
        <w:t xml:space="preserve">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204884A" w14:textId="77777777" w:rsidR="00225577" w:rsidRDefault="00000000">
      <w:pPr>
        <w:pStyle w:val="Nadpis2"/>
      </w:pPr>
      <w:r>
        <w:t>Čl. 7</w:t>
      </w:r>
      <w:r>
        <w:br/>
        <w:t>Přechodné a zrušovací ustanovení</w:t>
      </w:r>
    </w:p>
    <w:p w14:paraId="52ED2F6F" w14:textId="77777777" w:rsidR="00225577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041AA23" w14:textId="493DF515" w:rsidR="00225577" w:rsidRDefault="00000000">
      <w:pPr>
        <w:pStyle w:val="Odstavec"/>
        <w:numPr>
          <w:ilvl w:val="0"/>
          <w:numId w:val="1"/>
        </w:numPr>
      </w:pPr>
      <w:r>
        <w:t>Zrušuje se Obecně závazná vyhláška města Světlá nad Sázavou o místním poplatku za obecní systém opadavého hospodářství, ze dne 14. prosince 2022.</w:t>
      </w:r>
    </w:p>
    <w:p w14:paraId="2228E160" w14:textId="77777777" w:rsidR="00225577" w:rsidRDefault="00000000">
      <w:pPr>
        <w:pStyle w:val="Nadpis2"/>
      </w:pPr>
      <w:r>
        <w:t>Čl. 8</w:t>
      </w:r>
      <w:r>
        <w:br/>
        <w:t>Účinnost</w:t>
      </w:r>
    </w:p>
    <w:p w14:paraId="155ADFA4" w14:textId="77777777" w:rsidR="00225577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25577" w14:paraId="3E230D9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426028" w14:textId="3DDA7228" w:rsidR="00225577" w:rsidRDefault="00000000">
            <w:pPr>
              <w:pStyle w:val="PodpisovePole"/>
            </w:pPr>
            <w:r>
              <w:t>Ing. František Aubrecht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6FC69B" w14:textId="654A8A91" w:rsidR="00225577" w:rsidRDefault="00000000">
            <w:pPr>
              <w:pStyle w:val="PodpisovePole"/>
            </w:pPr>
            <w:r>
              <w:t>Tomáš Rosecký</w:t>
            </w:r>
            <w:r>
              <w:br/>
              <w:t xml:space="preserve"> místostarosta</w:t>
            </w:r>
          </w:p>
        </w:tc>
      </w:tr>
    </w:tbl>
    <w:p w14:paraId="4EA7112D" w14:textId="77777777" w:rsidR="00E34664" w:rsidRDefault="00E34664" w:rsidP="00D16AB7"/>
    <w:sectPr w:rsidR="00E3466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F32D2" w14:textId="77777777" w:rsidR="00364E8C" w:rsidRDefault="00364E8C">
      <w:r>
        <w:separator/>
      </w:r>
    </w:p>
  </w:endnote>
  <w:endnote w:type="continuationSeparator" w:id="0">
    <w:p w14:paraId="47A6A784" w14:textId="77777777" w:rsidR="00364E8C" w:rsidRDefault="0036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dnoff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94AEA" w14:textId="77777777" w:rsidR="00364E8C" w:rsidRDefault="00364E8C">
      <w:r>
        <w:rPr>
          <w:color w:val="000000"/>
        </w:rPr>
        <w:separator/>
      </w:r>
    </w:p>
  </w:footnote>
  <w:footnote w:type="continuationSeparator" w:id="0">
    <w:p w14:paraId="0F201327" w14:textId="77777777" w:rsidR="00364E8C" w:rsidRDefault="00364E8C">
      <w:r>
        <w:continuationSeparator/>
      </w:r>
    </w:p>
  </w:footnote>
  <w:footnote w:id="1">
    <w:p w14:paraId="7F769737" w14:textId="77777777" w:rsidR="00225577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394070E" w14:textId="77777777" w:rsidR="0022557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0DF680B" w14:textId="77777777" w:rsidR="00225577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5A76488" w14:textId="77777777" w:rsidR="00225577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1C89CE2" w14:textId="77777777" w:rsidR="00225577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8375E18" w14:textId="77777777" w:rsidR="0022557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F21B04E" w14:textId="77777777" w:rsidR="0022557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A75AEA0" w14:textId="77777777" w:rsidR="00225577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FB90792" w14:textId="77777777" w:rsidR="0022557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121E9"/>
    <w:multiLevelType w:val="multilevel"/>
    <w:tmpl w:val="5D10BD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86488671">
    <w:abstractNumId w:val="0"/>
  </w:num>
  <w:num w:numId="2" w16cid:durableId="417943579">
    <w:abstractNumId w:val="0"/>
    <w:lvlOverride w:ilvl="0">
      <w:startOverride w:val="1"/>
    </w:lvlOverride>
  </w:num>
  <w:num w:numId="3" w16cid:durableId="103887816">
    <w:abstractNumId w:val="0"/>
    <w:lvlOverride w:ilvl="0">
      <w:startOverride w:val="1"/>
    </w:lvlOverride>
  </w:num>
  <w:num w:numId="4" w16cid:durableId="410353497">
    <w:abstractNumId w:val="0"/>
    <w:lvlOverride w:ilvl="0">
      <w:startOverride w:val="1"/>
    </w:lvlOverride>
  </w:num>
  <w:num w:numId="5" w16cid:durableId="621621300">
    <w:abstractNumId w:val="0"/>
    <w:lvlOverride w:ilvl="0">
      <w:startOverride w:val="1"/>
    </w:lvlOverride>
  </w:num>
  <w:num w:numId="6" w16cid:durableId="559101448">
    <w:abstractNumId w:val="0"/>
    <w:lvlOverride w:ilvl="0">
      <w:startOverride w:val="1"/>
    </w:lvlOverride>
  </w:num>
  <w:num w:numId="7" w16cid:durableId="12075956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77"/>
    <w:rsid w:val="00040420"/>
    <w:rsid w:val="000D210B"/>
    <w:rsid w:val="00111B3D"/>
    <w:rsid w:val="00197FE1"/>
    <w:rsid w:val="00225577"/>
    <w:rsid w:val="002C4785"/>
    <w:rsid w:val="00364E8C"/>
    <w:rsid w:val="003D7C3D"/>
    <w:rsid w:val="00400FD3"/>
    <w:rsid w:val="0060057D"/>
    <w:rsid w:val="006054BB"/>
    <w:rsid w:val="008C0571"/>
    <w:rsid w:val="008D4CF8"/>
    <w:rsid w:val="009F550B"/>
    <w:rsid w:val="00D107E0"/>
    <w:rsid w:val="00D16AB7"/>
    <w:rsid w:val="00E34664"/>
    <w:rsid w:val="00E945E0"/>
    <w:rsid w:val="00F40F02"/>
    <w:rsid w:val="00F6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5EEF"/>
  <w15:docId w15:val="{EC0FB4AC-FDD8-415A-A0D5-2E225F56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D4C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D4CF8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D4C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D4CF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719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Hamanová</dc:creator>
  <cp:lastModifiedBy>Alena Cimrmanová</cp:lastModifiedBy>
  <cp:revision>3</cp:revision>
  <cp:lastPrinted>2023-10-20T04:52:00Z</cp:lastPrinted>
  <dcterms:created xsi:type="dcterms:W3CDTF">2023-12-14T12:27:00Z</dcterms:created>
  <dcterms:modified xsi:type="dcterms:W3CDTF">2023-12-14T12:35:00Z</dcterms:modified>
</cp:coreProperties>
</file>