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82546D" w:rsidRPr="0082546D" w:rsidRDefault="0082546D" w:rsidP="0082546D">
      <w:pPr>
        <w:spacing w:after="120"/>
        <w:jc w:val="center"/>
        <w:rPr>
          <w:rFonts w:ascii="Arial" w:hAnsi="Arial" w:cs="Arial"/>
          <w:b/>
          <w:bCs/>
          <w:sz w:val="24"/>
          <w:szCs w:val="24"/>
          <w:lang w:val="cs-CZ"/>
        </w:rPr>
      </w:pPr>
      <w:r w:rsidRPr="0082546D">
        <w:rPr>
          <w:b/>
          <w:bCs/>
        </w:rPr>
        <w:br/>
      </w:r>
      <w:r w:rsidRPr="0082546D">
        <w:rPr>
          <w:rFonts w:ascii="Arial" w:hAnsi="Arial" w:cs="Arial"/>
          <w:b/>
          <w:bCs/>
          <w:sz w:val="24"/>
          <w:szCs w:val="24"/>
          <w:lang w:val="cs-CZ"/>
        </w:rPr>
        <w:t>Obecné závazná vyhláška obce Chýně</w:t>
      </w:r>
      <w:r w:rsidRPr="0082546D">
        <w:rPr>
          <w:rFonts w:ascii="Arial" w:hAnsi="Arial" w:cs="Arial"/>
          <w:b/>
          <w:bCs/>
          <w:sz w:val="24"/>
          <w:szCs w:val="24"/>
          <w:lang w:val="cs-CZ"/>
        </w:rPr>
        <w:br/>
        <w:t xml:space="preserve">č. 1/2015 </w:t>
      </w:r>
    </w:p>
    <w:p w:rsidR="0082546D" w:rsidRPr="0082546D" w:rsidRDefault="0082546D" w:rsidP="0082546D">
      <w:pPr>
        <w:spacing w:after="120"/>
        <w:jc w:val="center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b/>
          <w:bCs/>
          <w:sz w:val="24"/>
          <w:szCs w:val="24"/>
          <w:lang w:val="cs-CZ"/>
        </w:rPr>
        <w:t>o stanovení koeficientů pro výpočet daně z nemovitých věcí</w:t>
      </w:r>
      <w:r w:rsidRPr="0082546D">
        <w:rPr>
          <w:rFonts w:ascii="Arial" w:hAnsi="Arial" w:cs="Arial"/>
          <w:b/>
          <w:bCs/>
          <w:lang w:val="cs-CZ"/>
        </w:rPr>
        <w:t xml:space="preserve">  </w:t>
      </w:r>
    </w:p>
    <w:p w:rsidR="0082546D" w:rsidRPr="0082546D" w:rsidRDefault="0082546D" w:rsidP="0082546D">
      <w:pPr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 xml:space="preserve">Zastupitelstvo obce Chýně se na svém zasedání dne 24.6.2015 usnesením č. 45/2015 usneslo vydat na základě ustanovení § 10 písm. d) zákona č. </w:t>
      </w:r>
      <w:r w:rsidRPr="0082546D">
        <w:rPr>
          <w:rFonts w:ascii="Arial" w:hAnsi="Arial" w:cs="Arial"/>
          <w:lang w:val="cs-CZ"/>
        </w:rPr>
        <w:t>128/2000 Sb., o obcích (obecní zřízení), ve znění pozdějších předpisů a v souladu s ustanovením § 84 odst. 2</w:t>
      </w:r>
      <w:r>
        <w:rPr>
          <w:rFonts w:ascii="Arial" w:hAnsi="Arial" w:cs="Arial"/>
          <w:lang w:val="cs-CZ"/>
        </w:rPr>
        <w:t> </w:t>
      </w:r>
      <w:r w:rsidRPr="0082546D">
        <w:rPr>
          <w:rFonts w:ascii="Arial" w:hAnsi="Arial" w:cs="Arial"/>
          <w:lang w:val="cs-CZ"/>
        </w:rPr>
        <w:t xml:space="preserve">písm. h) zákona č. 128/2000 Sb., o obcích (obecní zřízení), ve znění pozdějších předpisů, a na základě ustanovení § 11 odst. 3, písm. b) a §12 zákona č. 338/1992 Sb. o dani z nemovitých věcí, ve znění pozdějších předpisů (dále jen Zákon), tuto obecně závaznou vyhlášku. 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Čl. </w:t>
      </w:r>
      <w:r w:rsidRPr="0082546D">
        <w:rPr>
          <w:rFonts w:ascii="Arial" w:hAnsi="Arial" w:cs="Arial"/>
          <w:b/>
          <w:bCs/>
          <w:lang w:val="cs-CZ"/>
        </w:rPr>
        <w:t>1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Předmět vyhlášky</w:t>
      </w:r>
    </w:p>
    <w:p w:rsidR="0082546D" w:rsidRP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 xml:space="preserve">Tato obecně závazná vyhláška stanoví výši koeficientů pro výpočet daně z nemovitých věcí v obci Chýně. 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 xml:space="preserve">Čl. 2 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Sazba daně ze staveb a jednotek</w:t>
      </w:r>
    </w:p>
    <w:p w:rsidR="0082546D" w:rsidRP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>Základní sazba daně u jednotlivých druhů zdanitelných staveb, stanovená podle §</w:t>
      </w:r>
      <w:r>
        <w:rPr>
          <w:rFonts w:ascii="Arial" w:hAnsi="Arial" w:cs="Arial"/>
          <w:lang w:val="cs-CZ"/>
        </w:rPr>
        <w:t> </w:t>
      </w:r>
      <w:r w:rsidRPr="0082546D">
        <w:rPr>
          <w:rFonts w:ascii="Arial" w:hAnsi="Arial" w:cs="Arial"/>
          <w:lang w:val="cs-CZ"/>
        </w:rPr>
        <w:t>11 odst. 1 písm. b) až d) Zákona, případně zvýšená podle § 11 odst. 2. Zákona, a jednotek podle § 11 odst. 1 písm. c) a d) Zákona, se na základě §11 odst. 3 písm. b) násobí koeficientem 1,5 v celé obci Chýně.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 xml:space="preserve">Čl. 3 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Místní koeficient</w:t>
      </w:r>
    </w:p>
    <w:p w:rsidR="0082546D" w:rsidRP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 xml:space="preserve">Na území celé obce Chýně se stanovuje pro všechny nemovité věci místní koeficient podle §12 Zákona ve výši 3. 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Čl. 4</w:t>
      </w:r>
    </w:p>
    <w:p w:rsidR="0082546D" w:rsidRPr="0082546D" w:rsidRDefault="0082546D" w:rsidP="0082546D">
      <w:pPr>
        <w:spacing w:after="0"/>
        <w:jc w:val="center"/>
        <w:rPr>
          <w:rFonts w:ascii="Arial" w:hAnsi="Arial" w:cs="Arial"/>
          <w:b/>
          <w:bCs/>
          <w:lang w:val="cs-CZ"/>
        </w:rPr>
      </w:pPr>
      <w:r w:rsidRPr="0082546D">
        <w:rPr>
          <w:rFonts w:ascii="Arial" w:hAnsi="Arial" w:cs="Arial"/>
          <w:b/>
          <w:bCs/>
          <w:lang w:val="cs-CZ"/>
        </w:rPr>
        <w:t>Účinnost</w:t>
      </w:r>
    </w:p>
    <w:p w:rsidR="0082546D" w:rsidRP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>Tato obecně závazná vyhláška nabývá účinnosti od 1. ledna 2016 do 31.12.2025.</w:t>
      </w:r>
    </w:p>
    <w:p w:rsid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</w:p>
    <w:p w:rsidR="0082546D" w:rsidRPr="0082546D" w:rsidRDefault="0082546D" w:rsidP="0082546D">
      <w:pPr>
        <w:spacing w:before="120"/>
        <w:jc w:val="both"/>
        <w:rPr>
          <w:rFonts w:ascii="Arial" w:hAnsi="Arial" w:cs="Arial"/>
          <w:lang w:val="cs-CZ"/>
        </w:rPr>
      </w:pPr>
    </w:p>
    <w:p w:rsidR="0082546D" w:rsidRDefault="0082546D" w:rsidP="0082546D">
      <w:pPr>
        <w:spacing w:after="0"/>
        <w:jc w:val="both"/>
        <w:rPr>
          <w:rFonts w:ascii="Arial" w:hAnsi="Arial" w:cs="Arial"/>
          <w:lang w:val="cs-CZ"/>
        </w:rPr>
      </w:pPr>
      <w:r w:rsidRPr="0082546D">
        <w:rPr>
          <w:rFonts w:ascii="Arial" w:hAnsi="Arial" w:cs="Arial"/>
          <w:lang w:val="cs-CZ"/>
        </w:rPr>
        <w:t xml:space="preserve">Ing. Petra Vačková, </w:t>
      </w:r>
      <w:r>
        <w:rPr>
          <w:rFonts w:ascii="Arial" w:hAnsi="Arial" w:cs="Arial"/>
          <w:lang w:val="cs-CZ"/>
        </w:rPr>
        <w:t>v.r.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 w:rsidRPr="0082546D">
        <w:rPr>
          <w:rFonts w:ascii="Arial" w:hAnsi="Arial" w:cs="Arial"/>
          <w:lang w:val="cs-CZ"/>
        </w:rPr>
        <w:t xml:space="preserve">Mgr. Anna Chvojková, </w:t>
      </w:r>
      <w:r>
        <w:rPr>
          <w:rFonts w:ascii="Arial" w:hAnsi="Arial" w:cs="Arial"/>
          <w:lang w:val="cs-CZ"/>
        </w:rPr>
        <w:t>v.r.</w:t>
      </w:r>
    </w:p>
    <w:p w:rsidR="0082546D" w:rsidRPr="0082546D" w:rsidRDefault="0082546D" w:rsidP="0082546D">
      <w:pPr>
        <w:spacing w:after="0"/>
        <w:jc w:val="both"/>
        <w:rPr>
          <w:rFonts w:ascii="Arial" w:hAnsi="Arial" w:cs="Arial"/>
          <w:lang w:val="cs-CZ"/>
        </w:rPr>
      </w:pPr>
      <w:r>
        <w:rPr>
          <w:rFonts w:ascii="Arial" w:hAnsi="Arial" w:cs="Arial"/>
          <w:lang w:val="cs-CZ"/>
        </w:rPr>
        <w:t>místo</w:t>
      </w:r>
      <w:r w:rsidRPr="0082546D">
        <w:rPr>
          <w:rFonts w:ascii="Arial" w:hAnsi="Arial" w:cs="Arial"/>
          <w:lang w:val="cs-CZ"/>
        </w:rPr>
        <w:t>starostka</w:t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</w:r>
      <w:r>
        <w:rPr>
          <w:rFonts w:ascii="Arial" w:hAnsi="Arial" w:cs="Arial"/>
          <w:lang w:val="cs-CZ"/>
        </w:rPr>
        <w:tab/>
        <w:t>starostka</w:t>
      </w:r>
    </w:p>
    <w:p w:rsidR="00FB0FB0" w:rsidRPr="0082546D" w:rsidRDefault="00FB0FB0" w:rsidP="0082546D">
      <w:pPr>
        <w:spacing w:before="120"/>
        <w:jc w:val="both"/>
        <w:rPr>
          <w:rFonts w:ascii="Arial" w:hAnsi="Arial" w:cs="Arial"/>
          <w:lang w:val="cs-CZ"/>
        </w:rPr>
      </w:pPr>
    </w:p>
    <w:sectPr w:rsidR="00FB0FB0" w:rsidRPr="0082546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slovanseznam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slovanseznam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Seznamsodrka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Seznamsodrka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53629190">
    <w:abstractNumId w:val="8"/>
  </w:num>
  <w:num w:numId="2" w16cid:durableId="52974075">
    <w:abstractNumId w:val="6"/>
  </w:num>
  <w:num w:numId="3" w16cid:durableId="1941719363">
    <w:abstractNumId w:val="5"/>
  </w:num>
  <w:num w:numId="4" w16cid:durableId="1656835955">
    <w:abstractNumId w:val="4"/>
  </w:num>
  <w:num w:numId="5" w16cid:durableId="1186409332">
    <w:abstractNumId w:val="7"/>
  </w:num>
  <w:num w:numId="6" w16cid:durableId="412775935">
    <w:abstractNumId w:val="3"/>
  </w:num>
  <w:num w:numId="7" w16cid:durableId="282854815">
    <w:abstractNumId w:val="2"/>
  </w:num>
  <w:num w:numId="8" w16cid:durableId="1489636317">
    <w:abstractNumId w:val="1"/>
  </w:num>
  <w:num w:numId="9" w16cid:durableId="1163738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5B409D"/>
    <w:rsid w:val="0082546D"/>
    <w:rsid w:val="00AA1D8D"/>
    <w:rsid w:val="00B47730"/>
    <w:rsid w:val="00CB0664"/>
    <w:rsid w:val="00FB0FB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DF54E9"/>
  <w14:defaultImageDpi w14:val="300"/>
  <w15:docId w15:val="{C9F3C230-0240-411B-8404-8D8E22B0B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C693F"/>
  </w:style>
  <w:style w:type="paragraph" w:styleId="Nadpis1">
    <w:name w:val="heading 1"/>
    <w:basedOn w:val="Normln"/>
    <w:next w:val="Normln"/>
    <w:link w:val="Nadpis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18BF"/>
  </w:style>
  <w:style w:type="paragraph" w:styleId="Zpat">
    <w:name w:val="footer"/>
    <w:basedOn w:val="Normln"/>
    <w:link w:val="Zpat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18BF"/>
  </w:style>
  <w:style w:type="paragraph" w:styleId="Bezmezer">
    <w:name w:val="No Spacing"/>
    <w:uiPriority w:val="1"/>
    <w:qFormat/>
    <w:rsid w:val="00FC693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dpis2Char">
    <w:name w:val="Nadpis 2 Char"/>
    <w:basedOn w:val="Standardnpsmoodstavce"/>
    <w:link w:val="Nadpis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zev">
    <w:name w:val="Title"/>
    <w:basedOn w:val="Normln"/>
    <w:next w:val="Normln"/>
    <w:link w:val="Nzev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C693F"/>
    <w:pPr>
      <w:ind w:left="720"/>
      <w:contextualSpacing/>
    </w:pPr>
  </w:style>
  <w:style w:type="paragraph" w:styleId="Zkladntext">
    <w:name w:val="Body Text"/>
    <w:basedOn w:val="Normln"/>
    <w:link w:val="ZkladntextChar"/>
    <w:uiPriority w:val="99"/>
    <w:unhideWhenUsed/>
    <w:rsid w:val="00AA1D8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AA1D8D"/>
  </w:style>
  <w:style w:type="paragraph" w:styleId="Zkladntext2">
    <w:name w:val="Body Text 2"/>
    <w:basedOn w:val="Normln"/>
    <w:link w:val="Zkladntext2Char"/>
    <w:uiPriority w:val="99"/>
    <w:unhideWhenUsed/>
    <w:rsid w:val="00AA1D8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rsid w:val="00AA1D8D"/>
  </w:style>
  <w:style w:type="paragraph" w:styleId="Zkladntext3">
    <w:name w:val="Body Text 3"/>
    <w:basedOn w:val="Normln"/>
    <w:link w:val="Zkladn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AA1D8D"/>
    <w:rPr>
      <w:sz w:val="16"/>
      <w:szCs w:val="16"/>
    </w:rPr>
  </w:style>
  <w:style w:type="paragraph" w:styleId="Seznam">
    <w:name w:val="List"/>
    <w:basedOn w:val="Normln"/>
    <w:uiPriority w:val="99"/>
    <w:unhideWhenUsed/>
    <w:rsid w:val="00AA1D8D"/>
    <w:pPr>
      <w:ind w:left="360" w:hanging="360"/>
      <w:contextualSpacing/>
    </w:pPr>
  </w:style>
  <w:style w:type="paragraph" w:styleId="Seznam2">
    <w:name w:val="List 2"/>
    <w:basedOn w:val="Normln"/>
    <w:uiPriority w:val="99"/>
    <w:unhideWhenUsed/>
    <w:rsid w:val="00326F90"/>
    <w:pPr>
      <w:ind w:left="720" w:hanging="360"/>
      <w:contextualSpacing/>
    </w:pPr>
  </w:style>
  <w:style w:type="paragraph" w:styleId="Seznam3">
    <w:name w:val="List 3"/>
    <w:basedOn w:val="Normln"/>
    <w:uiPriority w:val="99"/>
    <w:unhideWhenUsed/>
    <w:rsid w:val="00326F90"/>
    <w:pPr>
      <w:ind w:left="1080" w:hanging="360"/>
      <w:contextualSpacing/>
    </w:pPr>
  </w:style>
  <w:style w:type="paragraph" w:styleId="Seznamsodrkami">
    <w:name w:val="List Bullet"/>
    <w:basedOn w:val="Normln"/>
    <w:uiPriority w:val="99"/>
    <w:unhideWhenUsed/>
    <w:rsid w:val="00326F90"/>
    <w:pPr>
      <w:numPr>
        <w:numId w:val="1"/>
      </w:numPr>
      <w:contextualSpacing/>
    </w:pPr>
  </w:style>
  <w:style w:type="paragraph" w:styleId="Seznamsodrkami2">
    <w:name w:val="List Bullet 2"/>
    <w:basedOn w:val="Normln"/>
    <w:uiPriority w:val="99"/>
    <w:unhideWhenUsed/>
    <w:rsid w:val="00326F90"/>
    <w:pPr>
      <w:numPr>
        <w:numId w:val="2"/>
      </w:numPr>
      <w:contextualSpacing/>
    </w:pPr>
  </w:style>
  <w:style w:type="paragraph" w:styleId="Seznamsodrkami3">
    <w:name w:val="List Bullet 3"/>
    <w:basedOn w:val="Normln"/>
    <w:uiPriority w:val="99"/>
    <w:unhideWhenUsed/>
    <w:rsid w:val="00326F90"/>
    <w:pPr>
      <w:numPr>
        <w:numId w:val="3"/>
      </w:numPr>
      <w:contextualSpacing/>
    </w:pPr>
  </w:style>
  <w:style w:type="paragraph" w:styleId="slovanseznam">
    <w:name w:val="List Number"/>
    <w:basedOn w:val="Normln"/>
    <w:uiPriority w:val="99"/>
    <w:unhideWhenUsed/>
    <w:rsid w:val="00326F90"/>
    <w:pPr>
      <w:numPr>
        <w:numId w:val="5"/>
      </w:numPr>
      <w:contextualSpacing/>
    </w:pPr>
  </w:style>
  <w:style w:type="paragraph" w:styleId="slovanseznam2">
    <w:name w:val="List Number 2"/>
    <w:basedOn w:val="Normln"/>
    <w:uiPriority w:val="99"/>
    <w:unhideWhenUsed/>
    <w:rsid w:val="0029639D"/>
    <w:pPr>
      <w:numPr>
        <w:numId w:val="6"/>
      </w:numPr>
      <w:contextualSpacing/>
    </w:pPr>
  </w:style>
  <w:style w:type="paragraph" w:styleId="slovanseznam3">
    <w:name w:val="List Number 3"/>
    <w:basedOn w:val="Normln"/>
    <w:uiPriority w:val="99"/>
    <w:unhideWhenUsed/>
    <w:rsid w:val="0029639D"/>
    <w:pPr>
      <w:numPr>
        <w:numId w:val="7"/>
      </w:numPr>
      <w:contextualSpacing/>
    </w:pPr>
  </w:style>
  <w:style w:type="paragraph" w:styleId="Pokraovnseznamu">
    <w:name w:val="List Continue"/>
    <w:basedOn w:val="Normln"/>
    <w:uiPriority w:val="99"/>
    <w:unhideWhenUsed/>
    <w:rsid w:val="0029639D"/>
    <w:pPr>
      <w:spacing w:after="120"/>
      <w:ind w:left="360"/>
      <w:contextualSpacing/>
    </w:pPr>
  </w:style>
  <w:style w:type="paragraph" w:styleId="Pokraovnseznamu2">
    <w:name w:val="List Continue 2"/>
    <w:basedOn w:val="Normln"/>
    <w:uiPriority w:val="99"/>
    <w:unhideWhenUsed/>
    <w:rsid w:val="0029639D"/>
    <w:pPr>
      <w:spacing w:after="120"/>
      <w:ind w:left="720"/>
      <w:contextualSpacing/>
    </w:pPr>
  </w:style>
  <w:style w:type="paragraph" w:styleId="Pokraovnseznamu3">
    <w:name w:val="List Continue 3"/>
    <w:basedOn w:val="Normln"/>
    <w:uiPriority w:val="99"/>
    <w:unhideWhenUsed/>
    <w:rsid w:val="0029639D"/>
    <w:pPr>
      <w:spacing w:after="120"/>
      <w:ind w:left="1080"/>
      <w:contextualSpacing/>
    </w:pPr>
  </w:style>
  <w:style w:type="paragraph" w:styleId="Textmakra">
    <w:name w:val="macro"/>
    <w:link w:val="Textmakra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kraChar">
    <w:name w:val="Text makra Char"/>
    <w:basedOn w:val="Standardnpsmoodstavce"/>
    <w:link w:val="Textmakra"/>
    <w:uiPriority w:val="99"/>
    <w:rsid w:val="0029639D"/>
    <w:rPr>
      <w:rFonts w:ascii="Courier" w:hAnsi="Courier"/>
      <w:sz w:val="20"/>
      <w:szCs w:val="20"/>
    </w:rPr>
  </w:style>
  <w:style w:type="paragraph" w:styleId="Citt">
    <w:name w:val="Quote"/>
    <w:basedOn w:val="Normln"/>
    <w:next w:val="Normln"/>
    <w:link w:val="CittChar"/>
    <w:uiPriority w:val="29"/>
    <w:qFormat/>
    <w:rsid w:val="00FC693F"/>
    <w:rPr>
      <w:i/>
      <w:iCs/>
      <w:color w:val="000000" w:themeColor="text1"/>
    </w:rPr>
  </w:style>
  <w:style w:type="character" w:customStyle="1" w:styleId="CittChar">
    <w:name w:val="Citát Char"/>
    <w:basedOn w:val="Standardnpsmoodstavce"/>
    <w:link w:val="Citt"/>
    <w:uiPriority w:val="29"/>
    <w:rsid w:val="00FC693F"/>
    <w:rPr>
      <w:i/>
      <w:iCs/>
      <w:color w:val="000000" w:themeColor="text1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iln">
    <w:name w:val="Strong"/>
    <w:basedOn w:val="Standardnpsmoodstavce"/>
    <w:uiPriority w:val="22"/>
    <w:qFormat/>
    <w:rsid w:val="00FC693F"/>
    <w:rPr>
      <w:b/>
      <w:bCs/>
    </w:rPr>
  </w:style>
  <w:style w:type="character" w:styleId="Zdraznn">
    <w:name w:val="Emphasis"/>
    <w:basedOn w:val="Standardnpsmoodstavce"/>
    <w:uiPriority w:val="20"/>
    <w:qFormat/>
    <w:rsid w:val="00FC693F"/>
    <w:rPr>
      <w:i/>
      <w:iCs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C693F"/>
    <w:rPr>
      <w:b/>
      <w:bCs/>
      <w:i/>
      <w:iCs/>
      <w:color w:val="4F81BD" w:themeColor="accent1"/>
    </w:rPr>
  </w:style>
  <w:style w:type="character" w:styleId="Zdraznnjemn">
    <w:name w:val="Subtle Emphasis"/>
    <w:basedOn w:val="Standardnpsmoodstavce"/>
    <w:uiPriority w:val="19"/>
    <w:qFormat/>
    <w:rsid w:val="00FC693F"/>
    <w:rPr>
      <w:i/>
      <w:iCs/>
      <w:color w:val="808080" w:themeColor="text1" w:themeTint="7F"/>
    </w:rPr>
  </w:style>
  <w:style w:type="character" w:styleId="Zdraznnintenzivn">
    <w:name w:val="Intense Emphasis"/>
    <w:basedOn w:val="Standardnpsmoodstavce"/>
    <w:uiPriority w:val="21"/>
    <w:qFormat/>
    <w:rsid w:val="00FC693F"/>
    <w:rPr>
      <w:b/>
      <w:bCs/>
      <w:i/>
      <w:iCs/>
      <w:color w:val="4F81BD" w:themeColor="accent1"/>
    </w:rPr>
  </w:style>
  <w:style w:type="character" w:styleId="Odkazjemn">
    <w:name w:val="Subtle Reference"/>
    <w:basedOn w:val="Standardnpsmoodstavce"/>
    <w:uiPriority w:val="31"/>
    <w:qFormat/>
    <w:rsid w:val="00FC693F"/>
    <w:rPr>
      <w:smallCaps/>
      <w:color w:val="C0504D" w:themeColor="accent2"/>
      <w:u w:val="single"/>
    </w:rPr>
  </w:style>
  <w:style w:type="character" w:styleId="Odkazintenzivn">
    <w:name w:val="Intense Reference"/>
    <w:basedOn w:val="Standardnpsmoodstavce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Nzevknihy">
    <w:name w:val="Book Title"/>
    <w:basedOn w:val="Standardnpsmoodstavce"/>
    <w:uiPriority w:val="33"/>
    <w:qFormat/>
    <w:rsid w:val="00FC693F"/>
    <w:rPr>
      <w:b/>
      <w:bCs/>
      <w:smallCaps/>
      <w:spacing w:val="5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FC693F"/>
    <w:pPr>
      <w:outlineLvl w:val="9"/>
    </w:pPr>
  </w:style>
  <w:style w:type="table" w:styleId="Mkatabulky">
    <w:name w:val="Table Grid"/>
    <w:basedOn w:val="Normlntabulka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vtlstnovn">
    <w:name w:val="Light Shading"/>
    <w:basedOn w:val="Normlntabulka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vtlstnovnzvraznn1">
    <w:name w:val="Light Shading Accent 1"/>
    <w:basedOn w:val="Normlntabulka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vtlstnovnzvraznn2">
    <w:name w:val="Light Shading Accent 2"/>
    <w:basedOn w:val="Normlntabulka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vtlstnovnzvraznn3">
    <w:name w:val="Light Shading Accent 3"/>
    <w:basedOn w:val="Normlntabulka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vtlstnovnzvraznn4">
    <w:name w:val="Light Shading Accent 4"/>
    <w:basedOn w:val="Normlntabulka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vtlstnovnzvraznn5">
    <w:name w:val="Light Shading Accent 5"/>
    <w:basedOn w:val="Normlntabulka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vtlstnovnzvraznn6">
    <w:name w:val="Light Shading Accent 6"/>
    <w:basedOn w:val="Normlntabulka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Svtlseznam">
    <w:name w:val="Light List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Svtlseznamzvraznn1">
    <w:name w:val="Light List Accent 1"/>
    <w:basedOn w:val="Normlntabulka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Svtlseznamzvraznn2">
    <w:name w:val="Light List Accent 2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Svtlseznamzvraznn3">
    <w:name w:val="Light List Accent 3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Svtlseznamzvraznn4">
    <w:name w:val="Light List Accent 4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Svtlseznamzvraznn5">
    <w:name w:val="Light List Accent 5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Svtlseznamzvraznn6">
    <w:name w:val="Light List Accent 6"/>
    <w:basedOn w:val="Normlntabulka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Svtlmka">
    <w:name w:val="Light Grid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Svtlmkazvraznn1">
    <w:name w:val="Light Grid Accent 1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Svtlmkazvraznn2">
    <w:name w:val="Light Grid Accent 2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Svtlmkazvraznn3">
    <w:name w:val="Light Grid Accent 3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Svtlmkazvraznn4">
    <w:name w:val="Light Grid Accent 4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Svtlmkazvraznn5">
    <w:name w:val="Light Grid Accent 5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Svtlmkazvraznn6">
    <w:name w:val="Light Grid Accent 6"/>
    <w:basedOn w:val="Normlntabulka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tednstnovn1">
    <w:name w:val="Medium Shading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1">
    <w:name w:val="Medium Shading 1 Accent 1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2">
    <w:name w:val="Medium Shading 1 Accent 2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3">
    <w:name w:val="Medium Shading 1 Accent 3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4">
    <w:name w:val="Medium Shading 1 Accent 4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5">
    <w:name w:val="Medium Shading 1 Accent 5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1zvraznn6">
    <w:name w:val="Medium Shading 1 Accent 6"/>
    <w:basedOn w:val="Normlntabulka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tednstnovn2">
    <w:name w:val="Medium Shading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1">
    <w:name w:val="Medium Shading 2 Accent 1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2">
    <w:name w:val="Medium Shading 2 Accent 2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3">
    <w:name w:val="Medium Shading 2 Accent 3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4">
    <w:name w:val="Medium Shading 2 Accent 4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5">
    <w:name w:val="Medium Shading 2 Accent 5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tnovn2zvraznn6">
    <w:name w:val="Medium Shading 2 Accent 6"/>
    <w:basedOn w:val="Normlntabulka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tednseznam1">
    <w:name w:val="Medium Lis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Stednseznam1zvraznn1">
    <w:name w:val="Medium List 1 Accent 1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Stednseznam1zvraznn2">
    <w:name w:val="Medium List 1 Accent 2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Stednseznam1zvraznn3">
    <w:name w:val="Medium List 1 Accent 3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Stednseznam1zvraznn4">
    <w:name w:val="Medium List 1 Accent 4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Stednseznam1zvraznn5">
    <w:name w:val="Medium List 1 Accent 5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Stednseznam1zvraznn6">
    <w:name w:val="Medium List 1 Accent 6"/>
    <w:basedOn w:val="Normlntabulka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Stednseznam2">
    <w:name w:val="Medium Lis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1">
    <w:name w:val="Medium List 2 Accent 1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2">
    <w:name w:val="Medium List 2 Accent 2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3">
    <w:name w:val="Medium List 2 Accent 3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4">
    <w:name w:val="Medium List 2 Accent 4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5">
    <w:name w:val="Medium List 2 Accent 5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seznam2zvraznn6">
    <w:name w:val="Medium List 2 Accent 6"/>
    <w:basedOn w:val="Normlntabulka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Stednmka1">
    <w:name w:val="Medium Grid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tednmka1zvraznn1">
    <w:name w:val="Medium Grid 1 Accent 1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Stednmka1zvraznn2">
    <w:name w:val="Medium Grid 1 Accent 2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Stednmka1zvraznn3">
    <w:name w:val="Medium Grid 1 Accent 3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tednmka1zvraznn4">
    <w:name w:val="Medium Grid 1 Accent 4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Stednmka1zvraznn5">
    <w:name w:val="Medium Grid 1 Accent 5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Stednmka1zvraznn6">
    <w:name w:val="Medium Grid 1 Accent 6"/>
    <w:basedOn w:val="Normlntabulka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Stednmka2">
    <w:name w:val="Medium Grid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1">
    <w:name w:val="Medium Grid 2 Accent 1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2">
    <w:name w:val="Medium Grid 2 Accent 2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3">
    <w:name w:val="Medium Grid 2 Accent 3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4">
    <w:name w:val="Medium Grid 2 Accent 4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5">
    <w:name w:val="Medium Grid 2 Accent 5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2zvraznn6">
    <w:name w:val="Medium Grid 2 Accent 6"/>
    <w:basedOn w:val="Normlntabulka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mka3">
    <w:name w:val="Medium Grid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Stednmka3zvraznn1">
    <w:name w:val="Medium Grid 3 Accent 1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Stednmka3zvraznn2">
    <w:name w:val="Medium Grid 3 Accent 2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Stednmka3zvraznn3">
    <w:name w:val="Medium Grid 3 Accent 3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Stednmka3zvraznn4">
    <w:name w:val="Medium Grid 3 Accent 4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Stednmka3zvraznn5">
    <w:name w:val="Medium Grid 3 Accent 5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Stednmka3zvraznn6">
    <w:name w:val="Medium Grid 3 Accent 6"/>
    <w:basedOn w:val="Normlntabulka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Tmavseznam">
    <w:name w:val="Dark List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Tmavseznamzvraznn1">
    <w:name w:val="Dark List Accent 1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Tmavseznamzvraznn2">
    <w:name w:val="Dark List Accent 2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Tmavseznamzvraznn3">
    <w:name w:val="Dark List Accent 3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Tmavseznamzvraznn4">
    <w:name w:val="Dark List Accent 4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Tmavseznamzvraznn5">
    <w:name w:val="Dark List Accent 5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Tmavseznamzvraznn6">
    <w:name w:val="Dark List Accent 6"/>
    <w:basedOn w:val="Normlntabulka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Barevnstnovn">
    <w:name w:val="Colorful Shading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1">
    <w:name w:val="Colorful Shading Accent 1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2">
    <w:name w:val="Colorful Shading Accent 2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3">
    <w:name w:val="Colorful Shading Accent 3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stnovnzvraznn4">
    <w:name w:val="Colorful Shading Accent 4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5">
    <w:name w:val="Colorful Shading Accent 5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tnovnzvraznn6">
    <w:name w:val="Colorful Shading Accent 6"/>
    <w:basedOn w:val="Normlntabulka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Barevnseznam">
    <w:name w:val="Colorful List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Barevnseznamzvraznn1">
    <w:name w:val="Colorful List Accent 1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Barevnseznamzvraznn2">
    <w:name w:val="Colorful List Accent 2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Barevnseznamzvraznn3">
    <w:name w:val="Colorful List Accent 3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Barevnseznamzvraznn4">
    <w:name w:val="Colorful List Accent 4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Barevnseznamzvraznn5">
    <w:name w:val="Colorful List Accent 5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Barevnseznamzvraznn6">
    <w:name w:val="Colorful List Accent 6"/>
    <w:basedOn w:val="Normlntabulka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Barevnmka">
    <w:name w:val="Colorful Grid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Barevnmkazvraznn1">
    <w:name w:val="Colorful Grid Accent 1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Barevnmkazvraznn2">
    <w:name w:val="Colorful Grid Accent 2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Barevnmkazvraznn3">
    <w:name w:val="Colorful Grid Accent 3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Barevnmkazvraznn4">
    <w:name w:val="Colorful Grid Accent 4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Barevnmkazvraznn5">
    <w:name w:val="Colorful Grid Accent 5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Barevnmkazvraznn6">
    <w:name w:val="Colorful Grid Accent 6"/>
    <w:basedOn w:val="Normlntabulka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203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1400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Silvia Pavlíková</cp:lastModifiedBy>
  <cp:revision>2</cp:revision>
  <dcterms:created xsi:type="dcterms:W3CDTF">2024-06-25T12:11:00Z</dcterms:created>
  <dcterms:modified xsi:type="dcterms:W3CDTF">2024-06-25T12:11:00Z</dcterms:modified>
  <cp:category/>
</cp:coreProperties>
</file>