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D4AD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474AF8EB" w14:textId="55C2D1B8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ED2A91">
        <w:rPr>
          <w:rFonts w:ascii="Arial" w:hAnsi="Arial" w:cs="Arial"/>
          <w:b/>
          <w:bCs/>
        </w:rPr>
        <w:t xml:space="preserve"> HAJANY</w:t>
      </w:r>
    </w:p>
    <w:p w14:paraId="223C27B7" w14:textId="788609EA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ED2A91">
        <w:rPr>
          <w:rFonts w:ascii="Arial" w:hAnsi="Arial" w:cs="Arial"/>
          <w:b/>
          <w:bCs/>
        </w:rPr>
        <w:t>Hajany</w:t>
      </w:r>
    </w:p>
    <w:p w14:paraId="78CC50DF" w14:textId="0F862C9E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ED2A91">
        <w:rPr>
          <w:rFonts w:ascii="Arial" w:hAnsi="Arial" w:cs="Arial"/>
          <w:b/>
        </w:rPr>
        <w:t>Hajany</w:t>
      </w:r>
      <w:r w:rsidRPr="0047068F">
        <w:rPr>
          <w:rFonts w:ascii="Arial" w:hAnsi="Arial" w:cs="Arial"/>
          <w:b/>
        </w:rPr>
        <w:t>,</w:t>
      </w:r>
    </w:p>
    <w:p w14:paraId="51478075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17F5AD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538BA4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C4EF3C2" w14:textId="491CC7D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10FF1">
        <w:rPr>
          <w:rFonts w:ascii="Arial" w:hAnsi="Arial" w:cs="Arial"/>
          <w:sz w:val="22"/>
          <w:szCs w:val="22"/>
        </w:rPr>
        <w:t xml:space="preserve"> Hajany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4178A">
        <w:rPr>
          <w:rFonts w:ascii="Arial" w:hAnsi="Arial" w:cs="Arial"/>
          <w:sz w:val="22"/>
          <w:szCs w:val="22"/>
        </w:rPr>
        <w:t>5. 6. 2023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24178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BEA3BA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3FE8DB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7908E5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FB14AB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F8B2CDC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210FF1">
        <w:rPr>
          <w:rFonts w:ascii="Arial" w:hAnsi="Arial" w:cs="Arial"/>
          <w:sz w:val="22"/>
          <w:szCs w:val="22"/>
        </w:rPr>
        <w:t xml:space="preserve">kratší nebo </w:t>
      </w:r>
      <w:r w:rsidR="00D06446" w:rsidRPr="00210FF1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0C17610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8DB169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7FF2D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3813E4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03ED4E0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5798039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138E5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EC15F3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076EAD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076EAD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B6F7DB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2A714BB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6214851" w14:textId="737FF86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A459BD">
        <w:rPr>
          <w:rFonts w:ascii="Arial" w:hAnsi="Arial" w:cs="Arial"/>
          <w:sz w:val="22"/>
          <w:szCs w:val="22"/>
        </w:rPr>
        <w:t>se nevymezuje v noci z 31. prosince na 1. ledna</w:t>
      </w:r>
      <w:r w:rsidR="00A459BD" w:rsidRPr="00A459BD">
        <w:rPr>
          <w:rFonts w:ascii="Arial" w:hAnsi="Arial" w:cs="Arial"/>
          <w:sz w:val="22"/>
          <w:szCs w:val="22"/>
        </w:rPr>
        <w:t xml:space="preserve"> </w:t>
      </w:r>
      <w:r w:rsidR="00A459BD">
        <w:rPr>
          <w:rFonts w:ascii="Arial" w:hAnsi="Arial" w:cs="Arial"/>
          <w:sz w:val="22"/>
          <w:szCs w:val="22"/>
        </w:rPr>
        <w:t>z důvodu konání oslav příchodu nového roku.</w:t>
      </w:r>
    </w:p>
    <w:p w14:paraId="0F698454" w14:textId="77777777" w:rsidR="00CE6172" w:rsidRDefault="00CE6172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713FEE8" w14:textId="51FBE3FC" w:rsidR="005545D7" w:rsidRDefault="00A459BD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 w:rsidR="001331B3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 xml:space="preserve">:00 </w:t>
      </w:r>
      <w:r w:rsidR="005545D7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06:00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AEB85E7" w14:textId="09757A56" w:rsidR="00E432DB" w:rsidRPr="00F21B18" w:rsidRDefault="00E432DB" w:rsidP="00A459BD">
      <w:pPr>
        <w:tabs>
          <w:tab w:val="left" w:pos="284"/>
        </w:tabs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A459BD">
        <w:rPr>
          <w:rFonts w:ascii="Arial" w:hAnsi="Arial" w:cs="Arial"/>
          <w:sz w:val="22"/>
          <w:szCs w:val="22"/>
        </w:rPr>
        <w:t>Pálení čarodějnic</w:t>
      </w:r>
    </w:p>
    <w:p w14:paraId="387CEE12" w14:textId="5D7F5B61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A459BD">
        <w:rPr>
          <w:rFonts w:ascii="Arial" w:hAnsi="Arial" w:cs="Arial"/>
          <w:sz w:val="22"/>
          <w:szCs w:val="22"/>
        </w:rPr>
        <w:t>Tradiční pochod „Hajanská 15“</w:t>
      </w:r>
      <w:r w:rsidR="00CE6172">
        <w:rPr>
          <w:rFonts w:ascii="Arial" w:hAnsi="Arial" w:cs="Arial"/>
          <w:sz w:val="22"/>
          <w:szCs w:val="22"/>
        </w:rPr>
        <w:t xml:space="preserve"> – ze soboty na neděli v měsíci květnu</w:t>
      </w:r>
    </w:p>
    <w:p w14:paraId="2BC60BD2" w14:textId="36144C79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CE6172">
        <w:rPr>
          <w:rFonts w:ascii="Arial" w:hAnsi="Arial" w:cs="Arial"/>
          <w:sz w:val="22"/>
          <w:szCs w:val="22"/>
        </w:rPr>
        <w:t>Hravý den pro děti a dospělé – ze soboty na neděli na přelomu měsíce května a června.</w:t>
      </w:r>
    </w:p>
    <w:p w14:paraId="43C69EB1" w14:textId="77777777" w:rsidR="00CE6172" w:rsidRDefault="00CE617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806361B" w14:textId="0F004473" w:rsidR="005545D7" w:rsidRDefault="00CE6172" w:rsidP="00421D8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E6172">
        <w:rPr>
          <w:rFonts w:ascii="Arial" w:hAnsi="Arial" w:cs="Arial"/>
          <w:sz w:val="22"/>
          <w:szCs w:val="22"/>
        </w:rPr>
        <w:t xml:space="preserve">3) </w:t>
      </w:r>
      <w:r w:rsidR="00421D87">
        <w:rPr>
          <w:rFonts w:ascii="Arial" w:hAnsi="Arial" w:cs="Arial"/>
          <w:sz w:val="22"/>
          <w:szCs w:val="22"/>
        </w:rPr>
        <w:t>Doba nočního klidu se vymezuje od 02:00 do 06:00 hodin v době konání akce „Pivní festival“ – ze soboty na neděli v první polovině měsíce září.</w:t>
      </w:r>
    </w:p>
    <w:p w14:paraId="184E9F96" w14:textId="77777777" w:rsidR="00421D87" w:rsidRPr="00CE6172" w:rsidRDefault="00421D87" w:rsidP="00421D8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15679AF" w14:textId="6B3CF782" w:rsidR="005545D7" w:rsidRDefault="00421D8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>2 a 3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2E3874C1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6E3D2E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D1DAF25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6D4FB20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B2EEEB" w14:textId="3A86C492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421D87">
        <w:rPr>
          <w:rFonts w:ascii="Arial" w:hAnsi="Arial" w:cs="Arial"/>
          <w:sz w:val="22"/>
          <w:szCs w:val="22"/>
        </w:rPr>
        <w:t>1/2017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421D87">
        <w:rPr>
          <w:rFonts w:ascii="Arial" w:hAnsi="Arial" w:cs="Arial"/>
          <w:sz w:val="22"/>
          <w:szCs w:val="22"/>
        </w:rPr>
        <w:t>5. 6. 2017</w:t>
      </w:r>
      <w:r>
        <w:rPr>
          <w:rFonts w:ascii="Arial" w:hAnsi="Arial" w:cs="Arial"/>
          <w:sz w:val="22"/>
          <w:szCs w:val="22"/>
        </w:rPr>
        <w:t>.</w:t>
      </w:r>
    </w:p>
    <w:p w14:paraId="52845D40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CF7F18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EF89E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2D64D2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25A6E6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249C60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33EA9E7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608AE99" w14:textId="4806792D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61F1FCF" w14:textId="0D24A6F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</w:t>
      </w:r>
      <w:r w:rsidR="00834005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3144E8C" w14:textId="75FBE6A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34005">
        <w:rPr>
          <w:rFonts w:ascii="Arial" w:hAnsi="Arial" w:cs="Arial"/>
          <w:sz w:val="22"/>
          <w:szCs w:val="22"/>
        </w:rPr>
        <w:t>Mgr. Martin Dvořák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34005">
        <w:rPr>
          <w:rFonts w:ascii="Arial" w:hAnsi="Arial" w:cs="Arial"/>
          <w:sz w:val="22"/>
          <w:szCs w:val="22"/>
        </w:rPr>
        <w:t>Mgr. Leopold Mohyla</w:t>
      </w:r>
    </w:p>
    <w:p w14:paraId="5D161E8F" w14:textId="2BF99748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3400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34005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starosta</w:t>
      </w:r>
    </w:p>
    <w:p w14:paraId="7E2C16E0" w14:textId="6DB64D0F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8D88" w14:textId="77777777" w:rsidR="007901F0" w:rsidRDefault="007901F0">
      <w:r>
        <w:separator/>
      </w:r>
    </w:p>
  </w:endnote>
  <w:endnote w:type="continuationSeparator" w:id="0">
    <w:p w14:paraId="37624989" w14:textId="77777777" w:rsidR="007901F0" w:rsidRDefault="007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268FD" w14:textId="77777777" w:rsidR="007901F0" w:rsidRDefault="007901F0">
      <w:r>
        <w:separator/>
      </w:r>
    </w:p>
  </w:footnote>
  <w:footnote w:type="continuationSeparator" w:id="0">
    <w:p w14:paraId="7B342F6F" w14:textId="77777777" w:rsidR="007901F0" w:rsidRDefault="007901F0">
      <w:r>
        <w:continuationSeparator/>
      </w:r>
    </w:p>
  </w:footnote>
  <w:footnote w:id="1">
    <w:p w14:paraId="1BF06646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0905C80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0343335">
    <w:abstractNumId w:val="4"/>
  </w:num>
  <w:num w:numId="2" w16cid:durableId="998459581">
    <w:abstractNumId w:val="10"/>
  </w:num>
  <w:num w:numId="3" w16cid:durableId="611404732">
    <w:abstractNumId w:val="3"/>
  </w:num>
  <w:num w:numId="4" w16cid:durableId="2080472922">
    <w:abstractNumId w:val="7"/>
  </w:num>
  <w:num w:numId="5" w16cid:durableId="1683119405">
    <w:abstractNumId w:val="6"/>
  </w:num>
  <w:num w:numId="6" w16cid:durableId="344326796">
    <w:abstractNumId w:val="9"/>
  </w:num>
  <w:num w:numId="7" w16cid:durableId="1781534184">
    <w:abstractNumId w:val="5"/>
  </w:num>
  <w:num w:numId="8" w16cid:durableId="573323421">
    <w:abstractNumId w:val="0"/>
  </w:num>
  <w:num w:numId="9" w16cid:durableId="269360671">
    <w:abstractNumId w:val="8"/>
  </w:num>
  <w:num w:numId="10" w16cid:durableId="278803321">
    <w:abstractNumId w:val="1"/>
  </w:num>
  <w:num w:numId="11" w16cid:durableId="133780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76EAD"/>
    <w:rsid w:val="00081132"/>
    <w:rsid w:val="000A0CE6"/>
    <w:rsid w:val="000C0C56"/>
    <w:rsid w:val="000D3097"/>
    <w:rsid w:val="000F0A44"/>
    <w:rsid w:val="00107BCE"/>
    <w:rsid w:val="001331B3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0FF1"/>
    <w:rsid w:val="00212C35"/>
    <w:rsid w:val="00213118"/>
    <w:rsid w:val="00224B0D"/>
    <w:rsid w:val="0024178A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21D87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65871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01F0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4005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59BD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CE6172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D2A91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E562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318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Leopold MOHYLA</cp:lastModifiedBy>
  <cp:revision>10</cp:revision>
  <cp:lastPrinted>2007-03-05T10:30:00Z</cp:lastPrinted>
  <dcterms:created xsi:type="dcterms:W3CDTF">2023-02-08T07:07:00Z</dcterms:created>
  <dcterms:modified xsi:type="dcterms:W3CDTF">2023-06-06T07:33:00Z</dcterms:modified>
</cp:coreProperties>
</file>