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A0B7" w14:textId="77777777" w:rsidR="00BF58A2" w:rsidRDefault="00000000">
      <w:pPr>
        <w:pStyle w:val="Nadpis1"/>
      </w:pPr>
      <w:r>
        <w:t>Obecně závazná vyhláška č. 2/2005 Obce Hrčava</w:t>
      </w:r>
    </w:p>
    <w:p w14:paraId="02FE7E3A" w14:textId="77777777" w:rsidR="00BF58A2" w:rsidRDefault="00000000">
      <w:pPr>
        <w:spacing w:after="511" w:line="259" w:lineRule="auto"/>
        <w:ind w:left="50" w:firstLine="0"/>
        <w:jc w:val="center"/>
      </w:pPr>
      <w:r>
        <w:rPr>
          <w:sz w:val="26"/>
        </w:rPr>
        <w:t>kterou se stanoví část společného školského obvodu základní školy</w:t>
      </w:r>
    </w:p>
    <w:p w14:paraId="783D2034" w14:textId="77777777" w:rsidR="00BF58A2" w:rsidRDefault="00000000">
      <w:pPr>
        <w:ind w:left="-5" w:right="7"/>
      </w:pPr>
      <w:r>
        <w:t xml:space="preserve">Zastupitelstvo obce Hrčava se na svém zasedání dne 20.4.2005 usnesením č. 101-2/2005 usneslo vydat na základě ustanovení 178 odst. 2 písm. c) zákona č. 561/2004 Sb., o předškolním, základním, středním, vyšším odborném a jiném vzdělávání (školský zákon) a </w:t>
      </w:r>
      <w:r>
        <w:rPr>
          <w:noProof/>
        </w:rPr>
        <w:drawing>
          <wp:inline distT="0" distB="0" distL="0" distR="0" wp14:anchorId="2B275FC6" wp14:editId="2091EABA">
            <wp:extent cx="54823" cy="137049"/>
            <wp:effectExtent l="0" t="0" r="0" b="0"/>
            <wp:docPr id="823" name="Picture 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84 odst. 2 písm. i) zákona č. 128/2000 Sb., o obcích (obecní zřízení), tuto obecně závaznou vyhlášku:</w:t>
      </w:r>
    </w:p>
    <w:p w14:paraId="5C096061" w14:textId="77777777" w:rsidR="00BF58A2" w:rsidRDefault="00000000">
      <w:pPr>
        <w:pStyle w:val="Nadpis1"/>
        <w:ind w:right="2205"/>
      </w:pPr>
      <w:r>
        <w:t>čl. I</w:t>
      </w:r>
    </w:p>
    <w:p w14:paraId="6EC352F6" w14:textId="77777777" w:rsidR="00BF58A2" w:rsidRDefault="00000000">
      <w:pPr>
        <w:spacing w:after="553"/>
        <w:ind w:left="-8" w:right="7" w:firstLine="691"/>
      </w:pPr>
      <w:r>
        <w:t>Na základě uzavřené dohody obcí Mosty u Jablunkova a Hrčava o vytvoření společných školských obvodů je území obce Hrčava částí školského obvodu Základní školy Mosty u Jablunkova 750, okres Frýdek-Místek zřízené obcí Mosty u Jablunkova.</w:t>
      </w:r>
    </w:p>
    <w:p w14:paraId="56528C85" w14:textId="77777777" w:rsidR="00BF58A2" w:rsidRDefault="00000000">
      <w:pPr>
        <w:pStyle w:val="Nadpis1"/>
        <w:spacing w:after="0"/>
        <w:ind w:right="2205"/>
      </w:pPr>
      <w:r>
        <w:t>čl. 2</w:t>
      </w:r>
    </w:p>
    <w:p w14:paraId="37E5AC8C" w14:textId="77777777" w:rsidR="00BF58A2" w:rsidRDefault="00000000">
      <w:pPr>
        <w:spacing w:after="288" w:line="259" w:lineRule="auto"/>
        <w:ind w:left="0" w:right="14" w:firstLine="0"/>
        <w:jc w:val="center"/>
      </w:pPr>
      <w:r>
        <w:t>Závěrečná ustanovení</w:t>
      </w:r>
    </w:p>
    <w:p w14:paraId="011955B9" w14:textId="77777777" w:rsidR="00BF58A2" w:rsidRDefault="00000000">
      <w:pPr>
        <w:tabs>
          <w:tab w:val="center" w:pos="853"/>
          <w:tab w:val="center" w:pos="4522"/>
        </w:tabs>
        <w:spacing w:after="344"/>
        <w:ind w:left="0" w:firstLine="0"/>
        <w:jc w:val="left"/>
      </w:pPr>
      <w:r>
        <w:tab/>
        <w:t>(1)</w:t>
      </w:r>
      <w:r>
        <w:tab/>
        <w:t>Tato obecně závazná vyhláška nabývá účinnosti dnem 5.5.2005.</w:t>
      </w:r>
    </w:p>
    <w:p w14:paraId="43FA4C09" w14:textId="44281D9C" w:rsidR="00BF58A2" w:rsidRDefault="00000000">
      <w:pPr>
        <w:spacing w:after="563" w:line="259" w:lineRule="auto"/>
        <w:ind w:left="58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E6931A" wp14:editId="60A60264">
                <wp:simplePos x="0" y="0"/>
                <wp:positionH relativeFrom="column">
                  <wp:posOffset>-73097</wp:posOffset>
                </wp:positionH>
                <wp:positionV relativeFrom="paragraph">
                  <wp:posOffset>105071</wp:posOffset>
                </wp:positionV>
                <wp:extent cx="1589880" cy="877114"/>
                <wp:effectExtent l="0" t="0" r="0" b="0"/>
                <wp:wrapSquare wrapText="bothSides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9880" cy="877114"/>
                          <a:chOff x="0" y="0"/>
                          <a:chExt cx="1589880" cy="877114"/>
                        </a:xfrm>
                      </wpg:grpSpPr>
                      <pic:pic xmlns:pic="http://schemas.openxmlformats.org/drawingml/2006/picture">
                        <pic:nvPicPr>
                          <pic:cNvPr id="1951" name="Picture 19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880" cy="854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470568" y="735497"/>
                            <a:ext cx="844601" cy="188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5F1E6" w14:textId="520B1CCB" w:rsidR="00BF58A2" w:rsidRDefault="00BF58A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6931A" id="Group 1821" o:spid="_x0000_s1026" style="position:absolute;left:0;text-align:left;margin-left:-5.75pt;margin-top:8.25pt;width:125.2pt;height:69.05pt;z-index:251658240" coordsize="15898,87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1" o:spid="_x0000_s1027" type="#_x0000_t75" style="position:absolute;width:15898;height:8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">
                  <v:imagedata r:id="rId6" o:title=""/>
                </v:shape>
                <v:rect id="Rectangle 131" o:spid="_x0000_s1028" style="position:absolute;left:4705;top:7354;width:844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5B5F1E6" w14:textId="520B1CCB" w:rsidR="00BF58A2" w:rsidRDefault="00BF58A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</w:rPr>
        <w:t>Evidenční číslo 8/2</w:t>
      </w:r>
      <w:r w:rsidR="00603C00">
        <w:rPr>
          <w:rFonts w:ascii="Courier New" w:eastAsia="Courier New" w:hAnsi="Courier New" w:cs="Courier New"/>
        </w:rPr>
        <w:t>00</w:t>
      </w:r>
      <w:r>
        <w:rPr>
          <w:rFonts w:ascii="Courier New" w:eastAsia="Courier New" w:hAnsi="Courier New" w:cs="Courier New"/>
        </w:rPr>
        <w:t xml:space="preserve">5 </w:t>
      </w:r>
      <w:r>
        <w:rPr>
          <w:noProof/>
        </w:rPr>
        <w:drawing>
          <wp:inline distT="0" distB="0" distL="0" distR="0" wp14:anchorId="5BB6AE23" wp14:editId="0A435F91">
            <wp:extent cx="3463015" cy="2297858"/>
            <wp:effectExtent l="0" t="0" r="0" b="0"/>
            <wp:docPr id="1949" name="Picture 1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Picture 19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3015" cy="22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3C717" w14:textId="77777777" w:rsidR="00BF58A2" w:rsidRDefault="00000000">
      <w:pPr>
        <w:ind w:left="-5" w:right="7"/>
      </w:pPr>
      <w:r>
        <w:t>Vyvěšeno na úřední desce dne: 21.4.2005</w:t>
      </w:r>
    </w:p>
    <w:p w14:paraId="6739B025" w14:textId="4F03200F" w:rsidR="00BF58A2" w:rsidRDefault="00BF58A2">
      <w:pPr>
        <w:ind w:left="-5" w:right="7"/>
      </w:pPr>
    </w:p>
    <w:sectPr w:rsidR="00BF58A2">
      <w:pgSz w:w="11900" w:h="16820"/>
      <w:pgMar w:top="1440" w:right="1504" w:bottom="1440" w:left="12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A2"/>
    <w:rsid w:val="00603C00"/>
    <w:rsid w:val="00BF58A2"/>
    <w:rsid w:val="00E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A60"/>
  <w15:docId w15:val="{B2F56297-F6E3-48C9-B9C4-F63AE748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3" w:line="25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7"/>
      <w:ind w:left="2208" w:right="214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KM_C224e-20230927111400</dc:title>
  <dc:subject/>
  <dc:creator>Ivana Tabarová</dc:creator>
  <cp:keywords/>
  <cp:lastModifiedBy>Ivana Tabarová</cp:lastModifiedBy>
  <cp:revision>3</cp:revision>
  <dcterms:created xsi:type="dcterms:W3CDTF">2023-09-27T10:56:00Z</dcterms:created>
  <dcterms:modified xsi:type="dcterms:W3CDTF">2023-09-27T10:56:00Z</dcterms:modified>
</cp:coreProperties>
</file>