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0BC36" w14:textId="0CDF7A70" w:rsidR="008F1C5F" w:rsidRPr="002E0EAD" w:rsidRDefault="008F1C5F" w:rsidP="008F1C5F">
      <w:pPr>
        <w:pStyle w:val="Zhlav"/>
        <w:tabs>
          <w:tab w:val="clear" w:pos="4536"/>
          <w:tab w:val="clear" w:pos="9072"/>
        </w:tabs>
      </w:pPr>
    </w:p>
    <w:p w14:paraId="62214D0A" w14:textId="77777777" w:rsidR="008F1C5F" w:rsidRPr="002E0EAD" w:rsidRDefault="008F1C5F" w:rsidP="008F1C5F">
      <w:pPr>
        <w:pStyle w:val="Zhlav"/>
        <w:tabs>
          <w:tab w:val="clear" w:pos="4536"/>
          <w:tab w:val="clear" w:pos="9072"/>
        </w:tabs>
      </w:pPr>
    </w:p>
    <w:p w14:paraId="32956847" w14:textId="77777777" w:rsidR="008F1C5F" w:rsidRDefault="008F1C5F" w:rsidP="008F1C5F">
      <w:pPr>
        <w:spacing w:line="276" w:lineRule="auto"/>
        <w:jc w:val="center"/>
        <w:rPr>
          <w:rFonts w:ascii="Arial" w:hAnsi="Arial" w:cs="Arial"/>
          <w:b/>
        </w:rPr>
      </w:pPr>
    </w:p>
    <w:p w14:paraId="28CE37FF" w14:textId="77777777" w:rsidR="008F1C5F" w:rsidRDefault="008F1C5F" w:rsidP="008F1C5F">
      <w:pPr>
        <w:spacing w:line="276" w:lineRule="auto"/>
        <w:jc w:val="center"/>
        <w:rPr>
          <w:rFonts w:ascii="Arial" w:hAnsi="Arial" w:cs="Arial"/>
          <w:b/>
        </w:rPr>
      </w:pPr>
    </w:p>
    <w:p w14:paraId="0A470110" w14:textId="77777777" w:rsidR="008F1C5F" w:rsidRDefault="008F1C5F" w:rsidP="008F1C5F">
      <w:pPr>
        <w:spacing w:line="276" w:lineRule="auto"/>
        <w:jc w:val="center"/>
        <w:rPr>
          <w:rFonts w:ascii="Arial" w:hAnsi="Arial" w:cs="Arial"/>
          <w:b/>
        </w:rPr>
      </w:pPr>
    </w:p>
    <w:p w14:paraId="61008AF7" w14:textId="77777777" w:rsidR="008F1C5F" w:rsidRPr="00E53866" w:rsidRDefault="008F1C5F" w:rsidP="008F1C5F">
      <w:pPr>
        <w:spacing w:line="276" w:lineRule="auto"/>
        <w:jc w:val="center"/>
        <w:rPr>
          <w:rFonts w:ascii="Arial" w:hAnsi="Arial" w:cs="Arial"/>
          <w:b/>
          <w:caps/>
          <w:spacing w:val="120"/>
        </w:rPr>
      </w:pPr>
      <w:r w:rsidRPr="00E53866">
        <w:rPr>
          <w:rFonts w:ascii="Arial" w:hAnsi="Arial" w:cs="Arial"/>
          <w:b/>
          <w:caps/>
          <w:spacing w:val="120"/>
        </w:rPr>
        <w:t>OBEC Těchonín</w:t>
      </w:r>
    </w:p>
    <w:p w14:paraId="6CE022DC" w14:textId="77777777" w:rsidR="008F1C5F" w:rsidRPr="002E0EAD" w:rsidRDefault="008F1C5F" w:rsidP="008F1C5F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Těchonín</w:t>
      </w:r>
    </w:p>
    <w:p w14:paraId="6DA638CC" w14:textId="5C3C72FE" w:rsidR="00DC073E" w:rsidRDefault="001A3266" w:rsidP="00DC073E">
      <w:pPr>
        <w:pStyle w:val="Zkladntext"/>
        <w:spacing w:line="312" w:lineRule="auto"/>
        <w:jc w:val="center"/>
        <w:rPr>
          <w:rFonts w:ascii="Arial" w:hAnsi="Arial"/>
          <w:b/>
          <w:color w:val="000000"/>
          <w:sz w:val="22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7216" behindDoc="0" locked="0" layoutInCell="1" allowOverlap="1" wp14:anchorId="731A776E" wp14:editId="2E8FC319">
                <wp:simplePos x="0" y="0"/>
                <wp:positionH relativeFrom="column">
                  <wp:posOffset>5080</wp:posOffset>
                </wp:positionH>
                <wp:positionV relativeFrom="paragraph">
                  <wp:posOffset>1904</wp:posOffset>
                </wp:positionV>
                <wp:extent cx="5734050" cy="0"/>
                <wp:effectExtent l="0" t="0" r="0" b="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18C5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.4pt;margin-top:.15pt;width:451.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"/>
            </w:pict>
          </mc:Fallback>
        </mc:AlternateContent>
      </w:r>
    </w:p>
    <w:p w14:paraId="1CDDD316" w14:textId="77777777" w:rsidR="005022C2" w:rsidRDefault="00DC073E" w:rsidP="00DC073E">
      <w:pPr>
        <w:pStyle w:val="Zkladntext"/>
        <w:spacing w:after="0" w:line="360" w:lineRule="auto"/>
        <w:jc w:val="center"/>
        <w:rPr>
          <w:rFonts w:ascii="Arial" w:hAnsi="Arial"/>
          <w:b/>
          <w:color w:val="000000"/>
        </w:rPr>
      </w:pPr>
      <w:r w:rsidRPr="005F088A">
        <w:rPr>
          <w:rFonts w:ascii="Arial" w:hAnsi="Arial"/>
          <w:b/>
          <w:color w:val="000000"/>
        </w:rPr>
        <w:t>Obecně závazná vyhláška</w:t>
      </w:r>
      <w:r w:rsidR="005022C2">
        <w:rPr>
          <w:rFonts w:ascii="Arial" w:hAnsi="Arial"/>
          <w:b/>
          <w:color w:val="000000"/>
        </w:rPr>
        <w:t xml:space="preserve"> obce Těchonín</w:t>
      </w:r>
    </w:p>
    <w:p w14:paraId="04F7B8E7" w14:textId="77777777" w:rsidR="00DC073E" w:rsidRPr="005F088A" w:rsidRDefault="00DC073E" w:rsidP="00DC073E">
      <w:pPr>
        <w:pStyle w:val="Zkladntext"/>
        <w:spacing w:after="0" w:line="360" w:lineRule="auto"/>
        <w:jc w:val="center"/>
        <w:rPr>
          <w:rFonts w:ascii="Arial" w:hAnsi="Arial"/>
          <w:b/>
          <w:color w:val="000000"/>
        </w:rPr>
      </w:pPr>
      <w:r w:rsidRPr="005F088A">
        <w:rPr>
          <w:rFonts w:ascii="Arial" w:hAnsi="Arial"/>
          <w:b/>
          <w:color w:val="000000"/>
        </w:rPr>
        <w:t xml:space="preserve"> č</w:t>
      </w:r>
      <w:r w:rsidR="005C7266">
        <w:rPr>
          <w:rFonts w:ascii="Arial" w:hAnsi="Arial"/>
          <w:b/>
          <w:color w:val="000000"/>
        </w:rPr>
        <w:t>. 2</w:t>
      </w:r>
      <w:r w:rsidRPr="005F088A">
        <w:rPr>
          <w:rFonts w:ascii="Arial" w:hAnsi="Arial"/>
          <w:b/>
          <w:color w:val="000000"/>
        </w:rPr>
        <w:t>/20</w:t>
      </w:r>
      <w:r w:rsidR="005C7266">
        <w:rPr>
          <w:rFonts w:ascii="Arial" w:hAnsi="Arial"/>
          <w:b/>
          <w:color w:val="000000"/>
        </w:rPr>
        <w:t>2</w:t>
      </w:r>
      <w:r w:rsidR="00F7243A">
        <w:rPr>
          <w:rFonts w:ascii="Arial" w:hAnsi="Arial"/>
          <w:b/>
          <w:color w:val="000000"/>
        </w:rPr>
        <w:t>2</w:t>
      </w:r>
      <w:r w:rsidRPr="005F088A">
        <w:rPr>
          <w:rFonts w:ascii="Arial" w:hAnsi="Arial"/>
          <w:b/>
          <w:color w:val="000000"/>
        </w:rPr>
        <w:t>,</w:t>
      </w:r>
    </w:p>
    <w:p w14:paraId="2E7D3B74" w14:textId="77777777" w:rsidR="008F0DA9" w:rsidRDefault="008F0DA9" w:rsidP="00DC073E">
      <w:pPr>
        <w:pStyle w:val="Zkladntext"/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155E9A33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94E4DD2" w14:textId="77777777" w:rsidR="00893F98" w:rsidRPr="0001228D" w:rsidRDefault="00850CCE" w:rsidP="00D1222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DC073E">
        <w:rPr>
          <w:rFonts w:ascii="Arial" w:hAnsi="Arial" w:cs="Arial"/>
          <w:sz w:val="22"/>
          <w:szCs w:val="22"/>
        </w:rPr>
        <w:t>Těchonín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5C7266">
        <w:rPr>
          <w:rFonts w:ascii="Arial" w:hAnsi="Arial" w:cs="Arial"/>
          <w:sz w:val="22"/>
          <w:szCs w:val="22"/>
        </w:rPr>
        <w:t>14.12.2022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B075FB" w:rsidRPr="00B075FB">
        <w:rPr>
          <w:rFonts w:ascii="Arial" w:hAnsi="Arial" w:cs="Arial"/>
          <w:sz w:val="22"/>
          <w:szCs w:val="22"/>
        </w:rPr>
        <w:t>41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</w:t>
      </w:r>
      <w:r w:rsidR="00D12227">
        <w:rPr>
          <w:rFonts w:ascii="Arial" w:hAnsi="Arial" w:cs="Arial"/>
          <w:sz w:val="22"/>
          <w:szCs w:val="22"/>
        </w:rPr>
        <w:br/>
      </w:r>
      <w:r w:rsidR="00893F98" w:rsidRPr="0001228D">
        <w:rPr>
          <w:rFonts w:ascii="Arial" w:hAnsi="Arial" w:cs="Arial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7C0C7370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04B57D16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18C6FF6" w14:textId="77777777" w:rsidR="00893F98" w:rsidRPr="0001228D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DC073E">
        <w:rPr>
          <w:rFonts w:ascii="Arial" w:hAnsi="Arial" w:cs="Arial"/>
          <w:sz w:val="22"/>
          <w:szCs w:val="22"/>
        </w:rPr>
        <w:t xml:space="preserve">Těchonín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43B00855" w14:textId="77777777" w:rsidR="00893F98" w:rsidRPr="0001228D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</w:p>
    <w:p w14:paraId="533C8828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54405A38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43D20191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A92EEBD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1DDCB6A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54D1538F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7D7F7BAC" w14:textId="77777777" w:rsidR="00154F39" w:rsidRPr="00154F39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 </w:t>
      </w:r>
      <w:r w:rsidR="005A0677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  <w:r w:rsidR="00C93620">
        <w:rPr>
          <w:rFonts w:ascii="Arial" w:hAnsi="Arial" w:cs="Arial"/>
          <w:sz w:val="22"/>
          <w:szCs w:val="22"/>
        </w:rPr>
        <w:t>Ve lhůtě</w:t>
      </w:r>
      <w:r w:rsidR="00ED5D64">
        <w:rPr>
          <w:rFonts w:ascii="Arial" w:hAnsi="Arial" w:cs="Arial"/>
          <w:sz w:val="22"/>
          <w:szCs w:val="22"/>
        </w:rPr>
        <w:t xml:space="preserve"> </w:t>
      </w:r>
      <w:r w:rsidR="005A0677">
        <w:rPr>
          <w:rFonts w:ascii="Arial" w:hAnsi="Arial" w:cs="Arial"/>
          <w:sz w:val="22"/>
          <w:szCs w:val="22"/>
        </w:rPr>
        <w:t>15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>dnů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154F39" w:rsidRPr="00154F39">
        <w:rPr>
          <w:rFonts w:ascii="Arial" w:hAnsi="Arial" w:cs="Arial"/>
          <w:sz w:val="22"/>
          <w:szCs w:val="22"/>
        </w:rPr>
        <w:t xml:space="preserve">je povinen </w:t>
      </w:r>
      <w:r w:rsidR="007711E7">
        <w:rPr>
          <w:rFonts w:ascii="Arial" w:hAnsi="Arial" w:cs="Arial"/>
          <w:sz w:val="22"/>
          <w:szCs w:val="22"/>
        </w:rPr>
        <w:t>ohlás</w:t>
      </w:r>
      <w:r w:rsidR="00154F39" w:rsidRPr="00154F39">
        <w:rPr>
          <w:rFonts w:ascii="Arial" w:hAnsi="Arial" w:cs="Arial"/>
          <w:sz w:val="22"/>
          <w:szCs w:val="22"/>
        </w:rPr>
        <w:t>it také zánik své poplatkové povinnosti</w:t>
      </w:r>
      <w:r w:rsidR="00FF32F5"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="00154F39" w:rsidRPr="00154F39">
        <w:rPr>
          <w:rFonts w:ascii="Arial" w:hAnsi="Arial" w:cs="Arial"/>
          <w:sz w:val="22"/>
          <w:szCs w:val="22"/>
        </w:rPr>
        <w:t>.</w:t>
      </w:r>
    </w:p>
    <w:p w14:paraId="1EB876D0" w14:textId="77777777" w:rsidR="005F094F" w:rsidRPr="00C4447F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25B2D0D2" w14:textId="77777777" w:rsidR="00893F98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14:paraId="5801D829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59CE8EDC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644B7253" w14:textId="77777777" w:rsidR="00893F98" w:rsidRPr="0001228D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14:paraId="3D6DC347" w14:textId="77777777" w:rsidR="00893F98" w:rsidRPr="0001228D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6E94E90" w14:textId="77777777" w:rsidR="00C15090" w:rsidRDefault="00C15090" w:rsidP="00C15090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2F77C700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11A18ED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013B1258" w14:textId="77777777" w:rsidR="00893F98" w:rsidRDefault="00893F98" w:rsidP="005E064B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523B7011" w14:textId="77777777"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5C7266">
        <w:rPr>
          <w:rFonts w:ascii="Arial" w:hAnsi="Arial" w:cs="Arial"/>
          <w:sz w:val="22"/>
          <w:szCs w:val="22"/>
        </w:rPr>
        <w:t>20</w:t>
      </w:r>
      <w:r w:rsidR="005A0677">
        <w:rPr>
          <w:rFonts w:ascii="Arial" w:hAnsi="Arial" w:cs="Arial"/>
          <w:sz w:val="22"/>
          <w:szCs w:val="22"/>
        </w:rPr>
        <w:t>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4D471B8F" w14:textId="77777777"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</w:t>
      </w:r>
      <w:r w:rsidR="005C7266">
        <w:rPr>
          <w:rFonts w:ascii="Arial" w:hAnsi="Arial" w:cs="Arial"/>
          <w:sz w:val="22"/>
          <w:szCs w:val="22"/>
        </w:rPr>
        <w:t>20</w:t>
      </w:r>
      <w:r w:rsidR="005A0677">
        <w:rPr>
          <w:rFonts w:ascii="Arial" w:hAnsi="Arial" w:cs="Arial"/>
          <w:sz w:val="22"/>
          <w:szCs w:val="22"/>
        </w:rPr>
        <w:t>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3BF92B05" w14:textId="77777777" w:rsidR="00893F98" w:rsidRDefault="00893F98" w:rsidP="005A0677">
      <w:pPr>
        <w:spacing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0F43223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133441F5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6D3144B" w14:textId="77777777"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5A0677">
        <w:rPr>
          <w:rFonts w:ascii="Arial" w:hAnsi="Arial" w:cs="Arial"/>
          <w:sz w:val="22"/>
          <w:szCs w:val="22"/>
        </w:rPr>
        <w:t>31.3.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7ABE553D" w14:textId="77777777" w:rsidR="008D0936" w:rsidRPr="00A3719A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5A0677">
        <w:rPr>
          <w:rFonts w:ascii="Arial" w:hAnsi="Arial" w:cs="Arial"/>
          <w:sz w:val="22"/>
          <w:szCs w:val="22"/>
        </w:rPr>
        <w:t>.</w:t>
      </w:r>
    </w:p>
    <w:p w14:paraId="72D8F6C0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087F0BAE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0CEFC34B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6523C6BF" w14:textId="77777777" w:rsidR="00893F98" w:rsidRPr="005052D1" w:rsidRDefault="00893F98" w:rsidP="006C7F1C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 xml:space="preserve">ovádějící </w:t>
      </w:r>
      <w:r>
        <w:rPr>
          <w:rFonts w:ascii="Arial" w:hAnsi="Arial" w:cs="Arial"/>
          <w:sz w:val="22"/>
          <w:szCs w:val="22"/>
        </w:rPr>
        <w:lastRenderedPageBreak/>
        <w:t>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288C7790" w14:textId="77777777" w:rsidR="007D087D" w:rsidRDefault="007D087D" w:rsidP="00CA3F91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2FD3918D" w14:textId="77777777" w:rsidR="007D087D" w:rsidRDefault="007D087D" w:rsidP="007D087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>daj rozhodný pro osvobození nebo úlevu</w:t>
      </w:r>
      <w:r w:rsidRPr="005B47E4">
        <w:rPr>
          <w:rFonts w:ascii="Arial" w:hAnsi="Arial" w:cs="Arial"/>
          <w:sz w:val="22"/>
          <w:szCs w:val="22"/>
        </w:rPr>
        <w:t xml:space="preserve"> dle odst. </w:t>
      </w:r>
      <w:r w:rsidR="005A0677">
        <w:rPr>
          <w:rFonts w:ascii="Arial" w:hAnsi="Arial" w:cs="Arial"/>
          <w:sz w:val="22"/>
          <w:szCs w:val="22"/>
        </w:rPr>
        <w:t>1</w:t>
      </w:r>
      <w:r w:rsidRPr="005B47E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 xml:space="preserve">ohoto článku je poplatník povinen ohlásit ve lhůtě do </w:t>
      </w:r>
      <w:r w:rsidR="005A0677">
        <w:rPr>
          <w:rFonts w:ascii="Arial" w:hAnsi="Arial" w:cs="Arial"/>
          <w:sz w:val="22"/>
          <w:szCs w:val="22"/>
        </w:rPr>
        <w:t>15</w:t>
      </w:r>
      <w:r w:rsidRPr="005B47E4">
        <w:rPr>
          <w:rFonts w:ascii="Arial" w:hAnsi="Arial" w:cs="Arial"/>
          <w:sz w:val="22"/>
          <w:szCs w:val="22"/>
        </w:rPr>
        <w:t xml:space="preserve"> </w:t>
      </w:r>
      <w:r w:rsidR="002B3C2F">
        <w:rPr>
          <w:rFonts w:ascii="Arial" w:hAnsi="Arial" w:cs="Arial"/>
          <w:sz w:val="22"/>
          <w:szCs w:val="22"/>
        </w:rPr>
        <w:t>dnů od skutečnosti zakládající nárok na osvobození nebo úlevu.</w:t>
      </w:r>
    </w:p>
    <w:p w14:paraId="62839793" w14:textId="77777777" w:rsidR="007D087D" w:rsidRDefault="007D087D" w:rsidP="007D087D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6D5ADBEF" w14:textId="77777777" w:rsidR="007D087D" w:rsidRDefault="007D087D" w:rsidP="007D087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5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</w:t>
      </w:r>
      <w:r w:rsidRPr="00191186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 xml:space="preserve">touto </w:t>
      </w:r>
      <w:r w:rsidR="00D52FC4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1B4517D" w14:textId="77777777" w:rsidR="007D087D" w:rsidRDefault="007D087D" w:rsidP="007D087D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DA71762" w14:textId="77777777"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7</w:t>
      </w:r>
    </w:p>
    <w:p w14:paraId="5E38BE73" w14:textId="77777777"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41EF364B" w14:textId="77777777" w:rsidR="00893F98" w:rsidRPr="00A04C8B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102A009" w14:textId="77777777" w:rsidR="00893F98" w:rsidRPr="0001228D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CC22302" w14:textId="77777777"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14:paraId="2EC5BDDF" w14:textId="77777777"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311EC0D" w14:textId="77777777"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119998F9" w14:textId="77777777"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4C8E51D0" w14:textId="77777777" w:rsidR="009E6604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14:paraId="0AE56BBD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14:paraId="1E62D69A" w14:textId="77777777"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0CF9A7A" w14:textId="77777777" w:rsidR="009E6604" w:rsidRDefault="009E6604" w:rsidP="009E6604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47660D91" w14:textId="77777777" w:rsidR="009E6604" w:rsidRDefault="009E6604" w:rsidP="009E6604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855FD1">
        <w:rPr>
          <w:rFonts w:ascii="Arial" w:hAnsi="Arial" w:cs="Arial"/>
          <w:sz w:val="22"/>
          <w:szCs w:val="22"/>
        </w:rPr>
        <w:t>4</w:t>
      </w:r>
      <w:r w:rsidR="005A0677">
        <w:rPr>
          <w:rFonts w:ascii="Arial" w:hAnsi="Arial" w:cs="Arial"/>
          <w:i/>
          <w:sz w:val="22"/>
          <w:szCs w:val="22"/>
        </w:rPr>
        <w:t>/20</w:t>
      </w:r>
      <w:r w:rsidR="005C7266">
        <w:rPr>
          <w:rFonts w:ascii="Arial" w:hAnsi="Arial" w:cs="Arial"/>
          <w:i/>
          <w:sz w:val="22"/>
          <w:szCs w:val="22"/>
        </w:rPr>
        <w:t>19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5A0677" w:rsidRPr="005A0677">
        <w:rPr>
          <w:rFonts w:ascii="Arial" w:hAnsi="Arial" w:cs="Arial"/>
          <w:i/>
          <w:sz w:val="22"/>
          <w:szCs w:val="22"/>
        </w:rPr>
        <w:t>o místním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5A0677">
        <w:rPr>
          <w:rFonts w:ascii="Arial" w:hAnsi="Arial" w:cs="Arial"/>
          <w:i/>
          <w:sz w:val="22"/>
          <w:szCs w:val="22"/>
        </w:rPr>
        <w:t>1</w:t>
      </w:r>
      <w:r w:rsidR="00855FD1">
        <w:rPr>
          <w:rFonts w:ascii="Arial" w:hAnsi="Arial" w:cs="Arial"/>
          <w:i/>
          <w:sz w:val="22"/>
          <w:szCs w:val="22"/>
        </w:rPr>
        <w:t>1</w:t>
      </w:r>
      <w:r w:rsidR="005A0677">
        <w:rPr>
          <w:rFonts w:ascii="Arial" w:hAnsi="Arial" w:cs="Arial"/>
          <w:i/>
          <w:sz w:val="22"/>
          <w:szCs w:val="22"/>
        </w:rPr>
        <w:t>. 12. 20</w:t>
      </w:r>
      <w:r w:rsidR="00855FD1">
        <w:rPr>
          <w:rFonts w:ascii="Arial" w:hAnsi="Arial" w:cs="Arial"/>
          <w:i/>
          <w:sz w:val="22"/>
          <w:szCs w:val="22"/>
        </w:rPr>
        <w:t>19</w:t>
      </w:r>
      <w:r w:rsidR="005A0677">
        <w:rPr>
          <w:rFonts w:ascii="Arial" w:hAnsi="Arial" w:cs="Arial"/>
          <w:i/>
          <w:sz w:val="22"/>
          <w:szCs w:val="22"/>
        </w:rPr>
        <w:t>.</w:t>
      </w:r>
    </w:p>
    <w:p w14:paraId="312345F3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9E6604">
        <w:rPr>
          <w:rFonts w:ascii="Arial" w:hAnsi="Arial" w:cs="Arial"/>
        </w:rPr>
        <w:t>10</w:t>
      </w:r>
    </w:p>
    <w:p w14:paraId="313F3FB0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27B168E" w14:textId="77777777" w:rsidR="005A0677" w:rsidRDefault="005A0677" w:rsidP="00CB3885">
      <w:pPr>
        <w:pStyle w:val="Nzvylnk"/>
        <w:rPr>
          <w:rFonts w:ascii="Arial" w:hAnsi="Arial" w:cs="Arial"/>
        </w:rPr>
      </w:pPr>
    </w:p>
    <w:p w14:paraId="271D3AB3" w14:textId="77777777" w:rsidR="008D18AB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5A0677">
        <w:rPr>
          <w:rFonts w:ascii="Arial" w:hAnsi="Arial" w:cs="Arial"/>
          <w:sz w:val="22"/>
          <w:szCs w:val="22"/>
        </w:rPr>
        <w:t>1. 1. 20</w:t>
      </w:r>
      <w:r w:rsidR="00855FD1">
        <w:rPr>
          <w:rFonts w:ascii="Arial" w:hAnsi="Arial" w:cs="Arial"/>
          <w:sz w:val="22"/>
          <w:szCs w:val="22"/>
        </w:rPr>
        <w:t>23</w:t>
      </w:r>
      <w:r>
        <w:rPr>
          <w:rFonts w:ascii="Arial" w:hAnsi="Arial" w:cs="Arial"/>
          <w:sz w:val="22"/>
          <w:szCs w:val="22"/>
        </w:rPr>
        <w:t xml:space="preserve"> . </w:t>
      </w:r>
    </w:p>
    <w:p w14:paraId="2761BB32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B5742A8" w14:textId="77777777"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DA50A8A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F920C01" w14:textId="2DA2EBD0" w:rsidR="00893F98" w:rsidRDefault="005A0677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Ing. Ladislav Šimek </w:t>
      </w:r>
      <w:r w:rsidR="001A3266">
        <w:rPr>
          <w:rFonts w:ascii="Arial" w:hAnsi="Arial" w:cs="Arial"/>
          <w:i/>
          <w:sz w:val="22"/>
          <w:szCs w:val="22"/>
        </w:rPr>
        <w:t>v. r.</w:t>
      </w: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    Josef Sedláček</w:t>
      </w:r>
      <w:r w:rsidR="001A3266">
        <w:rPr>
          <w:rFonts w:ascii="Arial" w:hAnsi="Arial" w:cs="Arial"/>
          <w:i/>
          <w:sz w:val="22"/>
          <w:szCs w:val="22"/>
        </w:rPr>
        <w:t xml:space="preserve"> v. r.</w:t>
      </w:r>
    </w:p>
    <w:p w14:paraId="70E33ADB" w14:textId="77777777" w:rsidR="005A0677" w:rsidRDefault="005A0677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5855E21C" w14:textId="77777777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1D0446E" w14:textId="77777777" w:rsidR="00893F98" w:rsidRDefault="00893F98" w:rsidP="005A067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="005A0677">
        <w:rPr>
          <w:rFonts w:ascii="Arial" w:hAnsi="Arial" w:cs="Arial"/>
          <w:sz w:val="22"/>
          <w:szCs w:val="22"/>
        </w:rPr>
        <w:t xml:space="preserve">    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DDE1E41" w14:textId="77777777" w:rsidR="005A0677" w:rsidRDefault="005A0677" w:rsidP="005A067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D3B8BD7" w14:textId="77777777" w:rsidR="005A0677" w:rsidRDefault="005A0677" w:rsidP="005A067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07083FB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7841BF5" w14:textId="77777777" w:rsidR="00893F98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855FD1">
        <w:rPr>
          <w:rFonts w:ascii="Arial" w:hAnsi="Arial" w:cs="Arial"/>
          <w:sz w:val="22"/>
          <w:szCs w:val="22"/>
        </w:rPr>
        <w:t xml:space="preserve"> 15.12. 2022</w:t>
      </w:r>
    </w:p>
    <w:p w14:paraId="023175CD" w14:textId="77777777" w:rsidR="00FB319D" w:rsidRPr="00A60454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  <w:r w:rsidR="00855FD1">
        <w:rPr>
          <w:rFonts w:ascii="Arial" w:hAnsi="Arial" w:cs="Arial"/>
          <w:sz w:val="22"/>
          <w:szCs w:val="22"/>
        </w:rPr>
        <w:t xml:space="preserve"> 31.12. 2022</w:t>
      </w:r>
    </w:p>
    <w:sectPr w:rsidR="00FB319D" w:rsidRPr="00A60454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09511" w14:textId="77777777" w:rsidR="004F0F90" w:rsidRDefault="004F0F90">
      <w:r>
        <w:separator/>
      </w:r>
    </w:p>
  </w:endnote>
  <w:endnote w:type="continuationSeparator" w:id="0">
    <w:p w14:paraId="25ECDCB9" w14:textId="77777777" w:rsidR="004F0F90" w:rsidRDefault="004F0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B143D" w14:textId="77777777" w:rsidR="004F0F90" w:rsidRDefault="004F0F90">
      <w:r>
        <w:separator/>
      </w:r>
    </w:p>
  </w:footnote>
  <w:footnote w:type="continuationSeparator" w:id="0">
    <w:p w14:paraId="3B088332" w14:textId="77777777" w:rsidR="004F0F90" w:rsidRDefault="004F0F90">
      <w:r>
        <w:continuationSeparator/>
      </w:r>
    </w:p>
  </w:footnote>
  <w:footnote w:id="1">
    <w:p w14:paraId="11E666B2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2">
    <w:p w14:paraId="4EFE728F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3">
    <w:p w14:paraId="127DC51F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14:paraId="7E0002AF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6173FE44" w14:textId="77777777"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6">
    <w:p w14:paraId="39EE58EF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7">
    <w:p w14:paraId="07D6A7B0" w14:textId="77777777" w:rsidR="007D087D" w:rsidRPr="00BA1E8D" w:rsidRDefault="007D087D" w:rsidP="007D087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</w:t>
      </w:r>
      <w:r w:rsidR="007726AF" w:rsidRPr="000020C1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0EBBCC4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9">
    <w:p w14:paraId="7EB57D05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0">
    <w:p w14:paraId="138A3682" w14:textId="77777777"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17064513">
    <w:abstractNumId w:val="13"/>
  </w:num>
  <w:num w:numId="2" w16cid:durableId="1590038613">
    <w:abstractNumId w:val="14"/>
  </w:num>
  <w:num w:numId="3" w16cid:durableId="754328707">
    <w:abstractNumId w:val="7"/>
  </w:num>
  <w:num w:numId="4" w16cid:durableId="1750032103">
    <w:abstractNumId w:val="11"/>
  </w:num>
  <w:num w:numId="5" w16cid:durableId="176696157">
    <w:abstractNumId w:val="12"/>
  </w:num>
  <w:num w:numId="6" w16cid:durableId="1012269712">
    <w:abstractNumId w:val="4"/>
  </w:num>
  <w:num w:numId="7" w16cid:durableId="1939751385">
    <w:abstractNumId w:val="0"/>
  </w:num>
  <w:num w:numId="8" w16cid:durableId="1573349492">
    <w:abstractNumId w:val="8"/>
  </w:num>
  <w:num w:numId="9" w16cid:durableId="1966350554">
    <w:abstractNumId w:val="5"/>
  </w:num>
  <w:num w:numId="10" w16cid:durableId="242957902">
    <w:abstractNumId w:val="9"/>
  </w:num>
  <w:num w:numId="11" w16cid:durableId="174006592">
    <w:abstractNumId w:val="2"/>
  </w:num>
  <w:num w:numId="12" w16cid:durableId="1281037891">
    <w:abstractNumId w:val="3"/>
  </w:num>
  <w:num w:numId="13" w16cid:durableId="885458245">
    <w:abstractNumId w:val="10"/>
  </w:num>
  <w:num w:numId="14" w16cid:durableId="120424453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25470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64E4C"/>
    <w:rsid w:val="000757C0"/>
    <w:rsid w:val="000B2F29"/>
    <w:rsid w:val="000B4D44"/>
    <w:rsid w:val="000B610F"/>
    <w:rsid w:val="000C3B9B"/>
    <w:rsid w:val="000C6CBB"/>
    <w:rsid w:val="000F0D72"/>
    <w:rsid w:val="00132145"/>
    <w:rsid w:val="00154F39"/>
    <w:rsid w:val="00164711"/>
    <w:rsid w:val="00181FC7"/>
    <w:rsid w:val="00191409"/>
    <w:rsid w:val="001A3266"/>
    <w:rsid w:val="001B0477"/>
    <w:rsid w:val="001B7E75"/>
    <w:rsid w:val="001C2D2F"/>
    <w:rsid w:val="001E16DD"/>
    <w:rsid w:val="002018AD"/>
    <w:rsid w:val="002223EB"/>
    <w:rsid w:val="00237FD0"/>
    <w:rsid w:val="0025437E"/>
    <w:rsid w:val="002824A7"/>
    <w:rsid w:val="002B3C2F"/>
    <w:rsid w:val="002B51B3"/>
    <w:rsid w:val="002B7506"/>
    <w:rsid w:val="002D2A22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8221A"/>
    <w:rsid w:val="003C1B3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B420B"/>
    <w:rsid w:val="004B6EED"/>
    <w:rsid w:val="004D2BA6"/>
    <w:rsid w:val="004F0F90"/>
    <w:rsid w:val="005022C2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AC5"/>
    <w:rsid w:val="00596D82"/>
    <w:rsid w:val="005A0677"/>
    <w:rsid w:val="005A201F"/>
    <w:rsid w:val="005B3A72"/>
    <w:rsid w:val="005B3FD8"/>
    <w:rsid w:val="005C7266"/>
    <w:rsid w:val="005D2D33"/>
    <w:rsid w:val="005E064B"/>
    <w:rsid w:val="005E7A87"/>
    <w:rsid w:val="005F094F"/>
    <w:rsid w:val="005F3CA4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E461F"/>
    <w:rsid w:val="00703C49"/>
    <w:rsid w:val="00717590"/>
    <w:rsid w:val="00735FC7"/>
    <w:rsid w:val="0074359F"/>
    <w:rsid w:val="00761D70"/>
    <w:rsid w:val="007711E7"/>
    <w:rsid w:val="007726AF"/>
    <w:rsid w:val="00777EB2"/>
    <w:rsid w:val="00781271"/>
    <w:rsid w:val="007D087D"/>
    <w:rsid w:val="007D4229"/>
    <w:rsid w:val="008223CF"/>
    <w:rsid w:val="00830FD6"/>
    <w:rsid w:val="00833C29"/>
    <w:rsid w:val="00850397"/>
    <w:rsid w:val="00850CCE"/>
    <w:rsid w:val="008529BA"/>
    <w:rsid w:val="00855FD1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C5F"/>
    <w:rsid w:val="009008FA"/>
    <w:rsid w:val="00907411"/>
    <w:rsid w:val="00921A5A"/>
    <w:rsid w:val="00942E81"/>
    <w:rsid w:val="009508FA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C4F2C"/>
    <w:rsid w:val="00B075FB"/>
    <w:rsid w:val="00B13395"/>
    <w:rsid w:val="00B206A7"/>
    <w:rsid w:val="00B27732"/>
    <w:rsid w:val="00B4064C"/>
    <w:rsid w:val="00B50D1A"/>
    <w:rsid w:val="00B670A9"/>
    <w:rsid w:val="00B84BBA"/>
    <w:rsid w:val="00B86811"/>
    <w:rsid w:val="00BA0CDA"/>
    <w:rsid w:val="00BB016B"/>
    <w:rsid w:val="00BC49C3"/>
    <w:rsid w:val="00BD6700"/>
    <w:rsid w:val="00C0779F"/>
    <w:rsid w:val="00C13361"/>
    <w:rsid w:val="00C15090"/>
    <w:rsid w:val="00C4447F"/>
    <w:rsid w:val="00C444BF"/>
    <w:rsid w:val="00C515F0"/>
    <w:rsid w:val="00C62A8F"/>
    <w:rsid w:val="00C6781E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52FC4"/>
    <w:rsid w:val="00D63CCB"/>
    <w:rsid w:val="00D9652F"/>
    <w:rsid w:val="00DB6B71"/>
    <w:rsid w:val="00DC073E"/>
    <w:rsid w:val="00DC375C"/>
    <w:rsid w:val="00E132DB"/>
    <w:rsid w:val="00E222ED"/>
    <w:rsid w:val="00E4247A"/>
    <w:rsid w:val="00E470C2"/>
    <w:rsid w:val="00E66429"/>
    <w:rsid w:val="00E858C1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43A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F9BF15"/>
  <w15:chartTrackingRefBased/>
  <w15:docId w15:val="{BD25BCF9-72E9-44B8-8ABE-19E6E4F3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D6C47-EAB7-4987-BE47-3C09C86BB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767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Mistostarosta</cp:lastModifiedBy>
  <cp:revision>2</cp:revision>
  <cp:lastPrinted>2022-12-21T13:37:00Z</cp:lastPrinted>
  <dcterms:created xsi:type="dcterms:W3CDTF">2023-09-20T08:53:00Z</dcterms:created>
  <dcterms:modified xsi:type="dcterms:W3CDTF">2023-09-20T08:53:00Z</dcterms:modified>
</cp:coreProperties>
</file>