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0BC36" w14:textId="0CDF7A70" w:rsidR="008F1C5F" w:rsidRPr="002E0EAD" w:rsidRDefault="008F1C5F" w:rsidP="008F1C5F">
      <w:pPr>
        <w:pStyle w:val="Zhlav"/>
        <w:tabs>
          <w:tab w:val="clear" w:pos="4536"/>
          <w:tab w:val="clear" w:pos="9072"/>
        </w:tabs>
      </w:pPr>
    </w:p>
    <w:p w14:paraId="62214D0A" w14:textId="77777777" w:rsidR="008F1C5F" w:rsidRPr="002E0EAD" w:rsidRDefault="008F1C5F" w:rsidP="008F1C5F">
      <w:pPr>
        <w:pStyle w:val="Zhlav"/>
        <w:tabs>
          <w:tab w:val="clear" w:pos="4536"/>
          <w:tab w:val="clear" w:pos="9072"/>
        </w:tabs>
      </w:pPr>
    </w:p>
    <w:p w14:paraId="32956847" w14:textId="77777777" w:rsidR="008F1C5F" w:rsidRDefault="008F1C5F" w:rsidP="008F1C5F">
      <w:pPr>
        <w:spacing w:line="276" w:lineRule="auto"/>
        <w:jc w:val="center"/>
        <w:rPr>
          <w:rFonts w:ascii="Arial" w:hAnsi="Arial" w:cs="Arial"/>
          <w:b/>
        </w:rPr>
      </w:pPr>
    </w:p>
    <w:p w14:paraId="28CE37FF" w14:textId="77777777" w:rsidR="008F1C5F" w:rsidRDefault="008F1C5F" w:rsidP="008F1C5F">
      <w:pPr>
        <w:spacing w:line="276" w:lineRule="auto"/>
        <w:jc w:val="center"/>
        <w:rPr>
          <w:rFonts w:ascii="Arial" w:hAnsi="Arial" w:cs="Arial"/>
          <w:b/>
        </w:rPr>
      </w:pPr>
    </w:p>
    <w:p w14:paraId="0A470110" w14:textId="77777777" w:rsidR="008F1C5F" w:rsidRDefault="008F1C5F" w:rsidP="008F1C5F">
      <w:pPr>
        <w:spacing w:line="276" w:lineRule="auto"/>
        <w:jc w:val="center"/>
        <w:rPr>
          <w:rFonts w:ascii="Arial" w:hAnsi="Arial" w:cs="Arial"/>
          <w:b/>
        </w:rPr>
      </w:pPr>
    </w:p>
    <w:p w14:paraId="61008AF7" w14:textId="77777777" w:rsidR="008F1C5F" w:rsidRPr="00E53866" w:rsidRDefault="008F1C5F" w:rsidP="008F1C5F">
      <w:pPr>
        <w:spacing w:line="276" w:lineRule="auto"/>
        <w:jc w:val="center"/>
        <w:rPr>
          <w:rFonts w:ascii="Arial" w:hAnsi="Arial" w:cs="Arial"/>
          <w:b/>
          <w:caps/>
          <w:spacing w:val="120"/>
        </w:rPr>
      </w:pPr>
      <w:r w:rsidRPr="00E53866">
        <w:rPr>
          <w:rFonts w:ascii="Arial" w:hAnsi="Arial" w:cs="Arial"/>
          <w:b/>
          <w:caps/>
          <w:spacing w:val="120"/>
        </w:rPr>
        <w:t>OBEC Těchonín</w:t>
      </w:r>
    </w:p>
    <w:p w14:paraId="6CE022DC" w14:textId="77777777" w:rsidR="008F1C5F" w:rsidRPr="002E0EAD" w:rsidRDefault="008F1C5F" w:rsidP="008F1C5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Těchonín</w:t>
      </w:r>
    </w:p>
    <w:p w14:paraId="6DA638CC" w14:textId="5C3C72FE" w:rsidR="00DC073E" w:rsidRDefault="001A3266" w:rsidP="00DC073E">
      <w:pPr>
        <w:pStyle w:val="Zkladntext"/>
        <w:spacing w:line="312" w:lineRule="auto"/>
        <w:jc w:val="center"/>
        <w:rPr>
          <w:rFonts w:ascii="Arial" w:hAnsi="Arial"/>
          <w:b/>
          <w:color w:val="000000"/>
          <w:sz w:val="22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 wp14:anchorId="731A776E" wp14:editId="2E8FC319">
                <wp:simplePos x="0" y="0"/>
                <wp:positionH relativeFrom="column">
                  <wp:posOffset>5080</wp:posOffset>
                </wp:positionH>
                <wp:positionV relativeFrom="paragraph">
                  <wp:posOffset>1904</wp:posOffset>
                </wp:positionV>
                <wp:extent cx="573405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18C5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4pt;margin-top:.15pt;width:451.5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"/>
            </w:pict>
          </mc:Fallback>
        </mc:AlternateContent>
      </w:r>
    </w:p>
    <w:p w14:paraId="1CDDD316" w14:textId="77777777" w:rsidR="005022C2" w:rsidRDefault="00DC073E" w:rsidP="00DC073E">
      <w:pPr>
        <w:pStyle w:val="Zkladntext"/>
        <w:spacing w:after="0" w:line="360" w:lineRule="auto"/>
        <w:jc w:val="center"/>
        <w:rPr>
          <w:rFonts w:ascii="Arial" w:hAnsi="Arial"/>
          <w:b/>
          <w:color w:val="000000"/>
        </w:rPr>
      </w:pPr>
      <w:r w:rsidRPr="005F088A">
        <w:rPr>
          <w:rFonts w:ascii="Arial" w:hAnsi="Arial"/>
          <w:b/>
          <w:color w:val="000000"/>
        </w:rPr>
        <w:t>Obecně závazná vyhláška</w:t>
      </w:r>
      <w:r w:rsidR="005022C2">
        <w:rPr>
          <w:rFonts w:ascii="Arial" w:hAnsi="Arial"/>
          <w:b/>
          <w:color w:val="000000"/>
        </w:rPr>
        <w:t xml:space="preserve"> obce Těchonín</w:t>
      </w:r>
    </w:p>
    <w:p w14:paraId="04F7B8E7" w14:textId="77777777" w:rsidR="00DC073E" w:rsidRPr="005F088A" w:rsidRDefault="00DC073E" w:rsidP="00DC073E">
      <w:pPr>
        <w:pStyle w:val="Zkladntext"/>
        <w:spacing w:after="0" w:line="360" w:lineRule="auto"/>
        <w:jc w:val="center"/>
        <w:rPr>
          <w:rFonts w:ascii="Arial" w:hAnsi="Arial"/>
          <w:b/>
          <w:color w:val="000000"/>
        </w:rPr>
      </w:pPr>
      <w:r w:rsidRPr="005F088A">
        <w:rPr>
          <w:rFonts w:ascii="Arial" w:hAnsi="Arial"/>
          <w:b/>
          <w:color w:val="000000"/>
        </w:rPr>
        <w:t xml:space="preserve"> č</w:t>
      </w:r>
      <w:r w:rsidR="005C7266">
        <w:rPr>
          <w:rFonts w:ascii="Arial" w:hAnsi="Arial"/>
          <w:b/>
          <w:color w:val="000000"/>
        </w:rPr>
        <w:t>. 2</w:t>
      </w:r>
      <w:r w:rsidRPr="005F088A">
        <w:rPr>
          <w:rFonts w:ascii="Arial" w:hAnsi="Arial"/>
          <w:b/>
          <w:color w:val="000000"/>
        </w:rPr>
        <w:t>/20</w:t>
      </w:r>
      <w:r w:rsidR="005C7266">
        <w:rPr>
          <w:rFonts w:ascii="Arial" w:hAnsi="Arial"/>
          <w:b/>
          <w:color w:val="000000"/>
        </w:rPr>
        <w:t>2</w:t>
      </w:r>
      <w:r w:rsidR="00F7243A">
        <w:rPr>
          <w:rFonts w:ascii="Arial" w:hAnsi="Arial"/>
          <w:b/>
          <w:color w:val="000000"/>
        </w:rPr>
        <w:t>2</w:t>
      </w:r>
      <w:r w:rsidRPr="005F088A">
        <w:rPr>
          <w:rFonts w:ascii="Arial" w:hAnsi="Arial"/>
          <w:b/>
          <w:color w:val="000000"/>
        </w:rPr>
        <w:t>,</w:t>
      </w:r>
    </w:p>
    <w:p w14:paraId="2E7D3B74" w14:textId="77777777" w:rsidR="008F0DA9" w:rsidRDefault="008F0DA9" w:rsidP="00DC073E">
      <w:pPr>
        <w:pStyle w:val="Zkladntext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55E9A3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94E4DD2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C073E">
        <w:rPr>
          <w:rFonts w:ascii="Arial" w:hAnsi="Arial" w:cs="Arial"/>
          <w:sz w:val="22"/>
          <w:szCs w:val="22"/>
        </w:rPr>
        <w:t>Těchonín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C7266">
        <w:rPr>
          <w:rFonts w:ascii="Arial" w:hAnsi="Arial" w:cs="Arial"/>
          <w:sz w:val="22"/>
          <w:szCs w:val="22"/>
        </w:rPr>
        <w:t>14.12.2022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B075FB" w:rsidRPr="00B075FB">
        <w:rPr>
          <w:rFonts w:ascii="Arial" w:hAnsi="Arial" w:cs="Arial"/>
          <w:sz w:val="22"/>
          <w:szCs w:val="22"/>
        </w:rPr>
        <w:t>41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C0C7370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4B57D16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18C6FF6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C073E">
        <w:rPr>
          <w:rFonts w:ascii="Arial" w:hAnsi="Arial" w:cs="Arial"/>
          <w:sz w:val="22"/>
          <w:szCs w:val="22"/>
        </w:rPr>
        <w:t xml:space="preserve">Těchonín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43B00855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</w:p>
    <w:p w14:paraId="533C882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4405A38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3D20191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A92EEBD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1DDCB6A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4D1538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D7F7BAC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5A0677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5A0677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EB876D0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5B2D0D2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5801D829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9CE8EDC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44B7253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D6DC347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E94E90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F77C70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11A18E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13B1258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23B7011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5C7266">
        <w:rPr>
          <w:rFonts w:ascii="Arial" w:hAnsi="Arial" w:cs="Arial"/>
          <w:sz w:val="22"/>
          <w:szCs w:val="22"/>
        </w:rPr>
        <w:t>20</w:t>
      </w:r>
      <w:r w:rsidR="005A0677">
        <w:rPr>
          <w:rFonts w:ascii="Arial" w:hAnsi="Arial" w:cs="Arial"/>
          <w:sz w:val="22"/>
          <w:szCs w:val="22"/>
        </w:rPr>
        <w:t>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D471B8F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5C7266">
        <w:rPr>
          <w:rFonts w:ascii="Arial" w:hAnsi="Arial" w:cs="Arial"/>
          <w:sz w:val="22"/>
          <w:szCs w:val="22"/>
        </w:rPr>
        <w:t>20</w:t>
      </w:r>
      <w:r w:rsidR="005A0677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BF92B05" w14:textId="77777777" w:rsidR="00893F98" w:rsidRDefault="00893F98" w:rsidP="005A0677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0F43223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33441F5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6D3144B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A0677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ABE553D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A0677">
        <w:rPr>
          <w:rFonts w:ascii="Arial" w:hAnsi="Arial" w:cs="Arial"/>
          <w:sz w:val="22"/>
          <w:szCs w:val="22"/>
        </w:rPr>
        <w:t>.</w:t>
      </w:r>
    </w:p>
    <w:p w14:paraId="72D8F6C0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87F0BAE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CEFC34B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523C6BF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lastRenderedPageBreak/>
        <w:t>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88C7790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FD3918D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5A0677">
        <w:rPr>
          <w:rFonts w:ascii="Arial" w:hAnsi="Arial" w:cs="Arial"/>
          <w:sz w:val="22"/>
          <w:szCs w:val="22"/>
        </w:rPr>
        <w:t>1</w:t>
      </w:r>
      <w:r w:rsidRPr="005B47E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5A0677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62839793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D5ADBEF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B4517D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A71762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5E38BE73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1EF364B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102A009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CC22302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EC5BDDF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11EC0D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19998F9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C8E51D0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AE56BB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1E62D69A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0CF9A7A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7660D91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55FD1">
        <w:rPr>
          <w:rFonts w:ascii="Arial" w:hAnsi="Arial" w:cs="Arial"/>
          <w:sz w:val="22"/>
          <w:szCs w:val="22"/>
        </w:rPr>
        <w:t>4</w:t>
      </w:r>
      <w:r w:rsidR="005A0677">
        <w:rPr>
          <w:rFonts w:ascii="Arial" w:hAnsi="Arial" w:cs="Arial"/>
          <w:i/>
          <w:sz w:val="22"/>
          <w:szCs w:val="22"/>
        </w:rPr>
        <w:t>/20</w:t>
      </w:r>
      <w:r w:rsidR="005C7266">
        <w:rPr>
          <w:rFonts w:ascii="Arial" w:hAnsi="Arial" w:cs="Arial"/>
          <w:i/>
          <w:sz w:val="22"/>
          <w:szCs w:val="22"/>
        </w:rPr>
        <w:t>19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A0677" w:rsidRPr="005A0677">
        <w:rPr>
          <w:rFonts w:ascii="Arial" w:hAnsi="Arial" w:cs="Arial"/>
          <w:i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A0677">
        <w:rPr>
          <w:rFonts w:ascii="Arial" w:hAnsi="Arial" w:cs="Arial"/>
          <w:i/>
          <w:sz w:val="22"/>
          <w:szCs w:val="22"/>
        </w:rPr>
        <w:t>1</w:t>
      </w:r>
      <w:r w:rsidR="00855FD1">
        <w:rPr>
          <w:rFonts w:ascii="Arial" w:hAnsi="Arial" w:cs="Arial"/>
          <w:i/>
          <w:sz w:val="22"/>
          <w:szCs w:val="22"/>
        </w:rPr>
        <w:t>1</w:t>
      </w:r>
      <w:r w:rsidR="005A0677">
        <w:rPr>
          <w:rFonts w:ascii="Arial" w:hAnsi="Arial" w:cs="Arial"/>
          <w:i/>
          <w:sz w:val="22"/>
          <w:szCs w:val="22"/>
        </w:rPr>
        <w:t>. 12. 20</w:t>
      </w:r>
      <w:r w:rsidR="00855FD1">
        <w:rPr>
          <w:rFonts w:ascii="Arial" w:hAnsi="Arial" w:cs="Arial"/>
          <w:i/>
          <w:sz w:val="22"/>
          <w:szCs w:val="22"/>
        </w:rPr>
        <w:t>19</w:t>
      </w:r>
      <w:r w:rsidR="005A0677">
        <w:rPr>
          <w:rFonts w:ascii="Arial" w:hAnsi="Arial" w:cs="Arial"/>
          <w:i/>
          <w:sz w:val="22"/>
          <w:szCs w:val="22"/>
        </w:rPr>
        <w:t>.</w:t>
      </w:r>
    </w:p>
    <w:p w14:paraId="312345F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313F3FB0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27B168E" w14:textId="77777777" w:rsidR="005A0677" w:rsidRDefault="005A0677" w:rsidP="00CB3885">
      <w:pPr>
        <w:pStyle w:val="Nzvylnk"/>
        <w:rPr>
          <w:rFonts w:ascii="Arial" w:hAnsi="Arial" w:cs="Arial"/>
        </w:rPr>
      </w:pPr>
    </w:p>
    <w:p w14:paraId="271D3AB3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A0677">
        <w:rPr>
          <w:rFonts w:ascii="Arial" w:hAnsi="Arial" w:cs="Arial"/>
          <w:sz w:val="22"/>
          <w:szCs w:val="22"/>
        </w:rPr>
        <w:t>1. 1. 20</w:t>
      </w:r>
      <w:r w:rsidR="00855FD1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 . </w:t>
      </w:r>
    </w:p>
    <w:p w14:paraId="2761BB32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B5742A8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A50A8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920C01" w14:textId="2DA2EBD0" w:rsidR="00893F98" w:rsidRDefault="005A0677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Ing. Ladislav Šimek </w:t>
      </w:r>
      <w:r w:rsidR="001A3266">
        <w:rPr>
          <w:rFonts w:ascii="Arial" w:hAnsi="Arial" w:cs="Arial"/>
          <w:i/>
          <w:sz w:val="22"/>
          <w:szCs w:val="22"/>
        </w:rPr>
        <w:t>v. 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Josef Sedláček</w:t>
      </w:r>
      <w:r w:rsidR="001A3266">
        <w:rPr>
          <w:rFonts w:ascii="Arial" w:hAnsi="Arial" w:cs="Arial"/>
          <w:i/>
          <w:sz w:val="22"/>
          <w:szCs w:val="22"/>
        </w:rPr>
        <w:t xml:space="preserve"> v. r.</w:t>
      </w:r>
    </w:p>
    <w:p w14:paraId="70E33ADB" w14:textId="77777777" w:rsidR="005A0677" w:rsidRDefault="005A0677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855E21C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1D0446E" w14:textId="77777777" w:rsidR="00893F98" w:rsidRDefault="00893F98" w:rsidP="005A067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5A0677"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DE1E41" w14:textId="77777777" w:rsidR="005A0677" w:rsidRDefault="005A0677" w:rsidP="005A067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3B8BD7" w14:textId="77777777" w:rsidR="005A0677" w:rsidRDefault="005A0677" w:rsidP="005A067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07083F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7841BF5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55FD1">
        <w:rPr>
          <w:rFonts w:ascii="Arial" w:hAnsi="Arial" w:cs="Arial"/>
          <w:sz w:val="22"/>
          <w:szCs w:val="22"/>
        </w:rPr>
        <w:t xml:space="preserve"> 15.12. 2022</w:t>
      </w:r>
    </w:p>
    <w:p w14:paraId="023175CD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855FD1">
        <w:rPr>
          <w:rFonts w:ascii="Arial" w:hAnsi="Arial" w:cs="Arial"/>
          <w:sz w:val="22"/>
          <w:szCs w:val="22"/>
        </w:rPr>
        <w:t xml:space="preserve"> 31.12. 2022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09511" w14:textId="77777777" w:rsidR="004F0F90" w:rsidRDefault="004F0F90">
      <w:r>
        <w:separator/>
      </w:r>
    </w:p>
  </w:endnote>
  <w:endnote w:type="continuationSeparator" w:id="0">
    <w:p w14:paraId="25ECDCB9" w14:textId="77777777" w:rsidR="004F0F90" w:rsidRDefault="004F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B143D" w14:textId="77777777" w:rsidR="004F0F90" w:rsidRDefault="004F0F90">
      <w:r>
        <w:separator/>
      </w:r>
    </w:p>
  </w:footnote>
  <w:footnote w:type="continuationSeparator" w:id="0">
    <w:p w14:paraId="3B088332" w14:textId="77777777" w:rsidR="004F0F90" w:rsidRDefault="004F0F90">
      <w:r>
        <w:continuationSeparator/>
      </w:r>
    </w:p>
  </w:footnote>
  <w:footnote w:id="1">
    <w:p w14:paraId="11E666B2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4EFE728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127DC51F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7E0002AF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173FE44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39EE58EF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07D6A7B0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0EBBCC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7EB57D0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138A3682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7064513">
    <w:abstractNumId w:val="13"/>
  </w:num>
  <w:num w:numId="2" w16cid:durableId="1590038613">
    <w:abstractNumId w:val="14"/>
  </w:num>
  <w:num w:numId="3" w16cid:durableId="754328707">
    <w:abstractNumId w:val="7"/>
  </w:num>
  <w:num w:numId="4" w16cid:durableId="1750032103">
    <w:abstractNumId w:val="11"/>
  </w:num>
  <w:num w:numId="5" w16cid:durableId="176696157">
    <w:abstractNumId w:val="12"/>
  </w:num>
  <w:num w:numId="6" w16cid:durableId="1012269712">
    <w:abstractNumId w:val="4"/>
  </w:num>
  <w:num w:numId="7" w16cid:durableId="1939751385">
    <w:abstractNumId w:val="0"/>
  </w:num>
  <w:num w:numId="8" w16cid:durableId="1573349492">
    <w:abstractNumId w:val="8"/>
  </w:num>
  <w:num w:numId="9" w16cid:durableId="1966350554">
    <w:abstractNumId w:val="5"/>
  </w:num>
  <w:num w:numId="10" w16cid:durableId="242957902">
    <w:abstractNumId w:val="9"/>
  </w:num>
  <w:num w:numId="11" w16cid:durableId="174006592">
    <w:abstractNumId w:val="2"/>
  </w:num>
  <w:num w:numId="12" w16cid:durableId="1281037891">
    <w:abstractNumId w:val="3"/>
  </w:num>
  <w:num w:numId="13" w16cid:durableId="885458245">
    <w:abstractNumId w:val="10"/>
  </w:num>
  <w:num w:numId="14" w16cid:durableId="12042445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25470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A3266"/>
    <w:rsid w:val="001B0477"/>
    <w:rsid w:val="001B7E75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B6EED"/>
    <w:rsid w:val="004D2BA6"/>
    <w:rsid w:val="004F0F90"/>
    <w:rsid w:val="005022C2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0677"/>
    <w:rsid w:val="005A201F"/>
    <w:rsid w:val="005B3A72"/>
    <w:rsid w:val="005B3FD8"/>
    <w:rsid w:val="005C7266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35FC7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55FD1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C5F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075FB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B016B"/>
    <w:rsid w:val="00BC49C3"/>
    <w:rsid w:val="00BD6700"/>
    <w:rsid w:val="00C0779F"/>
    <w:rsid w:val="00C13361"/>
    <w:rsid w:val="00C15090"/>
    <w:rsid w:val="00C4447F"/>
    <w:rsid w:val="00C444BF"/>
    <w:rsid w:val="00C515F0"/>
    <w:rsid w:val="00C62A8F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B6B71"/>
    <w:rsid w:val="00DC073E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43A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9BF15"/>
  <w15:chartTrackingRefBased/>
  <w15:docId w15:val="{BD25BCF9-72E9-44B8-8ABE-19E6E4F3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D6C47-EAB7-4987-BE47-3C09C86BB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Mistostarosta</cp:lastModifiedBy>
  <cp:revision>2</cp:revision>
  <cp:lastPrinted>2022-12-21T13:37:00Z</cp:lastPrinted>
  <dcterms:created xsi:type="dcterms:W3CDTF">2023-09-20T08:53:00Z</dcterms:created>
  <dcterms:modified xsi:type="dcterms:W3CDTF">2023-09-20T08:53:00Z</dcterms:modified>
</cp:coreProperties>
</file>