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7CAA7" w14:textId="77777777" w:rsidR="004A11E7" w:rsidRPr="00D85E00" w:rsidRDefault="009224C0">
      <w:pPr>
        <w:pStyle w:val="Default"/>
        <w:jc w:val="center"/>
        <w:rPr>
          <w:color w:val="auto"/>
          <w:sz w:val="32"/>
          <w:szCs w:val="32"/>
        </w:rPr>
      </w:pPr>
      <w:r w:rsidRPr="00D85E00">
        <w:rPr>
          <w:b/>
          <w:bCs/>
          <w:color w:val="auto"/>
          <w:sz w:val="32"/>
          <w:szCs w:val="32"/>
        </w:rPr>
        <w:t>MĚSTO BROUMOV</w:t>
      </w:r>
    </w:p>
    <w:p w14:paraId="16B60EA9" w14:textId="77777777" w:rsidR="004A11E7" w:rsidRPr="00D85E00" w:rsidRDefault="009224C0">
      <w:pPr>
        <w:spacing w:line="312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85E00">
        <w:rPr>
          <w:rFonts w:ascii="Arial" w:hAnsi="Arial" w:cs="Arial"/>
          <w:b/>
          <w:bCs/>
          <w:sz w:val="32"/>
          <w:szCs w:val="32"/>
        </w:rPr>
        <w:t xml:space="preserve">Zastupitelstvo města </w:t>
      </w:r>
    </w:p>
    <w:p w14:paraId="615D2064" w14:textId="77777777" w:rsidR="004A11E7" w:rsidRPr="00D85E00" w:rsidRDefault="009224C0">
      <w:pPr>
        <w:spacing w:line="312" w:lineRule="auto"/>
        <w:jc w:val="center"/>
        <w:rPr>
          <w:b/>
          <w:bCs/>
          <w:sz w:val="32"/>
          <w:szCs w:val="32"/>
        </w:rPr>
      </w:pPr>
      <w:r w:rsidRPr="00D85E00">
        <w:rPr>
          <w:noProof/>
        </w:rPr>
        <w:drawing>
          <wp:anchor distT="0" distB="0" distL="114300" distR="114300" simplePos="0" relativeHeight="251658240" behindDoc="1" locked="0" layoutInCell="1" allowOverlap="1" wp14:anchorId="6279F3DD" wp14:editId="3BE26037">
            <wp:simplePos x="0" y="0"/>
            <wp:positionH relativeFrom="column">
              <wp:posOffset>2526665</wp:posOffset>
            </wp:positionH>
            <wp:positionV relativeFrom="paragraph">
              <wp:posOffset>161091</wp:posOffset>
            </wp:positionV>
            <wp:extent cx="615950" cy="719455"/>
            <wp:effectExtent l="0" t="0" r="0" b="0"/>
            <wp:wrapTight wrapText="bothSides">
              <wp:wrapPolygon edited="0">
                <wp:start x="0" y="0"/>
                <wp:lineTo x="0" y="21162"/>
                <wp:lineTo x="20709" y="21162"/>
                <wp:lineTo x="207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0829B" w14:textId="77777777" w:rsidR="004A11E7" w:rsidRPr="00D85E00" w:rsidRDefault="004A11E7">
      <w:pPr>
        <w:pStyle w:val="Default"/>
        <w:rPr>
          <w:color w:val="auto"/>
          <w:sz w:val="28"/>
          <w:szCs w:val="28"/>
        </w:rPr>
      </w:pPr>
    </w:p>
    <w:p w14:paraId="2A8F4BD4" w14:textId="77777777" w:rsidR="00D85E00" w:rsidRDefault="00D85E00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565CBD7C" w14:textId="77777777" w:rsidR="00EA38EC" w:rsidRDefault="00EA38EC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1EE56F79" w14:textId="77777777" w:rsidR="00591CFF" w:rsidRDefault="00591CFF">
      <w:pPr>
        <w:pStyle w:val="Default"/>
        <w:jc w:val="center"/>
        <w:rPr>
          <w:b/>
          <w:bCs/>
          <w:color w:val="auto"/>
        </w:rPr>
      </w:pPr>
    </w:p>
    <w:p w14:paraId="3EDE2419" w14:textId="1E59508B" w:rsidR="004A11E7" w:rsidRPr="00EC4F7F" w:rsidRDefault="009224C0">
      <w:pPr>
        <w:pStyle w:val="Default"/>
        <w:jc w:val="center"/>
        <w:rPr>
          <w:bCs/>
          <w:color w:val="auto"/>
        </w:rPr>
      </w:pPr>
      <w:r w:rsidRPr="00EC4F7F">
        <w:rPr>
          <w:b/>
          <w:bCs/>
          <w:color w:val="auto"/>
        </w:rPr>
        <w:t>Obecně závazná vyhláška</w:t>
      </w:r>
    </w:p>
    <w:p w14:paraId="6B1BBC0E" w14:textId="77777777" w:rsidR="00912C93" w:rsidRPr="00EC4F7F" w:rsidRDefault="00912C93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EC4F7F">
        <w:rPr>
          <w:rFonts w:ascii="Arial" w:hAnsi="Arial" w:cs="Arial"/>
          <w:b/>
          <w:szCs w:val="24"/>
        </w:rPr>
        <w:t xml:space="preserve"> </w:t>
      </w:r>
    </w:p>
    <w:p w14:paraId="6DD02D5B" w14:textId="34639CF9" w:rsidR="00ED2372" w:rsidRPr="0062486B" w:rsidRDefault="009E3D68" w:rsidP="00ED23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ED23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regulaci provozování hazardních her </w:t>
      </w:r>
    </w:p>
    <w:p w14:paraId="00DD1C17" w14:textId="77777777" w:rsidR="004A11E7" w:rsidRPr="00EC4F7F" w:rsidRDefault="004A11E7">
      <w:pPr>
        <w:pStyle w:val="Import1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D8B452B" w14:textId="47599255" w:rsidR="004A11E7" w:rsidRPr="00ED2372" w:rsidRDefault="009224C0" w:rsidP="00ED23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2372">
        <w:rPr>
          <w:rFonts w:ascii="Arial" w:hAnsi="Arial" w:cs="Arial"/>
          <w:sz w:val="22"/>
          <w:szCs w:val="22"/>
        </w:rPr>
        <w:t>Zastupitelstvo města Broumov</w:t>
      </w:r>
      <w:r w:rsidR="00CA3915" w:rsidRPr="00ED2372">
        <w:rPr>
          <w:rFonts w:ascii="Arial" w:hAnsi="Arial" w:cs="Arial"/>
          <w:sz w:val="22"/>
          <w:szCs w:val="22"/>
        </w:rPr>
        <w:t>a</w:t>
      </w:r>
      <w:r w:rsidRPr="00ED2372">
        <w:rPr>
          <w:rFonts w:ascii="Arial" w:hAnsi="Arial" w:cs="Arial"/>
          <w:sz w:val="22"/>
          <w:szCs w:val="22"/>
        </w:rPr>
        <w:t xml:space="preserve"> se na svém zasedání dne</w:t>
      </w:r>
      <w:r w:rsidR="00830ABC" w:rsidRPr="00ED23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4A23">
        <w:rPr>
          <w:rFonts w:ascii="Arial" w:hAnsi="Arial" w:cs="Arial"/>
          <w:sz w:val="22"/>
          <w:szCs w:val="22"/>
        </w:rPr>
        <w:t>19.02.</w:t>
      </w:r>
      <w:r w:rsidR="003D6CC3" w:rsidRPr="00ED2372">
        <w:rPr>
          <w:rFonts w:ascii="Arial" w:hAnsi="Arial" w:cs="Arial"/>
          <w:sz w:val="22"/>
          <w:szCs w:val="22"/>
        </w:rPr>
        <w:t>20</w:t>
      </w:r>
      <w:r w:rsidR="00613D1A" w:rsidRPr="00ED2372">
        <w:rPr>
          <w:rFonts w:ascii="Arial" w:hAnsi="Arial" w:cs="Arial"/>
          <w:sz w:val="22"/>
          <w:szCs w:val="22"/>
        </w:rPr>
        <w:t>2</w:t>
      </w:r>
      <w:r w:rsidR="009E3D68">
        <w:rPr>
          <w:rFonts w:ascii="Arial" w:hAnsi="Arial" w:cs="Arial"/>
          <w:sz w:val="22"/>
          <w:szCs w:val="22"/>
        </w:rPr>
        <w:t>5</w:t>
      </w:r>
      <w:proofErr w:type="gramEnd"/>
      <w:r w:rsidR="00830ABC" w:rsidRPr="00ED2372">
        <w:rPr>
          <w:rFonts w:ascii="Arial" w:hAnsi="Arial" w:cs="Arial"/>
          <w:sz w:val="22"/>
          <w:szCs w:val="22"/>
        </w:rPr>
        <w:t xml:space="preserve"> </w:t>
      </w:r>
      <w:r w:rsidR="00ED2372" w:rsidRPr="00ED2372">
        <w:rPr>
          <w:rFonts w:ascii="Arial" w:hAnsi="Arial" w:cs="Arial"/>
          <w:sz w:val="22"/>
          <w:szCs w:val="22"/>
        </w:rPr>
        <w:t xml:space="preserve">usneslo vydat na základě </w:t>
      </w:r>
      <w:r w:rsidR="00F51158">
        <w:rPr>
          <w:rFonts w:ascii="Arial" w:hAnsi="Arial" w:cs="Arial"/>
          <w:sz w:val="22"/>
          <w:szCs w:val="22"/>
        </w:rPr>
        <w:t>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</w:t>
      </w:r>
      <w:r w:rsidRPr="00ED2372">
        <w:rPr>
          <w:rFonts w:ascii="Arial" w:hAnsi="Arial" w:cs="Arial"/>
          <w:sz w:val="22"/>
          <w:szCs w:val="22"/>
        </w:rPr>
        <w:t>:</w:t>
      </w:r>
    </w:p>
    <w:p w14:paraId="25765C50" w14:textId="77777777" w:rsidR="00F85969" w:rsidRDefault="00F85969" w:rsidP="00F85969">
      <w:pPr>
        <w:ind w:firstLine="360"/>
        <w:jc w:val="both"/>
      </w:pPr>
    </w:p>
    <w:p w14:paraId="3A3B329C" w14:textId="1A37BC77" w:rsidR="00F85969" w:rsidRPr="00F85969" w:rsidRDefault="00F85969" w:rsidP="00F8596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85969">
        <w:rPr>
          <w:rFonts w:ascii="Arial" w:hAnsi="Arial" w:cs="Arial"/>
          <w:b/>
          <w:sz w:val="22"/>
          <w:szCs w:val="22"/>
        </w:rPr>
        <w:t>Čl. 1</w:t>
      </w:r>
    </w:p>
    <w:p w14:paraId="3EBD5EF6" w14:textId="77777777" w:rsidR="00772780" w:rsidRDefault="00772780" w:rsidP="0077278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01F0CE00" w14:textId="77777777" w:rsidR="00772780" w:rsidRPr="002E58D6" w:rsidRDefault="00772780" w:rsidP="00772780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E1B862F" w14:textId="748770C2" w:rsidR="00772780" w:rsidRPr="00671E07" w:rsidRDefault="00772780" w:rsidP="0047369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1E07">
        <w:rPr>
          <w:rFonts w:ascii="Arial" w:hAnsi="Arial" w:cs="Arial"/>
          <w:sz w:val="22"/>
          <w:szCs w:val="22"/>
        </w:rPr>
        <w:t xml:space="preserve">Cílem této vyhlášky je </w:t>
      </w:r>
      <w:r w:rsidR="00671E07">
        <w:rPr>
          <w:rFonts w:ascii="Arial" w:hAnsi="Arial" w:cs="Arial"/>
          <w:sz w:val="22"/>
          <w:szCs w:val="22"/>
        </w:rPr>
        <w:t xml:space="preserve">stanovit </w:t>
      </w:r>
      <w:r w:rsidR="00671E07" w:rsidRPr="00671E07">
        <w:rPr>
          <w:rFonts w:ascii="Arial" w:hAnsi="Arial" w:cs="Arial"/>
          <w:sz w:val="22"/>
          <w:szCs w:val="22"/>
        </w:rPr>
        <w:t>omezení přiměřená konkrétním místním podmínkám</w:t>
      </w:r>
      <w:r w:rsidR="00671E07">
        <w:rPr>
          <w:rFonts w:ascii="Arial" w:hAnsi="Arial" w:cs="Arial"/>
          <w:sz w:val="22"/>
          <w:szCs w:val="22"/>
        </w:rPr>
        <w:t xml:space="preserve">, která se osvědčila již při dosavadní právní úpravě, kterou byl omezen provoz výherních hracích přístrojů a jiných zařízení, resp. kterou bylo zakázáno </w:t>
      </w:r>
      <w:r w:rsidR="00671E07" w:rsidRPr="009E3D68">
        <w:rPr>
          <w:rFonts w:ascii="Arial" w:hAnsi="Arial" w:cs="Arial"/>
          <w:sz w:val="22"/>
          <w:szCs w:val="22"/>
        </w:rPr>
        <w:t>provozování některých sázkových her, loterií a jiných podobných her</w:t>
      </w:r>
      <w:r w:rsidR="00671E07">
        <w:rPr>
          <w:rFonts w:ascii="Arial" w:hAnsi="Arial" w:cs="Arial"/>
          <w:sz w:val="22"/>
          <w:szCs w:val="22"/>
        </w:rPr>
        <w:t xml:space="preserve">, </w:t>
      </w:r>
      <w:r w:rsidR="0047369F">
        <w:rPr>
          <w:rFonts w:ascii="Arial" w:hAnsi="Arial" w:cs="Arial"/>
          <w:sz w:val="22"/>
          <w:szCs w:val="22"/>
        </w:rPr>
        <w:t>kterými</w:t>
      </w:r>
      <w:r w:rsidR="00671E07">
        <w:rPr>
          <w:rFonts w:ascii="Arial" w:hAnsi="Arial" w:cs="Arial"/>
          <w:sz w:val="22"/>
          <w:szCs w:val="22"/>
        </w:rPr>
        <w:t xml:space="preserve"> v</w:t>
      </w:r>
      <w:r w:rsidR="007740AA">
        <w:rPr>
          <w:rFonts w:ascii="Arial" w:hAnsi="Arial" w:cs="Arial"/>
          <w:sz w:val="22"/>
          <w:szCs w:val="22"/>
        </w:rPr>
        <w:t>e městě</w:t>
      </w:r>
      <w:r w:rsidR="00671E07">
        <w:rPr>
          <w:rFonts w:ascii="Arial" w:hAnsi="Arial" w:cs="Arial"/>
          <w:sz w:val="22"/>
          <w:szCs w:val="22"/>
        </w:rPr>
        <w:t xml:space="preserve"> dochází k omezování </w:t>
      </w:r>
      <w:r w:rsidR="00671E07" w:rsidRPr="00671E07">
        <w:rPr>
          <w:rFonts w:ascii="Arial" w:hAnsi="Arial" w:cs="Arial"/>
          <w:sz w:val="22"/>
          <w:szCs w:val="22"/>
        </w:rPr>
        <w:t>škodlivostí účast</w:t>
      </w:r>
      <w:r w:rsidR="00671E07">
        <w:rPr>
          <w:rFonts w:ascii="Arial" w:hAnsi="Arial" w:cs="Arial"/>
          <w:sz w:val="22"/>
          <w:szCs w:val="22"/>
        </w:rPr>
        <w:t>i</w:t>
      </w:r>
      <w:r w:rsidR="00671E07" w:rsidRPr="00671E07">
        <w:rPr>
          <w:rFonts w:ascii="Arial" w:hAnsi="Arial" w:cs="Arial"/>
          <w:sz w:val="22"/>
          <w:szCs w:val="22"/>
        </w:rPr>
        <w:t xml:space="preserve"> na hazardních hrách a </w:t>
      </w:r>
      <w:r w:rsidR="00671E07">
        <w:rPr>
          <w:rFonts w:ascii="Arial" w:hAnsi="Arial" w:cs="Arial"/>
          <w:sz w:val="22"/>
          <w:szCs w:val="22"/>
        </w:rPr>
        <w:t xml:space="preserve">k předcházení </w:t>
      </w:r>
      <w:r w:rsidR="00671E07" w:rsidRPr="00671E07">
        <w:rPr>
          <w:rFonts w:ascii="Arial" w:hAnsi="Arial" w:cs="Arial"/>
          <w:sz w:val="22"/>
          <w:szCs w:val="22"/>
        </w:rPr>
        <w:t>masov</w:t>
      </w:r>
      <w:r w:rsidR="00671E07">
        <w:rPr>
          <w:rFonts w:ascii="Arial" w:hAnsi="Arial" w:cs="Arial"/>
          <w:sz w:val="22"/>
          <w:szCs w:val="22"/>
        </w:rPr>
        <w:t>ého</w:t>
      </w:r>
      <w:r w:rsidR="00671E07" w:rsidRPr="00671E07">
        <w:rPr>
          <w:rFonts w:ascii="Arial" w:hAnsi="Arial" w:cs="Arial"/>
          <w:sz w:val="22"/>
          <w:szCs w:val="22"/>
        </w:rPr>
        <w:t xml:space="preserve"> rozšíření </w:t>
      </w:r>
      <w:r w:rsidR="00CF4A23">
        <w:rPr>
          <w:rFonts w:ascii="Arial" w:hAnsi="Arial" w:cs="Arial"/>
          <w:sz w:val="22"/>
          <w:szCs w:val="22"/>
        </w:rPr>
        <w:t>tohoto</w:t>
      </w:r>
      <w:r w:rsidR="00671E07" w:rsidRPr="00671E07">
        <w:rPr>
          <w:rFonts w:ascii="Arial" w:hAnsi="Arial" w:cs="Arial"/>
          <w:sz w:val="22"/>
          <w:szCs w:val="22"/>
        </w:rPr>
        <w:t xml:space="preserve"> jevu</w:t>
      </w:r>
      <w:r w:rsidR="00671E07">
        <w:rPr>
          <w:rFonts w:ascii="Arial" w:hAnsi="Arial" w:cs="Arial"/>
          <w:sz w:val="22"/>
          <w:szCs w:val="22"/>
        </w:rPr>
        <w:t xml:space="preserve">, v důsledku čehož je chráněn veřejný pořádek a historický ráz </w:t>
      </w:r>
      <w:r w:rsidR="007740AA">
        <w:rPr>
          <w:rFonts w:ascii="Arial" w:hAnsi="Arial" w:cs="Arial"/>
          <w:sz w:val="22"/>
          <w:szCs w:val="22"/>
        </w:rPr>
        <w:t>města</w:t>
      </w:r>
      <w:r w:rsidR="00671E07">
        <w:rPr>
          <w:rFonts w:ascii="Arial" w:hAnsi="Arial" w:cs="Arial"/>
          <w:sz w:val="22"/>
          <w:szCs w:val="22"/>
        </w:rPr>
        <w:t xml:space="preserve"> a </w:t>
      </w:r>
      <w:r w:rsidR="007740AA">
        <w:rPr>
          <w:rFonts w:ascii="Arial" w:hAnsi="Arial" w:cs="Arial"/>
          <w:sz w:val="22"/>
          <w:szCs w:val="22"/>
        </w:rPr>
        <w:t xml:space="preserve">tato </w:t>
      </w:r>
      <w:r w:rsidR="00671E07">
        <w:rPr>
          <w:rFonts w:ascii="Arial" w:hAnsi="Arial" w:cs="Arial"/>
          <w:sz w:val="22"/>
          <w:szCs w:val="22"/>
        </w:rPr>
        <w:t xml:space="preserve">omezení působí preventivně proti vzniku sociálně-patologických </w:t>
      </w:r>
      <w:r w:rsidR="0047369F">
        <w:rPr>
          <w:rFonts w:ascii="Arial" w:hAnsi="Arial" w:cs="Arial"/>
          <w:sz w:val="22"/>
          <w:szCs w:val="22"/>
        </w:rPr>
        <w:t xml:space="preserve">problémů u účastníků hazardních her. </w:t>
      </w:r>
      <w:r w:rsidR="00671E07">
        <w:rPr>
          <w:rFonts w:ascii="Arial" w:hAnsi="Arial" w:cs="Arial"/>
          <w:sz w:val="22"/>
          <w:szCs w:val="22"/>
        </w:rPr>
        <w:t xml:space="preserve"> </w:t>
      </w:r>
    </w:p>
    <w:p w14:paraId="0C550D6A" w14:textId="51CA8FA6" w:rsidR="00772780" w:rsidRDefault="00772780" w:rsidP="00772780">
      <w:pPr>
        <w:jc w:val="both"/>
        <w:rPr>
          <w:rFonts w:ascii="Arial" w:hAnsi="Arial" w:cs="Arial"/>
          <w:sz w:val="22"/>
          <w:szCs w:val="22"/>
        </w:rPr>
      </w:pPr>
    </w:p>
    <w:p w14:paraId="62F5C199" w14:textId="77777777" w:rsidR="00772780" w:rsidRDefault="00772780" w:rsidP="00772780">
      <w:pPr>
        <w:jc w:val="both"/>
        <w:rPr>
          <w:rFonts w:ascii="Arial" w:hAnsi="Arial" w:cs="Arial"/>
          <w:sz w:val="22"/>
          <w:szCs w:val="22"/>
        </w:rPr>
      </w:pPr>
    </w:p>
    <w:p w14:paraId="367D688A" w14:textId="321666DF" w:rsidR="00772780" w:rsidRPr="00F85969" w:rsidRDefault="00772780" w:rsidP="00772780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420573E" w14:textId="03D6B277" w:rsidR="00772780" w:rsidRDefault="00772780" w:rsidP="0077278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520FAFC" w14:textId="77777777" w:rsidR="00772780" w:rsidRDefault="00772780" w:rsidP="00772780">
      <w:pPr>
        <w:jc w:val="both"/>
        <w:rPr>
          <w:rFonts w:ascii="Arial" w:hAnsi="Arial" w:cs="Arial"/>
          <w:sz w:val="22"/>
          <w:szCs w:val="22"/>
        </w:rPr>
      </w:pPr>
    </w:p>
    <w:p w14:paraId="0DF9F967" w14:textId="201FC7A7" w:rsidR="00772780" w:rsidRDefault="00772780" w:rsidP="007727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D103C">
        <w:rPr>
          <w:rFonts w:ascii="Arial" w:hAnsi="Arial" w:cs="Arial"/>
          <w:sz w:val="22"/>
          <w:szCs w:val="22"/>
        </w:rPr>
        <w:t>rovozování binga, technické hry</w:t>
      </w:r>
      <w:r w:rsidR="00512D8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živé hry </w:t>
      </w:r>
      <w:r w:rsidR="00512D8B">
        <w:rPr>
          <w:rFonts w:ascii="Arial" w:hAnsi="Arial" w:cs="Arial"/>
          <w:sz w:val="22"/>
          <w:szCs w:val="22"/>
        </w:rPr>
        <w:t xml:space="preserve">a turnaje malého rozsahu </w:t>
      </w:r>
      <w:r>
        <w:rPr>
          <w:rFonts w:ascii="Arial" w:hAnsi="Arial" w:cs="Arial"/>
          <w:sz w:val="22"/>
          <w:szCs w:val="22"/>
        </w:rPr>
        <w:t xml:space="preserve">je na celém území </w:t>
      </w:r>
      <w:r w:rsidR="007740AA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zakázáno.</w:t>
      </w:r>
    </w:p>
    <w:p w14:paraId="78CDDD04" w14:textId="77777777" w:rsidR="00772780" w:rsidRDefault="00772780" w:rsidP="00772780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CA4DE63" w14:textId="3BD8C375" w:rsidR="00772780" w:rsidRDefault="00772780" w:rsidP="0077278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bCs/>
          <w:sz w:val="22"/>
          <w:szCs w:val="22"/>
        </w:rPr>
        <w:t xml:space="preserve"> 3</w:t>
      </w:r>
    </w:p>
    <w:p w14:paraId="2BF4403A" w14:textId="77777777" w:rsidR="00772780" w:rsidRDefault="00772780" w:rsidP="0077278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5450B6C1" w14:textId="77777777" w:rsidR="00772780" w:rsidRDefault="00772780" w:rsidP="00772780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066D9E1" w14:textId="4B99D18B" w:rsidR="00316F70" w:rsidRDefault="00772780" w:rsidP="00911B3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 a živou hru povolené přede dnem nabytí účinnosti této vyhlášky lze provozovat nejdéle do doby platnosti vydaného povolení. </w:t>
      </w:r>
    </w:p>
    <w:p w14:paraId="376B9B74" w14:textId="77777777" w:rsidR="00911B3B" w:rsidRDefault="00911B3B" w:rsidP="00BF379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24620D23" w14:textId="611D2D9C" w:rsidR="004A11E7" w:rsidRPr="00EC4F7F" w:rsidRDefault="00D87AF3" w:rsidP="00BF379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C4F7F">
        <w:rPr>
          <w:rFonts w:ascii="Arial" w:hAnsi="Arial" w:cs="Arial"/>
          <w:b/>
          <w:sz w:val="22"/>
          <w:szCs w:val="22"/>
        </w:rPr>
        <w:t xml:space="preserve">Čl. </w:t>
      </w:r>
      <w:r w:rsidR="000579CB">
        <w:rPr>
          <w:rFonts w:ascii="Arial" w:hAnsi="Arial" w:cs="Arial"/>
          <w:b/>
          <w:sz w:val="22"/>
          <w:szCs w:val="22"/>
        </w:rPr>
        <w:t>4</w:t>
      </w:r>
    </w:p>
    <w:p w14:paraId="609EAE56" w14:textId="77777777" w:rsidR="004A11E7" w:rsidRPr="00EC4F7F" w:rsidRDefault="009224C0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EC4F7F">
        <w:rPr>
          <w:rFonts w:ascii="Arial" w:hAnsi="Arial" w:cs="Arial"/>
          <w:sz w:val="22"/>
          <w:szCs w:val="22"/>
        </w:rPr>
        <w:t>Zrušovací ustanovení</w:t>
      </w:r>
    </w:p>
    <w:p w14:paraId="37F9349C" w14:textId="77777777" w:rsidR="002F45D9" w:rsidRDefault="00631379" w:rsidP="006A324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EC4F7F">
        <w:rPr>
          <w:rFonts w:ascii="Arial" w:hAnsi="Arial" w:cs="Arial"/>
          <w:sz w:val="22"/>
          <w:szCs w:val="22"/>
        </w:rPr>
        <w:t>Ruší se</w:t>
      </w:r>
      <w:r w:rsidR="002F45D9">
        <w:rPr>
          <w:rFonts w:ascii="Arial" w:hAnsi="Arial" w:cs="Arial"/>
          <w:sz w:val="22"/>
          <w:szCs w:val="22"/>
        </w:rPr>
        <w:t>:</w:t>
      </w:r>
    </w:p>
    <w:p w14:paraId="5C10B955" w14:textId="34A332E0" w:rsidR="002F45D9" w:rsidRPr="009E3D68" w:rsidRDefault="002F45D9" w:rsidP="002F45D9">
      <w:pPr>
        <w:pStyle w:val="NormlnIMP"/>
        <w:numPr>
          <w:ilvl w:val="0"/>
          <w:numId w:val="33"/>
        </w:numPr>
        <w:spacing w:before="120" w:line="240" w:lineRule="auto"/>
        <w:rPr>
          <w:rFonts w:ascii="Arial" w:hAnsi="Arial" w:cs="Arial"/>
        </w:rPr>
      </w:pPr>
      <w:r w:rsidRPr="009E3D68">
        <w:rPr>
          <w:rFonts w:ascii="Arial" w:hAnsi="Arial" w:cs="Arial"/>
          <w:sz w:val="22"/>
          <w:szCs w:val="22"/>
        </w:rPr>
        <w:t>obecně závazná vyhláška města Broumova č. 2/2012, o omezení provozu výherních hracích přístrojů a jiných technických herních zařízení ze dne </w:t>
      </w:r>
      <w:proofErr w:type="gramStart"/>
      <w:r w:rsidRPr="009E3D68">
        <w:rPr>
          <w:rFonts w:ascii="Arial" w:hAnsi="Arial" w:cs="Arial"/>
          <w:sz w:val="22"/>
          <w:szCs w:val="22"/>
        </w:rPr>
        <w:t>19.09.2012</w:t>
      </w:r>
      <w:proofErr w:type="gramEnd"/>
      <w:r w:rsidRPr="009E3D68">
        <w:rPr>
          <w:rFonts w:ascii="Arial" w:hAnsi="Arial" w:cs="Arial"/>
          <w:sz w:val="22"/>
          <w:szCs w:val="22"/>
        </w:rPr>
        <w:t>;</w:t>
      </w:r>
    </w:p>
    <w:p w14:paraId="73E37E82" w14:textId="21F7B2E2" w:rsidR="002F45D9" w:rsidRPr="009E3D68" w:rsidRDefault="009E3D68" w:rsidP="009E3D68">
      <w:pPr>
        <w:pStyle w:val="NormlnIMP"/>
        <w:numPr>
          <w:ilvl w:val="0"/>
          <w:numId w:val="33"/>
        </w:numPr>
        <w:spacing w:before="120" w:line="240" w:lineRule="auto"/>
        <w:rPr>
          <w:rFonts w:ascii="Arial" w:hAnsi="Arial" w:cs="Arial"/>
        </w:rPr>
      </w:pPr>
      <w:r w:rsidRPr="009E3D68">
        <w:rPr>
          <w:rFonts w:ascii="Arial" w:hAnsi="Arial" w:cs="Arial"/>
          <w:sz w:val="22"/>
          <w:szCs w:val="22"/>
        </w:rPr>
        <w:t>obecně závazná vyhláška města Broumova č. 3/2015, o zákazu provozování některých sázkových her, loterií a jiných podobných her ze dn</w:t>
      </w:r>
      <w:bookmarkStart w:id="0" w:name="_GoBack"/>
      <w:bookmarkEnd w:id="0"/>
      <w:r w:rsidRPr="009E3D68">
        <w:rPr>
          <w:rFonts w:ascii="Arial" w:hAnsi="Arial" w:cs="Arial"/>
          <w:sz w:val="22"/>
          <w:szCs w:val="22"/>
        </w:rPr>
        <w:t>e </w:t>
      </w:r>
      <w:proofErr w:type="gramStart"/>
      <w:r w:rsidRPr="009E3D68">
        <w:rPr>
          <w:rFonts w:ascii="Arial" w:hAnsi="Arial" w:cs="Arial"/>
          <w:sz w:val="22"/>
          <w:szCs w:val="22"/>
        </w:rPr>
        <w:t>20.04.2015</w:t>
      </w:r>
      <w:proofErr w:type="gramEnd"/>
      <w:r w:rsidRPr="009E3D68">
        <w:rPr>
          <w:rFonts w:ascii="Arial" w:hAnsi="Arial" w:cs="Arial"/>
          <w:sz w:val="22"/>
          <w:szCs w:val="22"/>
        </w:rPr>
        <w:t>.</w:t>
      </w:r>
    </w:p>
    <w:p w14:paraId="4293030B" w14:textId="356EE6B6" w:rsidR="004A11E7" w:rsidRPr="00EC4F7F" w:rsidRDefault="004A11E7" w:rsidP="00DC5775">
      <w:pPr>
        <w:pStyle w:val="NormlnIMP"/>
        <w:spacing w:before="120" w:line="240" w:lineRule="auto"/>
        <w:ind w:left="1134"/>
        <w:rPr>
          <w:rFonts w:ascii="Arial" w:hAnsi="Arial" w:cs="Arial"/>
        </w:rPr>
      </w:pPr>
    </w:p>
    <w:p w14:paraId="1EED0413" w14:textId="77777777" w:rsidR="004A11E7" w:rsidRPr="00EC4F7F" w:rsidRDefault="004A11E7">
      <w:pPr>
        <w:jc w:val="center"/>
        <w:rPr>
          <w:rFonts w:ascii="Arial" w:hAnsi="Arial" w:cs="Arial"/>
          <w:b/>
          <w:sz w:val="22"/>
          <w:szCs w:val="22"/>
        </w:rPr>
      </w:pPr>
    </w:p>
    <w:p w14:paraId="05C21E34" w14:textId="50279009" w:rsidR="004A11E7" w:rsidRPr="00EC4F7F" w:rsidRDefault="009224C0">
      <w:pPr>
        <w:jc w:val="center"/>
        <w:rPr>
          <w:rFonts w:ascii="Arial" w:hAnsi="Arial" w:cs="Arial"/>
          <w:b/>
          <w:sz w:val="22"/>
          <w:szCs w:val="22"/>
        </w:rPr>
      </w:pPr>
      <w:r w:rsidRPr="00EC4F7F">
        <w:rPr>
          <w:rFonts w:ascii="Arial" w:hAnsi="Arial" w:cs="Arial"/>
          <w:b/>
          <w:sz w:val="22"/>
          <w:szCs w:val="22"/>
        </w:rPr>
        <w:t xml:space="preserve">Čl. </w:t>
      </w:r>
      <w:r w:rsidR="000579CB">
        <w:rPr>
          <w:rFonts w:ascii="Arial" w:hAnsi="Arial" w:cs="Arial"/>
          <w:b/>
          <w:sz w:val="22"/>
          <w:szCs w:val="22"/>
        </w:rPr>
        <w:t>5</w:t>
      </w:r>
    </w:p>
    <w:p w14:paraId="030D6771" w14:textId="77777777" w:rsidR="004A11E7" w:rsidRPr="00EC4F7F" w:rsidRDefault="009224C0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EC4F7F">
        <w:rPr>
          <w:rFonts w:ascii="Arial" w:hAnsi="Arial" w:cs="Arial"/>
          <w:sz w:val="22"/>
          <w:szCs w:val="22"/>
        </w:rPr>
        <w:t>Účinnost</w:t>
      </w:r>
    </w:p>
    <w:p w14:paraId="34461685" w14:textId="6B090C3A" w:rsidR="004A11E7" w:rsidRPr="00EC4F7F" w:rsidRDefault="009224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C4F7F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2D6307" w:rsidRPr="00EC4F7F">
        <w:rPr>
          <w:rFonts w:ascii="Arial" w:hAnsi="Arial" w:cs="Arial"/>
          <w:sz w:val="22"/>
          <w:szCs w:val="22"/>
        </w:rPr>
        <w:t>01.</w:t>
      </w:r>
      <w:r w:rsidR="002D6307" w:rsidRPr="00841374">
        <w:rPr>
          <w:rFonts w:ascii="Arial" w:hAnsi="Arial" w:cs="Arial"/>
          <w:sz w:val="22"/>
          <w:szCs w:val="22"/>
        </w:rPr>
        <w:t>0</w:t>
      </w:r>
      <w:r w:rsidR="009E3D68" w:rsidRPr="00841374">
        <w:rPr>
          <w:rFonts w:ascii="Arial" w:hAnsi="Arial" w:cs="Arial"/>
          <w:sz w:val="22"/>
          <w:szCs w:val="22"/>
        </w:rPr>
        <w:t>4</w:t>
      </w:r>
      <w:r w:rsidR="002D6307" w:rsidRPr="00EC4F7F">
        <w:rPr>
          <w:rFonts w:ascii="Arial" w:hAnsi="Arial" w:cs="Arial"/>
          <w:sz w:val="22"/>
          <w:szCs w:val="22"/>
        </w:rPr>
        <w:t>.202</w:t>
      </w:r>
      <w:r w:rsidR="00F046DB" w:rsidRPr="00EC4F7F">
        <w:rPr>
          <w:rFonts w:ascii="Arial" w:hAnsi="Arial" w:cs="Arial"/>
          <w:sz w:val="22"/>
          <w:szCs w:val="22"/>
        </w:rPr>
        <w:t>5</w:t>
      </w:r>
      <w:proofErr w:type="gramEnd"/>
      <w:r w:rsidRPr="00EC4F7F">
        <w:rPr>
          <w:rFonts w:ascii="Arial" w:hAnsi="Arial" w:cs="Arial"/>
          <w:sz w:val="22"/>
          <w:szCs w:val="22"/>
        </w:rPr>
        <w:t>.</w:t>
      </w:r>
    </w:p>
    <w:p w14:paraId="7FDAB632" w14:textId="77777777" w:rsidR="004A11E7" w:rsidRPr="00EC4F7F" w:rsidRDefault="004A11E7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048C90C2" w14:textId="4B3C765C" w:rsidR="00BF379B" w:rsidRDefault="00BF379B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69959258" w14:textId="6259F730" w:rsidR="005D40A3" w:rsidRDefault="005D40A3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306CDC75" w14:textId="77777777" w:rsidR="005D40A3" w:rsidRPr="00EC4F7F" w:rsidRDefault="005D40A3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1F9A07DE" w14:textId="77777777" w:rsidR="00357F03" w:rsidRPr="00EC4F7F" w:rsidRDefault="00357F03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732C9B9F" w14:textId="3CD4FDB1" w:rsidR="004A11E7" w:rsidRPr="00EC4F7F" w:rsidRDefault="009224C0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 w:rsidRPr="00EC4F7F">
        <w:rPr>
          <w:rFonts w:ascii="Arial" w:hAnsi="Arial" w:cs="Arial"/>
          <w:i/>
          <w:sz w:val="22"/>
          <w:szCs w:val="22"/>
        </w:rPr>
        <w:tab/>
      </w:r>
    </w:p>
    <w:p w14:paraId="115B2A03" w14:textId="256578CC" w:rsidR="004A11E7" w:rsidRPr="00EC4F7F" w:rsidRDefault="001C7D6A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EC4F7F">
        <w:rPr>
          <w:rFonts w:ascii="Arial" w:hAnsi="Arial" w:cs="Arial"/>
          <w:sz w:val="22"/>
          <w:szCs w:val="22"/>
        </w:rPr>
        <w:t xml:space="preserve">               </w:t>
      </w:r>
      <w:r w:rsidR="009224C0" w:rsidRPr="00EC4F7F">
        <w:rPr>
          <w:rFonts w:ascii="Arial" w:hAnsi="Arial" w:cs="Arial"/>
          <w:sz w:val="22"/>
          <w:szCs w:val="22"/>
        </w:rPr>
        <w:t xml:space="preserve"> </w:t>
      </w:r>
      <w:r w:rsidR="002D6307" w:rsidRPr="00EC4F7F">
        <w:rPr>
          <w:rFonts w:ascii="Arial" w:hAnsi="Arial" w:cs="Arial"/>
          <w:sz w:val="22"/>
          <w:szCs w:val="22"/>
        </w:rPr>
        <w:t>Arnold Vodochodský</w:t>
      </w:r>
      <w:r w:rsidR="001B400B">
        <w:rPr>
          <w:rFonts w:ascii="Arial" w:hAnsi="Arial" w:cs="Arial"/>
          <w:sz w:val="22"/>
          <w:szCs w:val="22"/>
        </w:rPr>
        <w:t xml:space="preserve"> v. r.</w:t>
      </w:r>
      <w:r w:rsidR="001B400B">
        <w:rPr>
          <w:rFonts w:ascii="Arial" w:hAnsi="Arial" w:cs="Arial"/>
          <w:sz w:val="22"/>
          <w:szCs w:val="22"/>
        </w:rPr>
        <w:tab/>
      </w:r>
      <w:r w:rsidR="009224C0" w:rsidRPr="00EC4F7F">
        <w:rPr>
          <w:rFonts w:ascii="Arial" w:hAnsi="Arial" w:cs="Arial"/>
          <w:sz w:val="22"/>
          <w:szCs w:val="22"/>
        </w:rPr>
        <w:t xml:space="preserve"> Kamil Slezák</w:t>
      </w:r>
      <w:r w:rsidR="001B400B">
        <w:rPr>
          <w:rFonts w:ascii="Arial" w:hAnsi="Arial" w:cs="Arial"/>
          <w:sz w:val="22"/>
          <w:szCs w:val="22"/>
        </w:rPr>
        <w:t xml:space="preserve"> v. r.</w:t>
      </w:r>
    </w:p>
    <w:p w14:paraId="71676351" w14:textId="77777777" w:rsidR="004A11E7" w:rsidRPr="00EC4F7F" w:rsidRDefault="009224C0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EC4F7F">
        <w:rPr>
          <w:rFonts w:ascii="Arial" w:hAnsi="Arial" w:cs="Arial"/>
          <w:sz w:val="22"/>
          <w:szCs w:val="22"/>
        </w:rPr>
        <w:tab/>
        <w:t xml:space="preserve">         starosta                                                                        místostarosta</w:t>
      </w:r>
    </w:p>
    <w:p w14:paraId="265A1D67" w14:textId="77777777" w:rsidR="00131FAB" w:rsidRPr="00EC4F7F" w:rsidRDefault="00131FAB" w:rsidP="00BF379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378203F" w14:textId="77777777" w:rsidR="00357F03" w:rsidRPr="00EC4F7F" w:rsidRDefault="00357F03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357F03" w:rsidRPr="00EC4F7F" w:rsidSect="00BF379B">
      <w:footerReference w:type="default" r:id="rId9"/>
      <w:pgSz w:w="11906" w:h="16838"/>
      <w:pgMar w:top="993" w:right="1418" w:bottom="284" w:left="1418" w:header="0" w:footer="709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BC436" w16cex:dateUtc="2024-07-12T13:03:00Z"/>
  <w16cex:commentExtensible w16cex:durableId="2A3BC408" w16cex:dateUtc="2024-07-12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027D4A" w16cid:durableId="2A3BC436"/>
  <w16cid:commentId w16cid:paraId="64B00D94" w16cid:durableId="2A3BC4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C23B4" w14:textId="77777777" w:rsidR="00A23AAC" w:rsidRDefault="00A23AAC" w:rsidP="004A11E7">
      <w:r>
        <w:separator/>
      </w:r>
    </w:p>
  </w:endnote>
  <w:endnote w:type="continuationSeparator" w:id="0">
    <w:p w14:paraId="34EB3C1B" w14:textId="77777777" w:rsidR="00A23AAC" w:rsidRDefault="00A23AAC" w:rsidP="004A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EF661" w14:textId="66EDC923" w:rsidR="005F2465" w:rsidRPr="00EA38EC" w:rsidRDefault="0099625A">
    <w:pPr>
      <w:pStyle w:val="Zpat1"/>
      <w:jc w:val="center"/>
      <w:rPr>
        <w:rFonts w:ascii="Arial" w:hAnsi="Arial" w:cs="Arial"/>
        <w:sz w:val="18"/>
        <w:szCs w:val="18"/>
      </w:rPr>
    </w:pPr>
    <w:r w:rsidRPr="00EA38EC">
      <w:rPr>
        <w:rFonts w:ascii="Arial" w:hAnsi="Arial" w:cs="Arial"/>
        <w:sz w:val="18"/>
        <w:szCs w:val="18"/>
      </w:rPr>
      <w:fldChar w:fldCharType="begin"/>
    </w:r>
    <w:r w:rsidR="005F2465" w:rsidRPr="00EA38EC">
      <w:rPr>
        <w:rFonts w:ascii="Arial" w:hAnsi="Arial" w:cs="Arial"/>
        <w:sz w:val="18"/>
        <w:szCs w:val="18"/>
      </w:rPr>
      <w:instrText>PAGE</w:instrText>
    </w:r>
    <w:r w:rsidRPr="00EA38EC">
      <w:rPr>
        <w:rFonts w:ascii="Arial" w:hAnsi="Arial" w:cs="Arial"/>
        <w:sz w:val="18"/>
        <w:szCs w:val="18"/>
      </w:rPr>
      <w:fldChar w:fldCharType="separate"/>
    </w:r>
    <w:r w:rsidR="00911B3B">
      <w:rPr>
        <w:rFonts w:ascii="Arial" w:hAnsi="Arial" w:cs="Arial"/>
        <w:noProof/>
        <w:sz w:val="18"/>
        <w:szCs w:val="18"/>
      </w:rPr>
      <w:t>2</w:t>
    </w:r>
    <w:r w:rsidRPr="00EA38EC">
      <w:rPr>
        <w:rFonts w:ascii="Arial" w:hAnsi="Arial" w:cs="Arial"/>
        <w:sz w:val="18"/>
        <w:szCs w:val="18"/>
      </w:rPr>
      <w:fldChar w:fldCharType="end"/>
    </w:r>
  </w:p>
  <w:p w14:paraId="1C4E9EC3" w14:textId="77777777" w:rsidR="005F2465" w:rsidRDefault="005F2465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F19EC" w14:textId="77777777" w:rsidR="00A23AAC" w:rsidRDefault="00A23AAC">
      <w:pPr>
        <w:rPr>
          <w:sz w:val="12"/>
        </w:rPr>
      </w:pPr>
      <w:r>
        <w:separator/>
      </w:r>
    </w:p>
  </w:footnote>
  <w:footnote w:type="continuationSeparator" w:id="0">
    <w:p w14:paraId="0E508BC8" w14:textId="77777777" w:rsidR="00A23AAC" w:rsidRDefault="00A23AAC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B87"/>
    <w:multiLevelType w:val="multilevel"/>
    <w:tmpl w:val="81B2323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45DE5"/>
    <w:multiLevelType w:val="hybridMultilevel"/>
    <w:tmpl w:val="E5BE6596"/>
    <w:lvl w:ilvl="0" w:tplc="C71C1EC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855"/>
    <w:multiLevelType w:val="hybridMultilevel"/>
    <w:tmpl w:val="A6DA707E"/>
    <w:lvl w:ilvl="0" w:tplc="10B074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7A0B1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62046"/>
    <w:multiLevelType w:val="multilevel"/>
    <w:tmpl w:val="878687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56459C8"/>
    <w:multiLevelType w:val="hybridMultilevel"/>
    <w:tmpl w:val="0C9636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971"/>
    <w:multiLevelType w:val="hybridMultilevel"/>
    <w:tmpl w:val="58065010"/>
    <w:lvl w:ilvl="0" w:tplc="BB60D3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9135A8"/>
    <w:multiLevelType w:val="multilevel"/>
    <w:tmpl w:val="5B4039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D894ADB"/>
    <w:multiLevelType w:val="hybridMultilevel"/>
    <w:tmpl w:val="D18EC3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B2BEF"/>
    <w:multiLevelType w:val="multilevel"/>
    <w:tmpl w:val="A94C71A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9B96605"/>
    <w:multiLevelType w:val="hybridMultilevel"/>
    <w:tmpl w:val="AB24FD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860E4F"/>
    <w:multiLevelType w:val="hybridMultilevel"/>
    <w:tmpl w:val="BB2E4426"/>
    <w:lvl w:ilvl="0" w:tplc="27F8A3B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3266F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55B27F2"/>
    <w:multiLevelType w:val="multilevel"/>
    <w:tmpl w:val="5FC6A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64A0455"/>
    <w:multiLevelType w:val="hybridMultilevel"/>
    <w:tmpl w:val="4AEA6430"/>
    <w:lvl w:ilvl="0" w:tplc="249A897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E03E1C"/>
    <w:multiLevelType w:val="multilevel"/>
    <w:tmpl w:val="0D048E5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5" w15:restartNumberingAfterBreak="0">
    <w:nsid w:val="46A86B05"/>
    <w:multiLevelType w:val="hybridMultilevel"/>
    <w:tmpl w:val="923EDD42"/>
    <w:lvl w:ilvl="0" w:tplc="C3449034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84C5D07"/>
    <w:multiLevelType w:val="multilevel"/>
    <w:tmpl w:val="81B2323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61572C"/>
    <w:multiLevelType w:val="hybridMultilevel"/>
    <w:tmpl w:val="F9F25E7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830C7B"/>
    <w:multiLevelType w:val="hybridMultilevel"/>
    <w:tmpl w:val="128CEA2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06D30EB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95C7251"/>
    <w:multiLevelType w:val="multilevel"/>
    <w:tmpl w:val="5E020328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C0A2835"/>
    <w:multiLevelType w:val="hybridMultilevel"/>
    <w:tmpl w:val="81B23238"/>
    <w:lvl w:ilvl="0" w:tplc="C9ECE7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9B2E87"/>
    <w:multiLevelType w:val="hybridMultilevel"/>
    <w:tmpl w:val="FE14ED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16B2"/>
    <w:multiLevelType w:val="hybridMultilevel"/>
    <w:tmpl w:val="51DA9ECC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93CBE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34C2E06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3980275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468271D"/>
    <w:multiLevelType w:val="hybridMultilevel"/>
    <w:tmpl w:val="4E44ECF8"/>
    <w:lvl w:ilvl="0" w:tplc="8CFE5BC6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9423A1"/>
    <w:multiLevelType w:val="hybridMultilevel"/>
    <w:tmpl w:val="D08AD6A0"/>
    <w:lvl w:ilvl="0" w:tplc="6144DA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1E06420"/>
    <w:multiLevelType w:val="multilevel"/>
    <w:tmpl w:val="A22A9386"/>
    <w:lvl w:ilvl="0">
      <w:start w:val="1"/>
      <w:numFmt w:val="lowerLetter"/>
      <w:lvlText w:val="%1)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E07DE"/>
    <w:multiLevelType w:val="hybridMultilevel"/>
    <w:tmpl w:val="49D604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C3C4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"/>
  </w:num>
  <w:num w:numId="3">
    <w:abstractNumId w:val="14"/>
  </w:num>
  <w:num w:numId="4">
    <w:abstractNumId w:val="25"/>
  </w:num>
  <w:num w:numId="5">
    <w:abstractNumId w:val="12"/>
  </w:num>
  <w:num w:numId="6">
    <w:abstractNumId w:val="22"/>
  </w:num>
  <w:num w:numId="7">
    <w:abstractNumId w:val="4"/>
  </w:num>
  <w:num w:numId="8">
    <w:abstractNumId w:val="18"/>
  </w:num>
  <w:num w:numId="9">
    <w:abstractNumId w:val="5"/>
  </w:num>
  <w:num w:numId="10">
    <w:abstractNumId w:val="7"/>
  </w:num>
  <w:num w:numId="11">
    <w:abstractNumId w:val="17"/>
  </w:num>
  <w:num w:numId="12">
    <w:abstractNumId w:val="28"/>
  </w:num>
  <w:num w:numId="13">
    <w:abstractNumId w:val="8"/>
  </w:num>
  <w:num w:numId="14">
    <w:abstractNumId w:val="6"/>
  </w:num>
  <w:num w:numId="15">
    <w:abstractNumId w:val="2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0"/>
  </w:num>
  <w:num w:numId="19">
    <w:abstractNumId w:val="16"/>
  </w:num>
  <w:num w:numId="20">
    <w:abstractNumId w:val="19"/>
  </w:num>
  <w:num w:numId="21">
    <w:abstractNumId w:val="26"/>
  </w:num>
  <w:num w:numId="22">
    <w:abstractNumId w:val="24"/>
  </w:num>
  <w:num w:numId="23">
    <w:abstractNumId w:val="11"/>
  </w:num>
  <w:num w:numId="24">
    <w:abstractNumId w:val="23"/>
  </w:num>
  <w:num w:numId="25">
    <w:abstractNumId w:val="30"/>
  </w:num>
  <w:num w:numId="26">
    <w:abstractNumId w:val="1"/>
  </w:num>
  <w:num w:numId="27">
    <w:abstractNumId w:val="2"/>
  </w:num>
  <w:num w:numId="28">
    <w:abstractNumId w:val="31"/>
  </w:num>
  <w:num w:numId="29">
    <w:abstractNumId w:val="9"/>
  </w:num>
  <w:num w:numId="30">
    <w:abstractNumId w:val="13"/>
  </w:num>
  <w:num w:numId="31">
    <w:abstractNumId w:val="10"/>
  </w:num>
  <w:num w:numId="32">
    <w:abstractNumId w:val="1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E7"/>
    <w:rsid w:val="00000FB2"/>
    <w:rsid w:val="00003C86"/>
    <w:rsid w:val="00016D04"/>
    <w:rsid w:val="000223F6"/>
    <w:rsid w:val="00051E7A"/>
    <w:rsid w:val="000579CB"/>
    <w:rsid w:val="000600E1"/>
    <w:rsid w:val="00064AAE"/>
    <w:rsid w:val="000B0BC4"/>
    <w:rsid w:val="000D478E"/>
    <w:rsid w:val="000E740F"/>
    <w:rsid w:val="0010073C"/>
    <w:rsid w:val="00122887"/>
    <w:rsid w:val="00131FAB"/>
    <w:rsid w:val="0013609D"/>
    <w:rsid w:val="001472BF"/>
    <w:rsid w:val="001623DA"/>
    <w:rsid w:val="00162E24"/>
    <w:rsid w:val="0016583F"/>
    <w:rsid w:val="00172999"/>
    <w:rsid w:val="00183A90"/>
    <w:rsid w:val="001B400B"/>
    <w:rsid w:val="001B4760"/>
    <w:rsid w:val="001C557E"/>
    <w:rsid w:val="001C7D6A"/>
    <w:rsid w:val="001E25CB"/>
    <w:rsid w:val="001F60F1"/>
    <w:rsid w:val="002220D2"/>
    <w:rsid w:val="002354A8"/>
    <w:rsid w:val="0024291D"/>
    <w:rsid w:val="00263884"/>
    <w:rsid w:val="002B297A"/>
    <w:rsid w:val="002C7D93"/>
    <w:rsid w:val="002D6307"/>
    <w:rsid w:val="002E5870"/>
    <w:rsid w:val="002F046F"/>
    <w:rsid w:val="002F45D9"/>
    <w:rsid w:val="00302D08"/>
    <w:rsid w:val="003144E8"/>
    <w:rsid w:val="00316F70"/>
    <w:rsid w:val="00322AE3"/>
    <w:rsid w:val="00350E27"/>
    <w:rsid w:val="00357F03"/>
    <w:rsid w:val="003C3CDB"/>
    <w:rsid w:val="003D2707"/>
    <w:rsid w:val="003D6CC3"/>
    <w:rsid w:val="003F204A"/>
    <w:rsid w:val="0047369F"/>
    <w:rsid w:val="00491E8F"/>
    <w:rsid w:val="004A11E7"/>
    <w:rsid w:val="004B71FF"/>
    <w:rsid w:val="004D2C92"/>
    <w:rsid w:val="004E0CEA"/>
    <w:rsid w:val="00502781"/>
    <w:rsid w:val="00512D8B"/>
    <w:rsid w:val="00550AEC"/>
    <w:rsid w:val="00554AF8"/>
    <w:rsid w:val="00567558"/>
    <w:rsid w:val="00591CFF"/>
    <w:rsid w:val="005A2A9B"/>
    <w:rsid w:val="005D40A3"/>
    <w:rsid w:val="005E4023"/>
    <w:rsid w:val="005F2465"/>
    <w:rsid w:val="00602659"/>
    <w:rsid w:val="006137F7"/>
    <w:rsid w:val="00613D1A"/>
    <w:rsid w:val="00614D6C"/>
    <w:rsid w:val="006241D1"/>
    <w:rsid w:val="00631379"/>
    <w:rsid w:val="00651295"/>
    <w:rsid w:val="00671E07"/>
    <w:rsid w:val="006745E0"/>
    <w:rsid w:val="006807D0"/>
    <w:rsid w:val="00695C6B"/>
    <w:rsid w:val="006A0B41"/>
    <w:rsid w:val="006A145D"/>
    <w:rsid w:val="006A3245"/>
    <w:rsid w:val="006A5007"/>
    <w:rsid w:val="006B14D1"/>
    <w:rsid w:val="006D1303"/>
    <w:rsid w:val="006D78D2"/>
    <w:rsid w:val="006F0680"/>
    <w:rsid w:val="006F3528"/>
    <w:rsid w:val="006F56E1"/>
    <w:rsid w:val="007227B9"/>
    <w:rsid w:val="00772780"/>
    <w:rsid w:val="007740AA"/>
    <w:rsid w:val="007C13E0"/>
    <w:rsid w:val="007C774E"/>
    <w:rsid w:val="007D5993"/>
    <w:rsid w:val="007E7018"/>
    <w:rsid w:val="00816ADD"/>
    <w:rsid w:val="00830ABC"/>
    <w:rsid w:val="00833351"/>
    <w:rsid w:val="00841374"/>
    <w:rsid w:val="008476F9"/>
    <w:rsid w:val="00857165"/>
    <w:rsid w:val="00874097"/>
    <w:rsid w:val="008E2C6C"/>
    <w:rsid w:val="008E4A22"/>
    <w:rsid w:val="008E7D82"/>
    <w:rsid w:val="008F539F"/>
    <w:rsid w:val="00911B3B"/>
    <w:rsid w:val="00912C93"/>
    <w:rsid w:val="00921093"/>
    <w:rsid w:val="009224C0"/>
    <w:rsid w:val="00940D13"/>
    <w:rsid w:val="00947DC1"/>
    <w:rsid w:val="00974271"/>
    <w:rsid w:val="009805B8"/>
    <w:rsid w:val="0099625A"/>
    <w:rsid w:val="009B6546"/>
    <w:rsid w:val="009C07ED"/>
    <w:rsid w:val="009D1291"/>
    <w:rsid w:val="009D1BA9"/>
    <w:rsid w:val="009E3D68"/>
    <w:rsid w:val="00A00868"/>
    <w:rsid w:val="00A23AAC"/>
    <w:rsid w:val="00A337DA"/>
    <w:rsid w:val="00A41B40"/>
    <w:rsid w:val="00A7562C"/>
    <w:rsid w:val="00A94C64"/>
    <w:rsid w:val="00A97C65"/>
    <w:rsid w:val="00AB61BF"/>
    <w:rsid w:val="00AE106C"/>
    <w:rsid w:val="00B028A7"/>
    <w:rsid w:val="00B47AE2"/>
    <w:rsid w:val="00B53D7A"/>
    <w:rsid w:val="00B64E0F"/>
    <w:rsid w:val="00B77AD9"/>
    <w:rsid w:val="00B77C44"/>
    <w:rsid w:val="00B84384"/>
    <w:rsid w:val="00B85831"/>
    <w:rsid w:val="00BA3B57"/>
    <w:rsid w:val="00BC2610"/>
    <w:rsid w:val="00BC5650"/>
    <w:rsid w:val="00BC74E9"/>
    <w:rsid w:val="00BD4F8F"/>
    <w:rsid w:val="00BE738E"/>
    <w:rsid w:val="00BF26AB"/>
    <w:rsid w:val="00BF379B"/>
    <w:rsid w:val="00C07B2A"/>
    <w:rsid w:val="00C66F5E"/>
    <w:rsid w:val="00C678E3"/>
    <w:rsid w:val="00C90FDB"/>
    <w:rsid w:val="00C947FB"/>
    <w:rsid w:val="00CA3915"/>
    <w:rsid w:val="00CC52E3"/>
    <w:rsid w:val="00CF4A23"/>
    <w:rsid w:val="00D3744A"/>
    <w:rsid w:val="00D37582"/>
    <w:rsid w:val="00D427F8"/>
    <w:rsid w:val="00D45AB3"/>
    <w:rsid w:val="00D85289"/>
    <w:rsid w:val="00D85E00"/>
    <w:rsid w:val="00D87AF3"/>
    <w:rsid w:val="00D87EEA"/>
    <w:rsid w:val="00D90AA2"/>
    <w:rsid w:val="00D92A01"/>
    <w:rsid w:val="00D955AB"/>
    <w:rsid w:val="00DA4643"/>
    <w:rsid w:val="00DA55BC"/>
    <w:rsid w:val="00DC5775"/>
    <w:rsid w:val="00DF7F90"/>
    <w:rsid w:val="00E03545"/>
    <w:rsid w:val="00E21A88"/>
    <w:rsid w:val="00E45BC2"/>
    <w:rsid w:val="00E51F1E"/>
    <w:rsid w:val="00E62321"/>
    <w:rsid w:val="00E711D1"/>
    <w:rsid w:val="00EA0A50"/>
    <w:rsid w:val="00EA38EC"/>
    <w:rsid w:val="00EC1C27"/>
    <w:rsid w:val="00EC4F7F"/>
    <w:rsid w:val="00ED2372"/>
    <w:rsid w:val="00EF0916"/>
    <w:rsid w:val="00EF10D4"/>
    <w:rsid w:val="00EF500C"/>
    <w:rsid w:val="00EF78E2"/>
    <w:rsid w:val="00EF7C61"/>
    <w:rsid w:val="00F046DB"/>
    <w:rsid w:val="00F04981"/>
    <w:rsid w:val="00F214D9"/>
    <w:rsid w:val="00F2391B"/>
    <w:rsid w:val="00F25BAA"/>
    <w:rsid w:val="00F304F2"/>
    <w:rsid w:val="00F4117C"/>
    <w:rsid w:val="00F51158"/>
    <w:rsid w:val="00F6391A"/>
    <w:rsid w:val="00F85969"/>
    <w:rsid w:val="00F9579D"/>
    <w:rsid w:val="00FA40FA"/>
    <w:rsid w:val="00FD103C"/>
    <w:rsid w:val="00FD2F94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6985"/>
  <w15:docId w15:val="{BED05D1A-6196-4FFE-A470-83719EEF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03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9B6546"/>
    <w:pPr>
      <w:keepNext/>
      <w:suppressAutoHyphens w:val="0"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qFormat/>
    <w:rsid w:val="00987031"/>
    <w:pPr>
      <w:keepNext/>
      <w:jc w:val="both"/>
      <w:outlineLvl w:val="1"/>
    </w:pPr>
    <w:rPr>
      <w:szCs w:val="20"/>
      <w:u w:val="single"/>
    </w:rPr>
  </w:style>
  <w:style w:type="character" w:customStyle="1" w:styleId="Ukotvenpoznmkypodarou">
    <w:name w:val="Ukotvení poznámky pod čarou"/>
    <w:rsid w:val="004A11E7"/>
    <w:rPr>
      <w:vertAlign w:val="superscript"/>
    </w:rPr>
  </w:style>
  <w:style w:type="character" w:customStyle="1" w:styleId="FootnoteCharacters">
    <w:name w:val="Footnote Characters"/>
    <w:semiHidden/>
    <w:qFormat/>
    <w:rsid w:val="00987031"/>
    <w:rPr>
      <w:vertAlign w:val="superscript"/>
    </w:rPr>
  </w:style>
  <w:style w:type="character" w:styleId="Odkaznakoment">
    <w:name w:val="annotation reference"/>
    <w:semiHidden/>
    <w:qFormat/>
    <w:rsid w:val="0098703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1"/>
    <w:uiPriority w:val="99"/>
    <w:qFormat/>
    <w:rsid w:val="005E114F"/>
    <w:rPr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qFormat/>
    <w:rsid w:val="00052333"/>
  </w:style>
  <w:style w:type="character" w:customStyle="1" w:styleId="Ukotvenvysvtlivky">
    <w:name w:val="Ukotvení vysvětlivky"/>
    <w:rsid w:val="004A11E7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52333"/>
    <w:rPr>
      <w:vertAlign w:val="superscript"/>
    </w:rPr>
  </w:style>
  <w:style w:type="character" w:customStyle="1" w:styleId="Znakypropoznmkupodarou">
    <w:name w:val="Znaky pro poznámku pod čarou"/>
    <w:qFormat/>
    <w:rsid w:val="004A11E7"/>
  </w:style>
  <w:style w:type="character" w:customStyle="1" w:styleId="Symbolyproslovn">
    <w:name w:val="Symboly pro číslování"/>
    <w:qFormat/>
    <w:rsid w:val="004A11E7"/>
  </w:style>
  <w:style w:type="character" w:customStyle="1" w:styleId="Znakyprovysvtlivky">
    <w:name w:val="Znaky pro vysvětlivky"/>
    <w:qFormat/>
    <w:rsid w:val="004A11E7"/>
  </w:style>
  <w:style w:type="paragraph" w:customStyle="1" w:styleId="Nadpis">
    <w:name w:val="Nadpis"/>
    <w:basedOn w:val="Normln"/>
    <w:next w:val="Zkladntext"/>
    <w:qFormat/>
    <w:rsid w:val="004A11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987031"/>
    <w:pPr>
      <w:spacing w:after="120"/>
    </w:pPr>
    <w:rPr>
      <w:szCs w:val="20"/>
    </w:rPr>
  </w:style>
  <w:style w:type="paragraph" w:styleId="Seznam">
    <w:name w:val="List"/>
    <w:basedOn w:val="Zkladntext"/>
    <w:rsid w:val="004A11E7"/>
    <w:rPr>
      <w:rFonts w:cs="Arial"/>
    </w:rPr>
  </w:style>
  <w:style w:type="paragraph" w:customStyle="1" w:styleId="Titulek1">
    <w:name w:val="Titulek1"/>
    <w:basedOn w:val="Normln"/>
    <w:qFormat/>
    <w:rsid w:val="004A11E7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4A11E7"/>
    <w:pPr>
      <w:suppressLineNumbers/>
    </w:pPr>
    <w:rPr>
      <w:rFonts w:cs="Arial"/>
    </w:rPr>
  </w:style>
  <w:style w:type="paragraph" w:styleId="Zkladntextodsazen">
    <w:name w:val="Body Text Indent"/>
    <w:basedOn w:val="Normln"/>
    <w:rsid w:val="0098703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rsid w:val="00987031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rsid w:val="004A11E7"/>
  </w:style>
  <w:style w:type="paragraph" w:customStyle="1" w:styleId="Zhlav1">
    <w:name w:val="Záhlaví1"/>
    <w:basedOn w:val="Normln"/>
    <w:rsid w:val="00987031"/>
    <w:pPr>
      <w:tabs>
        <w:tab w:val="center" w:pos="4536"/>
        <w:tab w:val="right" w:pos="9072"/>
      </w:tabs>
    </w:pPr>
    <w:rPr>
      <w:szCs w:val="20"/>
    </w:rPr>
  </w:style>
  <w:style w:type="paragraph" w:customStyle="1" w:styleId="Textpoznpodarou1">
    <w:name w:val="Text pozn. pod čarou1"/>
    <w:basedOn w:val="Normln"/>
    <w:semiHidden/>
    <w:rsid w:val="00987031"/>
    <w:rPr>
      <w:sz w:val="20"/>
      <w:szCs w:val="20"/>
    </w:rPr>
  </w:style>
  <w:style w:type="paragraph" w:customStyle="1" w:styleId="NormlnIMP">
    <w:name w:val="Normální_IMP"/>
    <w:basedOn w:val="Normln"/>
    <w:qFormat/>
    <w:rsid w:val="00987031"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sid w:val="00987031"/>
    <w:rPr>
      <w:sz w:val="20"/>
      <w:szCs w:val="20"/>
    </w:rPr>
  </w:style>
  <w:style w:type="paragraph" w:styleId="Zkladntextodsazen3">
    <w:name w:val="Body Text Indent 3"/>
    <w:basedOn w:val="Normln"/>
    <w:qFormat/>
    <w:rsid w:val="00987031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sid w:val="009870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</w:rPr>
  </w:style>
  <w:style w:type="paragraph" w:customStyle="1" w:styleId="Zpat1">
    <w:name w:val="Zápatí1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paragraph" w:customStyle="1" w:styleId="Import1">
    <w:name w:val="Import 1"/>
    <w:basedOn w:val="Normln"/>
    <w:qFormat/>
    <w:rsid w:val="003858F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  <w:rPr>
      <w:rFonts w:ascii="Courier New" w:hAnsi="Courier New"/>
      <w:szCs w:val="20"/>
    </w:rPr>
  </w:style>
  <w:style w:type="paragraph" w:customStyle="1" w:styleId="Import0">
    <w:name w:val="Import 0"/>
    <w:basedOn w:val="Normln"/>
    <w:qFormat/>
    <w:rsid w:val="003858FE"/>
    <w:pPr>
      <w:widowControl w:val="0"/>
      <w:spacing w:line="288" w:lineRule="auto"/>
    </w:pPr>
    <w:rPr>
      <w:rFonts w:ascii="Courier New" w:hAnsi="Courier New"/>
      <w:szCs w:val="20"/>
    </w:rPr>
  </w:style>
  <w:style w:type="paragraph" w:customStyle="1" w:styleId="Import3">
    <w:name w:val="Import 3"/>
    <w:basedOn w:val="Import0"/>
    <w:qFormat/>
    <w:rsid w:val="003858F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1728"/>
    </w:pPr>
  </w:style>
  <w:style w:type="paragraph" w:customStyle="1" w:styleId="slalnk">
    <w:name w:val="Čísla článků"/>
    <w:basedOn w:val="Normln"/>
    <w:qFormat/>
    <w:rsid w:val="003858FE"/>
    <w:pPr>
      <w:keepNext/>
      <w:keepLines/>
      <w:spacing w:before="360" w:after="60"/>
      <w:jc w:val="center"/>
    </w:pPr>
    <w:rPr>
      <w:b/>
      <w:bCs/>
      <w:szCs w:val="20"/>
      <w:lang w:eastAsia="ar-SA"/>
    </w:rPr>
  </w:style>
  <w:style w:type="paragraph" w:customStyle="1" w:styleId="Import9">
    <w:name w:val="Import 9"/>
    <w:basedOn w:val="Import0"/>
    <w:qFormat/>
    <w:rsid w:val="002D1F8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1152"/>
    </w:pPr>
  </w:style>
  <w:style w:type="paragraph" w:customStyle="1" w:styleId="Textvysvtlivek1">
    <w:name w:val="Text vysvětlivek1"/>
    <w:basedOn w:val="Normln"/>
    <w:link w:val="TextvysvtlivekChar"/>
    <w:uiPriority w:val="99"/>
    <w:semiHidden/>
    <w:unhideWhenUsed/>
    <w:rsid w:val="00052333"/>
    <w:rPr>
      <w:sz w:val="20"/>
      <w:szCs w:val="20"/>
    </w:rPr>
  </w:style>
  <w:style w:type="paragraph" w:customStyle="1" w:styleId="Nzvylnk">
    <w:name w:val="Názvy článků"/>
    <w:basedOn w:val="slalnk"/>
    <w:qFormat/>
    <w:rsid w:val="00B55BA5"/>
    <w:pPr>
      <w:spacing w:before="60" w:after="160"/>
    </w:pPr>
  </w:style>
  <w:style w:type="paragraph" w:customStyle="1" w:styleId="Default">
    <w:name w:val="Default"/>
    <w:qFormat/>
    <w:rsid w:val="004539E5"/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007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073C"/>
    <w:rPr>
      <w:sz w:val="24"/>
      <w:szCs w:val="24"/>
    </w:rPr>
  </w:style>
  <w:style w:type="paragraph" w:styleId="Zpat">
    <w:name w:val="footer"/>
    <w:basedOn w:val="Normln"/>
    <w:link w:val="ZpatChar1"/>
    <w:unhideWhenUsed/>
    <w:rsid w:val="0010073C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10073C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2354A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354A8"/>
  </w:style>
  <w:style w:type="character" w:styleId="Znakapoznpodarou">
    <w:name w:val="footnote reference"/>
    <w:basedOn w:val="Standardnpsmoodstavce"/>
    <w:uiPriority w:val="99"/>
    <w:semiHidden/>
    <w:unhideWhenUsed/>
    <w:rsid w:val="002354A8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B6546"/>
    <w:rPr>
      <w:sz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7D5993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1E8F"/>
    <w:rPr>
      <w:b/>
      <w:bCs/>
    </w:r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6D78D2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6D78D2"/>
  </w:style>
  <w:style w:type="character" w:styleId="Odkaznavysvtlivky">
    <w:name w:val="endnote reference"/>
    <w:basedOn w:val="Standardnpsmoodstavce"/>
    <w:uiPriority w:val="99"/>
    <w:semiHidden/>
    <w:unhideWhenUsed/>
    <w:rsid w:val="006D78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005C-C516-4DA9-853D-E8ED747A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Nigrinová Jitka</cp:lastModifiedBy>
  <cp:revision>5</cp:revision>
  <cp:lastPrinted>2024-07-11T07:33:00Z</cp:lastPrinted>
  <dcterms:created xsi:type="dcterms:W3CDTF">2025-01-17T09:37:00Z</dcterms:created>
  <dcterms:modified xsi:type="dcterms:W3CDTF">2025-02-19T11:42:00Z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