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266A" w14:textId="77777777" w:rsidR="00DF7DBD" w:rsidRDefault="00DF7DBD" w:rsidP="0060358B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1E46C93C" w14:textId="77777777" w:rsidR="005967DA" w:rsidRDefault="005967DA" w:rsidP="0060358B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08F3256C" w14:textId="6E670810" w:rsidR="00DE185B" w:rsidRPr="00345CDD" w:rsidRDefault="00DE185B" w:rsidP="00DE185B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Luk</w:t>
      </w:r>
      <w:r w:rsidR="00DF7DBD">
        <w:rPr>
          <w:rFonts w:ascii="Arial" w:hAnsi="Arial" w:cs="Arial"/>
          <w:b/>
          <w:bCs/>
          <w:sz w:val="24"/>
          <w:szCs w:val="24"/>
        </w:rPr>
        <w:t>ová</w:t>
      </w:r>
    </w:p>
    <w:p w14:paraId="73293339" w14:textId="77777777" w:rsidR="00776A2C" w:rsidRPr="00580748" w:rsidRDefault="00776A2C" w:rsidP="00776A2C">
      <w:pPr>
        <w:spacing w:after="120"/>
        <w:jc w:val="center"/>
        <w:rPr>
          <w:rFonts w:ascii="Arial" w:hAnsi="Arial" w:cs="Arial"/>
          <w:b/>
        </w:rPr>
      </w:pPr>
      <w:r w:rsidRPr="00580748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09FD290C" w14:textId="77777777" w:rsidR="0060358B" w:rsidRDefault="0060358B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FD8F4A" w14:textId="059274A2"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61164">
        <w:rPr>
          <w:rFonts w:ascii="Arial" w:hAnsi="Arial" w:cs="Arial"/>
          <w:sz w:val="22"/>
          <w:szCs w:val="22"/>
        </w:rPr>
        <w:t xml:space="preserve">Zastupitelstvo obce </w:t>
      </w:r>
      <w:r w:rsidR="00DE185B">
        <w:rPr>
          <w:rFonts w:ascii="Arial" w:hAnsi="Arial" w:cs="Arial"/>
          <w:sz w:val="22"/>
          <w:szCs w:val="22"/>
        </w:rPr>
        <w:t>Luk</w:t>
      </w:r>
      <w:r w:rsidR="00DF7DBD">
        <w:rPr>
          <w:rFonts w:ascii="Arial" w:hAnsi="Arial" w:cs="Arial"/>
          <w:sz w:val="22"/>
          <w:szCs w:val="22"/>
        </w:rPr>
        <w:t>ová</w:t>
      </w:r>
      <w:r w:rsidR="00DE185B">
        <w:rPr>
          <w:rFonts w:ascii="Arial" w:hAnsi="Arial" w:cs="Arial"/>
          <w:sz w:val="22"/>
          <w:szCs w:val="22"/>
        </w:rPr>
        <w:t xml:space="preserve"> </w:t>
      </w:r>
      <w:r w:rsidR="00776A2C" w:rsidRPr="00461164">
        <w:rPr>
          <w:rFonts w:ascii="Arial" w:hAnsi="Arial" w:cs="Arial"/>
          <w:sz w:val="22"/>
          <w:szCs w:val="22"/>
        </w:rPr>
        <w:t xml:space="preserve">se na svém zasedání dne </w:t>
      </w:r>
      <w:r w:rsidR="005A0651" w:rsidRPr="005A0651">
        <w:rPr>
          <w:rFonts w:ascii="Arial" w:hAnsi="Arial" w:cs="Arial"/>
          <w:sz w:val="22"/>
          <w:szCs w:val="22"/>
        </w:rPr>
        <w:t>9</w:t>
      </w:r>
      <w:r w:rsidR="00DF7DBD" w:rsidRPr="005A0651">
        <w:rPr>
          <w:rFonts w:ascii="Arial" w:hAnsi="Arial" w:cs="Arial"/>
          <w:sz w:val="22"/>
          <w:szCs w:val="22"/>
        </w:rPr>
        <w:t>.</w:t>
      </w:r>
      <w:r w:rsidR="005A0651" w:rsidRPr="005A0651">
        <w:rPr>
          <w:rFonts w:ascii="Arial" w:hAnsi="Arial" w:cs="Arial"/>
          <w:sz w:val="22"/>
          <w:szCs w:val="22"/>
        </w:rPr>
        <w:t xml:space="preserve"> </w:t>
      </w:r>
      <w:r w:rsidR="00DF7DBD" w:rsidRPr="005A0651">
        <w:rPr>
          <w:rFonts w:ascii="Arial" w:hAnsi="Arial" w:cs="Arial"/>
          <w:sz w:val="22"/>
          <w:szCs w:val="22"/>
        </w:rPr>
        <w:t xml:space="preserve">září </w:t>
      </w:r>
      <w:r w:rsidR="00461164" w:rsidRPr="005A0651">
        <w:rPr>
          <w:rFonts w:ascii="Arial" w:hAnsi="Arial" w:cs="Arial"/>
          <w:sz w:val="22"/>
          <w:szCs w:val="22"/>
        </w:rPr>
        <w:t>2025</w:t>
      </w:r>
      <w:r w:rsidR="00461164" w:rsidRPr="00461164">
        <w:rPr>
          <w:rFonts w:ascii="Arial" w:hAnsi="Arial" w:cs="Arial"/>
          <w:sz w:val="22"/>
          <w:szCs w:val="22"/>
        </w:rPr>
        <w:t xml:space="preserve"> </w:t>
      </w:r>
      <w:r w:rsidR="00776A2C" w:rsidRPr="00461164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 obcích (obecní zřízení), ve znění pozdějších předpisů, tuto obecně závaznou vyhlášku</w:t>
      </w:r>
      <w:r w:rsidR="00776A2C">
        <w:rPr>
          <w:rFonts w:ascii="Arial" w:hAnsi="Arial" w:cs="Arial"/>
          <w:sz w:val="22"/>
          <w:szCs w:val="22"/>
        </w:rPr>
        <w:t>:</w:t>
      </w:r>
    </w:p>
    <w:p w14:paraId="486EC47A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C7457CE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606C91A8" w14:textId="5DF7E850" w:rsidR="00776A2C" w:rsidRDefault="00776A2C" w:rsidP="0060358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17056052" w14:textId="77777777" w:rsidR="005967DA" w:rsidRPr="0060358B" w:rsidRDefault="005967DA" w:rsidP="0060358B">
      <w:pPr>
        <w:jc w:val="center"/>
        <w:rPr>
          <w:rFonts w:ascii="Arial" w:hAnsi="Arial" w:cs="Arial"/>
          <w:b/>
          <w:sz w:val="22"/>
          <w:szCs w:val="22"/>
        </w:rPr>
      </w:pPr>
    </w:p>
    <w:p w14:paraId="067578E3" w14:textId="77777777" w:rsidR="00461164" w:rsidRDefault="00776A2C" w:rsidP="00461164">
      <w:pPr>
        <w:pStyle w:val="Odstavecseseznamem"/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61164">
        <w:rPr>
          <w:rFonts w:ascii="Arial" w:hAnsi="Arial" w:cs="Arial"/>
          <w:sz w:val="22"/>
          <w:szCs w:val="22"/>
        </w:rPr>
        <w:t>Předmětem této obecně závazné vyhlášky je zákaz používání zábavní pyrotechniky</w:t>
      </w:r>
      <w:r w:rsidR="00EA424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61164">
        <w:rPr>
          <w:rFonts w:ascii="Arial" w:hAnsi="Arial" w:cs="Arial"/>
          <w:sz w:val="22"/>
          <w:szCs w:val="22"/>
        </w:rPr>
        <w:t xml:space="preserve">, neboť se jedná o činnost, která by mohla narušit veřejný pořádek v obci nebo být </w:t>
      </w:r>
      <w:r w:rsidRPr="00461164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410960FC" w14:textId="77777777" w:rsidR="00461164" w:rsidRDefault="00461164" w:rsidP="00461164">
      <w:pPr>
        <w:pStyle w:val="Odstavecseseznamem"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3F9295DA" w14:textId="3F80F633" w:rsidR="00776A2C" w:rsidRDefault="00776A2C" w:rsidP="00776A2C">
      <w:pPr>
        <w:pStyle w:val="Odstavecseseznamem"/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61164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532EA6" w:rsidRPr="00461164">
        <w:rPr>
          <w:rFonts w:ascii="Arial" w:hAnsi="Arial" w:cs="Arial"/>
          <w:sz w:val="22"/>
          <w:szCs w:val="22"/>
        </w:rPr>
        <w:t xml:space="preserve">zajištění veřejného pořádku v obci, zlepšení pohody bydlení a pobytu v otevřených prostorech území obce. Dále ochrana veřejné zdraví </w:t>
      </w:r>
      <w:r w:rsidR="00225C7C" w:rsidRPr="00461164">
        <w:rPr>
          <w:rFonts w:ascii="Arial" w:hAnsi="Arial" w:cs="Arial"/>
          <w:sz w:val="22"/>
          <w:szCs w:val="22"/>
        </w:rPr>
        <w:t>a ochrana přírody.</w:t>
      </w:r>
    </w:p>
    <w:p w14:paraId="77C76A75" w14:textId="77777777" w:rsidR="005967DA" w:rsidRPr="005967DA" w:rsidRDefault="005967DA" w:rsidP="005967DA">
      <w:pPr>
        <w:pStyle w:val="Odstavecseseznamem"/>
        <w:rPr>
          <w:rFonts w:ascii="Arial" w:hAnsi="Arial" w:cs="Arial"/>
          <w:sz w:val="22"/>
          <w:szCs w:val="22"/>
        </w:rPr>
      </w:pPr>
    </w:p>
    <w:p w14:paraId="28F27035" w14:textId="77777777" w:rsidR="005967DA" w:rsidRPr="00BF7774" w:rsidRDefault="005967DA" w:rsidP="005967DA">
      <w:pPr>
        <w:pStyle w:val="Odstavecseseznamem"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3AA77E27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6F782EA3" w14:textId="0B1ABE1E" w:rsidR="00776A2C" w:rsidRDefault="00776A2C" w:rsidP="00BF77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25242767" w14:textId="77777777" w:rsidR="005967DA" w:rsidRPr="00BF7774" w:rsidRDefault="005967DA" w:rsidP="005967DA">
      <w:pPr>
        <w:rPr>
          <w:rFonts w:ascii="Arial" w:hAnsi="Arial" w:cs="Arial"/>
          <w:b/>
          <w:sz w:val="22"/>
          <w:szCs w:val="22"/>
        </w:rPr>
      </w:pPr>
    </w:p>
    <w:p w14:paraId="528DD433" w14:textId="39D5EFD7" w:rsidR="00580748" w:rsidRDefault="00776A2C" w:rsidP="00580748">
      <w:pPr>
        <w:pStyle w:val="Odstavecseseznamem"/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80748">
        <w:rPr>
          <w:rFonts w:ascii="Arial" w:hAnsi="Arial" w:cs="Arial"/>
          <w:sz w:val="22"/>
          <w:szCs w:val="22"/>
        </w:rPr>
        <w:t>Používání zábavní pyrotechniky na veřejných prostranstvích</w:t>
      </w:r>
      <w:r w:rsidR="00D45A4E">
        <w:rPr>
          <w:rFonts w:ascii="Arial" w:hAnsi="Arial" w:cs="Arial"/>
          <w:sz w:val="22"/>
          <w:szCs w:val="22"/>
        </w:rPr>
        <w:t xml:space="preserve"> v obci</w:t>
      </w:r>
      <w:r w:rsidRPr="00580748">
        <w:rPr>
          <w:rFonts w:ascii="Arial" w:hAnsi="Arial" w:cs="Arial"/>
          <w:sz w:val="22"/>
          <w:szCs w:val="22"/>
        </w:rPr>
        <w:t xml:space="preserve"> </w:t>
      </w:r>
      <w:r w:rsidR="00BF7774" w:rsidRPr="001A724F">
        <w:rPr>
          <w:rFonts w:ascii="Arial" w:hAnsi="Arial" w:cs="Arial"/>
          <w:sz w:val="22"/>
          <w:szCs w:val="22"/>
        </w:rPr>
        <w:t xml:space="preserve">a dále na všech místech </w:t>
      </w:r>
      <w:r w:rsidR="00BF7774">
        <w:rPr>
          <w:rFonts w:ascii="Arial" w:hAnsi="Arial" w:cs="Arial"/>
          <w:sz w:val="22"/>
          <w:szCs w:val="22"/>
        </w:rPr>
        <w:t xml:space="preserve">na </w:t>
      </w:r>
      <w:r w:rsidR="00BF7774" w:rsidRPr="001A724F">
        <w:rPr>
          <w:rFonts w:ascii="Arial" w:hAnsi="Arial" w:cs="Arial"/>
          <w:sz w:val="22"/>
          <w:szCs w:val="22"/>
        </w:rPr>
        <w:t>území obce, pokud hluk v intenzitě způsobilé narušit veřejný pořádek přesáhne na veřejné prostranství</w:t>
      </w:r>
      <w:r w:rsidR="00BF7774">
        <w:rPr>
          <w:rFonts w:ascii="Arial" w:hAnsi="Arial" w:cs="Arial"/>
          <w:sz w:val="22"/>
          <w:szCs w:val="22"/>
        </w:rPr>
        <w:t xml:space="preserve">, </w:t>
      </w:r>
      <w:r w:rsidRPr="00580748">
        <w:rPr>
          <w:rFonts w:ascii="Arial" w:hAnsi="Arial" w:cs="Arial"/>
          <w:sz w:val="22"/>
          <w:szCs w:val="22"/>
        </w:rPr>
        <w:t>je zakázáno s výjimkami stanovenými v odst. 2.</w:t>
      </w:r>
    </w:p>
    <w:p w14:paraId="31002C39" w14:textId="77777777" w:rsidR="00580748" w:rsidRDefault="00580748" w:rsidP="00580748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660563F0" w14:textId="3EA4C7B2" w:rsidR="00057387" w:rsidRPr="00580748" w:rsidRDefault="00B9361B" w:rsidP="00580748">
      <w:pPr>
        <w:pStyle w:val="Odstavecseseznamem"/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80748">
        <w:rPr>
          <w:rFonts w:ascii="Arial" w:hAnsi="Arial" w:cs="Arial"/>
          <w:sz w:val="22"/>
          <w:szCs w:val="22"/>
        </w:rPr>
        <w:t>Zákaz stanovený v odst. 1 neplatí:</w:t>
      </w:r>
    </w:p>
    <w:p w14:paraId="11BF6DD4" w14:textId="271D7D63" w:rsidR="00B9361B" w:rsidRDefault="00DE185B" w:rsidP="005967DA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</w:t>
      </w:r>
      <w:r w:rsidR="005967DA">
        <w:rPr>
          <w:rFonts w:ascii="Arial" w:hAnsi="Arial" w:cs="Arial"/>
          <w:sz w:val="22"/>
          <w:szCs w:val="22"/>
        </w:rPr>
        <w:t>v době od 17:00 do 24:00,</w:t>
      </w:r>
    </w:p>
    <w:p w14:paraId="33528E95" w14:textId="315FFFC7" w:rsidR="005967DA" w:rsidRDefault="005967DA" w:rsidP="005967DA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ledna v době od 00:00 do 02:00,</w:t>
      </w:r>
    </w:p>
    <w:p w14:paraId="77ADD365" w14:textId="5A22E8F7" w:rsidR="00776A2C" w:rsidRPr="00B15575" w:rsidRDefault="00887DA3" w:rsidP="005967DA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5575">
        <w:rPr>
          <w:rFonts w:ascii="Arial" w:hAnsi="Arial" w:cs="Arial"/>
          <w:color w:val="000000" w:themeColor="text1"/>
          <w:sz w:val="22"/>
          <w:szCs w:val="22"/>
        </w:rPr>
        <w:t>pro prskavky, konfety, dětské, dortové a obdobné fontány, pokud jsou jako pyrotechnické výrobky zařazeny do kategorie F1</w:t>
      </w:r>
      <w:r w:rsidR="007E55DB" w:rsidRPr="00B15575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="005967DA" w:rsidRPr="00B1557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293B98F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7625ED5" w14:textId="77777777" w:rsidR="00BF7774" w:rsidRDefault="00BF7774" w:rsidP="00BF77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79B55AE" w14:textId="3EF3B444" w:rsidR="00BF7774" w:rsidRDefault="00DF7DBD" w:rsidP="00BF77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F5CEE4F" w14:textId="77777777" w:rsidR="00BF7774" w:rsidRDefault="00BF7774" w:rsidP="00BF777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5FC78C5B" w14:textId="77777777" w:rsidR="00DF7DBD" w:rsidRDefault="00DF7DBD" w:rsidP="00DF7DBD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Luková č. 1/2021, k zabezpečení místních záležitostí veřejného pořádku na veřejných prostranstvích, kterou se reguluje používání zábavní pyrotechniky, ze dne 2. června 2021.</w:t>
      </w:r>
    </w:p>
    <w:p w14:paraId="5DCECF40" w14:textId="77777777" w:rsidR="00DF7DBD" w:rsidRDefault="00DF7DBD" w:rsidP="00DF7DBD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2B2F3AEC" w14:textId="356E33D7" w:rsidR="00BF7774" w:rsidRPr="00DF7DBD" w:rsidRDefault="00BF7774" w:rsidP="00DF7DBD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F7DBD">
        <w:rPr>
          <w:rFonts w:ascii="Arial" w:hAnsi="Arial" w:cs="Arial"/>
          <w:sz w:val="22"/>
          <w:szCs w:val="22"/>
        </w:rPr>
        <w:lastRenderedPageBreak/>
        <w:t>Tato obecně závazná vyhláška nabývá účinnosti počátkem patnáctého dne následujícího po dni jejího vyhlášení.</w:t>
      </w:r>
    </w:p>
    <w:tbl>
      <w:tblPr>
        <w:tblW w:w="94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9"/>
        <w:gridCol w:w="4728"/>
      </w:tblGrid>
      <w:tr w:rsidR="00DE185B" w14:paraId="38B68463" w14:textId="77777777" w:rsidTr="0060358B">
        <w:trPr>
          <w:trHeight w:hRule="exact" w:val="1177"/>
        </w:trPr>
        <w:tc>
          <w:tcPr>
            <w:tcW w:w="4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6B6A3" w14:textId="77777777" w:rsidR="00DF7DBD" w:rsidRDefault="00DF7DBD" w:rsidP="00031E6A">
            <w:pPr>
              <w:pStyle w:val="PodpisovePole"/>
            </w:pPr>
            <w:r>
              <w:t>Petr Celý</w:t>
            </w:r>
            <w:r w:rsidR="00DE185B">
              <w:t xml:space="preserve"> v. r.</w:t>
            </w:r>
          </w:p>
          <w:p w14:paraId="4A39D24D" w14:textId="2E4FC433" w:rsidR="00DE185B" w:rsidRDefault="00DE185B" w:rsidP="00031E6A">
            <w:pPr>
              <w:pStyle w:val="PodpisovePole"/>
            </w:pPr>
            <w:r>
              <w:t>starost</w:t>
            </w:r>
            <w:r w:rsidR="00DF7DBD">
              <w:t>a</w:t>
            </w:r>
          </w:p>
        </w:tc>
        <w:tc>
          <w:tcPr>
            <w:tcW w:w="4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5B827" w14:textId="0BECAD1F" w:rsidR="00DE185B" w:rsidRDefault="00DF7DBD" w:rsidP="00031E6A">
            <w:pPr>
              <w:pStyle w:val="PodpisovePole"/>
            </w:pPr>
            <w:r>
              <w:t>Petr Duspiva</w:t>
            </w:r>
            <w:r w:rsidR="00DE185B">
              <w:t xml:space="preserve"> v. r.</w:t>
            </w:r>
            <w:r w:rsidR="00DE185B">
              <w:br/>
              <w:t xml:space="preserve"> místostarosta</w:t>
            </w:r>
          </w:p>
        </w:tc>
      </w:tr>
    </w:tbl>
    <w:p w14:paraId="5FC7BEB2" w14:textId="04724310" w:rsidR="00676B75" w:rsidRPr="00580748" w:rsidRDefault="00676B75" w:rsidP="00580748">
      <w:pPr>
        <w:spacing w:after="120"/>
        <w:rPr>
          <w:rFonts w:ascii="Arial" w:hAnsi="Arial" w:cs="Arial"/>
          <w:sz w:val="22"/>
          <w:szCs w:val="22"/>
        </w:rPr>
      </w:pPr>
    </w:p>
    <w:sectPr w:rsidR="00676B75" w:rsidRPr="00580748" w:rsidSect="005967DA">
      <w:headerReference w:type="default" r:id="rId11"/>
      <w:pgSz w:w="11906" w:h="16838"/>
      <w:pgMar w:top="198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D3A0" w14:textId="77777777" w:rsidR="00854BF7" w:rsidRDefault="00854BF7">
      <w:r>
        <w:separator/>
      </w:r>
    </w:p>
  </w:endnote>
  <w:endnote w:type="continuationSeparator" w:id="0">
    <w:p w14:paraId="08156FF1" w14:textId="77777777" w:rsidR="00854BF7" w:rsidRDefault="0085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4123" w14:textId="77777777" w:rsidR="00854BF7" w:rsidRDefault="00854BF7">
      <w:r>
        <w:separator/>
      </w:r>
    </w:p>
  </w:footnote>
  <w:footnote w:type="continuationSeparator" w:id="0">
    <w:p w14:paraId="5CC11164" w14:textId="77777777" w:rsidR="00854BF7" w:rsidRDefault="00854BF7">
      <w:r>
        <w:continuationSeparator/>
      </w:r>
    </w:p>
  </w:footnote>
  <w:footnote w:id="1">
    <w:p w14:paraId="042E78E3" w14:textId="253ED2D2" w:rsidR="00EA4245" w:rsidRDefault="00EA42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26AF9">
        <w:rPr>
          <w:rFonts w:ascii="Arial" w:hAnsi="Arial" w:cs="Arial"/>
        </w:rPr>
        <w:t>§ 3 zákona č. 206/2015 Sb., o pyrotechnických výrobcích a zacházení s nimi a o změně některých zákonů (zákon o pyrotechnice), ve znění pozdějších předpisů</w:t>
      </w:r>
    </w:p>
  </w:footnote>
  <w:footnote w:id="2">
    <w:p w14:paraId="713C2F5C" w14:textId="13DF97AC" w:rsidR="007E55DB" w:rsidRDefault="007E55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26AF9">
        <w:rPr>
          <w:rFonts w:ascii="Arial" w:hAnsi="Arial" w:cs="Arial"/>
        </w:rPr>
        <w:t>§ 4 a příloha č. 1 zákona č. 206/2015 Sb., o pyrotechnických výrobcích a zacházení s nimi a o změně některých zákonů (zákon o pyrotechnice),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03C0" w14:textId="77777777" w:rsidR="00DF7DBD" w:rsidRDefault="00DF7DBD" w:rsidP="00DF7DBD">
    <w:pPr>
      <w:ind w:left="1418"/>
      <w:rPr>
        <w:rFonts w:ascii="Open Sans" w:hAnsi="Open Sans" w:cs="Open Sans"/>
        <w:b/>
        <w:bCs/>
        <w:caps/>
        <w:sz w:val="56"/>
        <w:szCs w:val="56"/>
      </w:rPr>
    </w:pPr>
    <w:r w:rsidRPr="00A64424">
      <w:rPr>
        <w:rFonts w:ascii="Open Sans" w:hAnsi="Open Sans" w:cs="Open Sans"/>
        <w:b/>
        <w:bCs/>
        <w:caps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70E3E886" wp14:editId="725C49C6">
          <wp:simplePos x="0" y="0"/>
          <wp:positionH relativeFrom="column">
            <wp:posOffset>-47625</wp:posOffset>
          </wp:positionH>
          <wp:positionV relativeFrom="paragraph">
            <wp:posOffset>30480</wp:posOffset>
          </wp:positionV>
          <wp:extent cx="714375" cy="714375"/>
          <wp:effectExtent l="19050" t="19050" r="9525" b="9525"/>
          <wp:wrapNone/>
          <wp:docPr id="1898991367" name="Obrázek 1" descr="LUKOVÁ-Z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UKOVÁ-Z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424">
      <w:rPr>
        <w:rFonts w:ascii="Open Sans" w:hAnsi="Open Sans" w:cs="Open Sans"/>
        <w:b/>
        <w:bCs/>
        <w:caps/>
        <w:sz w:val="56"/>
        <w:szCs w:val="56"/>
      </w:rPr>
      <w:t>Obec Luková</w:t>
    </w:r>
  </w:p>
  <w:p w14:paraId="39439625" w14:textId="77777777" w:rsidR="00DF7DBD" w:rsidRPr="00FA7E1B" w:rsidRDefault="00DF7DBD" w:rsidP="00DF7DBD">
    <w:pPr>
      <w:ind w:left="1418"/>
      <w:rPr>
        <w:rFonts w:ascii="Open Sans" w:hAnsi="Open Sans" w:cs="Open Sans"/>
        <w:caps/>
        <w:sz w:val="36"/>
        <w:szCs w:val="36"/>
      </w:rPr>
    </w:pPr>
    <w:r>
      <w:rPr>
        <w:rFonts w:ascii="Open Sans" w:hAnsi="Open Sans" w:cs="Open Sans"/>
        <w:caps/>
        <w:sz w:val="36"/>
        <w:szCs w:val="36"/>
      </w:rPr>
      <w:t>ZASTUPITELSTVO OBCE</w:t>
    </w:r>
  </w:p>
  <w:p w14:paraId="11A0882B" w14:textId="77777777" w:rsidR="00DF7DBD" w:rsidRDefault="00DF7D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CA312B"/>
    <w:multiLevelType w:val="hybridMultilevel"/>
    <w:tmpl w:val="96EAF460"/>
    <w:lvl w:ilvl="0" w:tplc="1FCA0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61517"/>
    <w:multiLevelType w:val="hybridMultilevel"/>
    <w:tmpl w:val="593A6696"/>
    <w:lvl w:ilvl="0" w:tplc="1A16F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0091E"/>
    <w:multiLevelType w:val="hybridMultilevel"/>
    <w:tmpl w:val="71F2C296"/>
    <w:lvl w:ilvl="0" w:tplc="4B62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6845"/>
    <w:multiLevelType w:val="hybridMultilevel"/>
    <w:tmpl w:val="2E4A5918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16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86FB4"/>
    <w:multiLevelType w:val="hybridMultilevel"/>
    <w:tmpl w:val="DAF689B8"/>
    <w:lvl w:ilvl="0" w:tplc="D48E0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0374649">
    <w:abstractNumId w:val="10"/>
  </w:num>
  <w:num w:numId="2" w16cid:durableId="36273003">
    <w:abstractNumId w:val="34"/>
  </w:num>
  <w:num w:numId="3" w16cid:durableId="129175522">
    <w:abstractNumId w:val="3"/>
  </w:num>
  <w:num w:numId="4" w16cid:durableId="1946844288">
    <w:abstractNumId w:val="28"/>
  </w:num>
  <w:num w:numId="5" w16cid:durableId="138501997">
    <w:abstractNumId w:val="25"/>
  </w:num>
  <w:num w:numId="6" w16cid:durableId="34044912">
    <w:abstractNumId w:val="31"/>
  </w:num>
  <w:num w:numId="7" w16cid:durableId="723025589">
    <w:abstractNumId w:val="13"/>
  </w:num>
  <w:num w:numId="8" w16cid:durableId="273556627">
    <w:abstractNumId w:val="0"/>
  </w:num>
  <w:num w:numId="9" w16cid:durableId="547765043">
    <w:abstractNumId w:val="30"/>
  </w:num>
  <w:num w:numId="10" w16cid:durableId="1363019778">
    <w:abstractNumId w:val="2"/>
  </w:num>
  <w:num w:numId="11" w16cid:durableId="1378621068">
    <w:abstractNumId w:val="19"/>
  </w:num>
  <w:num w:numId="12" w16cid:durableId="176307498">
    <w:abstractNumId w:val="22"/>
  </w:num>
  <w:num w:numId="13" w16cid:durableId="1475636891">
    <w:abstractNumId w:val="32"/>
  </w:num>
  <w:num w:numId="14" w16cid:durableId="1133867126">
    <w:abstractNumId w:val="29"/>
  </w:num>
  <w:num w:numId="15" w16cid:durableId="941647726">
    <w:abstractNumId w:val="14"/>
  </w:num>
  <w:num w:numId="16" w16cid:durableId="828441380">
    <w:abstractNumId w:val="5"/>
  </w:num>
  <w:num w:numId="17" w16cid:durableId="2146503553">
    <w:abstractNumId w:val="6"/>
  </w:num>
  <w:num w:numId="18" w16cid:durableId="45104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1850281">
    <w:abstractNumId w:val="8"/>
  </w:num>
  <w:num w:numId="20" w16cid:durableId="597177643">
    <w:abstractNumId w:val="18"/>
  </w:num>
  <w:num w:numId="21" w16cid:durableId="516386015">
    <w:abstractNumId w:val="1"/>
  </w:num>
  <w:num w:numId="22" w16cid:durableId="2055960362">
    <w:abstractNumId w:val="21"/>
  </w:num>
  <w:num w:numId="23" w16cid:durableId="517085087">
    <w:abstractNumId w:val="26"/>
  </w:num>
  <w:num w:numId="24" w16cid:durableId="1151823756">
    <w:abstractNumId w:val="16"/>
  </w:num>
  <w:num w:numId="25" w16cid:durableId="1183057126">
    <w:abstractNumId w:val="27"/>
  </w:num>
  <w:num w:numId="26" w16cid:durableId="59059532">
    <w:abstractNumId w:val="23"/>
  </w:num>
  <w:num w:numId="27" w16cid:durableId="491680707">
    <w:abstractNumId w:val="24"/>
  </w:num>
  <w:num w:numId="28" w16cid:durableId="513687105">
    <w:abstractNumId w:val="9"/>
  </w:num>
  <w:num w:numId="29" w16cid:durableId="616452356">
    <w:abstractNumId w:val="17"/>
  </w:num>
  <w:num w:numId="30" w16cid:durableId="793409152">
    <w:abstractNumId w:val="20"/>
  </w:num>
  <w:num w:numId="31" w16cid:durableId="2005740032">
    <w:abstractNumId w:val="33"/>
  </w:num>
  <w:num w:numId="32" w16cid:durableId="608009044">
    <w:abstractNumId w:val="7"/>
  </w:num>
  <w:num w:numId="33" w16cid:durableId="32074156">
    <w:abstractNumId w:val="11"/>
  </w:num>
  <w:num w:numId="34" w16cid:durableId="558588014">
    <w:abstractNumId w:val="12"/>
  </w:num>
  <w:num w:numId="35" w16cid:durableId="830878156">
    <w:abstractNumId w:val="4"/>
  </w:num>
  <w:num w:numId="36" w16cid:durableId="418334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57387"/>
    <w:rsid w:val="00066972"/>
    <w:rsid w:val="00081132"/>
    <w:rsid w:val="000815DC"/>
    <w:rsid w:val="00086C6D"/>
    <w:rsid w:val="000F0A44"/>
    <w:rsid w:val="00100155"/>
    <w:rsid w:val="00126AF9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25C7C"/>
    <w:rsid w:val="00243501"/>
    <w:rsid w:val="0024722A"/>
    <w:rsid w:val="002525E7"/>
    <w:rsid w:val="002560FF"/>
    <w:rsid w:val="002A4875"/>
    <w:rsid w:val="002B6031"/>
    <w:rsid w:val="002B79A2"/>
    <w:rsid w:val="002D3743"/>
    <w:rsid w:val="002D539B"/>
    <w:rsid w:val="002E1B5D"/>
    <w:rsid w:val="002E58E3"/>
    <w:rsid w:val="00314D04"/>
    <w:rsid w:val="00333172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61164"/>
    <w:rsid w:val="00470C68"/>
    <w:rsid w:val="0047425E"/>
    <w:rsid w:val="00477C4B"/>
    <w:rsid w:val="00485025"/>
    <w:rsid w:val="00486A23"/>
    <w:rsid w:val="005109D7"/>
    <w:rsid w:val="00513323"/>
    <w:rsid w:val="005320F5"/>
    <w:rsid w:val="00532EA6"/>
    <w:rsid w:val="00533F5B"/>
    <w:rsid w:val="005716EF"/>
    <w:rsid w:val="00575630"/>
    <w:rsid w:val="00580748"/>
    <w:rsid w:val="005967DA"/>
    <w:rsid w:val="00596EBC"/>
    <w:rsid w:val="005A0651"/>
    <w:rsid w:val="005B1CB0"/>
    <w:rsid w:val="005E4D46"/>
    <w:rsid w:val="006026C5"/>
    <w:rsid w:val="0060358B"/>
    <w:rsid w:val="00617A91"/>
    <w:rsid w:val="00617BDE"/>
    <w:rsid w:val="0063429E"/>
    <w:rsid w:val="00641107"/>
    <w:rsid w:val="0064245C"/>
    <w:rsid w:val="00642611"/>
    <w:rsid w:val="00651C72"/>
    <w:rsid w:val="00662877"/>
    <w:rsid w:val="006647CE"/>
    <w:rsid w:val="00667D8C"/>
    <w:rsid w:val="00674FC9"/>
    <w:rsid w:val="00676B75"/>
    <w:rsid w:val="0068005C"/>
    <w:rsid w:val="00681611"/>
    <w:rsid w:val="00681837"/>
    <w:rsid w:val="00696A6B"/>
    <w:rsid w:val="006977BF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E55DB"/>
    <w:rsid w:val="007F5346"/>
    <w:rsid w:val="00814E18"/>
    <w:rsid w:val="00843DC9"/>
    <w:rsid w:val="00850E47"/>
    <w:rsid w:val="00854BF7"/>
    <w:rsid w:val="00857150"/>
    <w:rsid w:val="008573F5"/>
    <w:rsid w:val="008761D8"/>
    <w:rsid w:val="00876251"/>
    <w:rsid w:val="008764DE"/>
    <w:rsid w:val="00887DA3"/>
    <w:rsid w:val="008928E7"/>
    <w:rsid w:val="00893F09"/>
    <w:rsid w:val="008B24D7"/>
    <w:rsid w:val="008C7339"/>
    <w:rsid w:val="0091342B"/>
    <w:rsid w:val="009204A9"/>
    <w:rsid w:val="00922828"/>
    <w:rsid w:val="00927A2A"/>
    <w:rsid w:val="00946852"/>
    <w:rsid w:val="0095368E"/>
    <w:rsid w:val="009662E7"/>
    <w:rsid w:val="00997B3B"/>
    <w:rsid w:val="009A3B45"/>
    <w:rsid w:val="009A6CF6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119F3"/>
    <w:rsid w:val="00B15575"/>
    <w:rsid w:val="00B21EE6"/>
    <w:rsid w:val="00B26438"/>
    <w:rsid w:val="00B37722"/>
    <w:rsid w:val="00B61E65"/>
    <w:rsid w:val="00B72229"/>
    <w:rsid w:val="00B7262B"/>
    <w:rsid w:val="00B9361B"/>
    <w:rsid w:val="00BF7774"/>
    <w:rsid w:val="00C1657D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45A4E"/>
    <w:rsid w:val="00D7654C"/>
    <w:rsid w:val="00D846A3"/>
    <w:rsid w:val="00DA02A0"/>
    <w:rsid w:val="00DD7434"/>
    <w:rsid w:val="00DE185B"/>
    <w:rsid w:val="00DE4D85"/>
    <w:rsid w:val="00DF2532"/>
    <w:rsid w:val="00DF7DBD"/>
    <w:rsid w:val="00E24D7A"/>
    <w:rsid w:val="00E27608"/>
    <w:rsid w:val="00E31920"/>
    <w:rsid w:val="00E70014"/>
    <w:rsid w:val="00EA4245"/>
    <w:rsid w:val="00EA650D"/>
    <w:rsid w:val="00EA6865"/>
    <w:rsid w:val="00EC4D93"/>
    <w:rsid w:val="00EE2A3B"/>
    <w:rsid w:val="00EE3F73"/>
    <w:rsid w:val="00EE5502"/>
    <w:rsid w:val="00F05DA8"/>
    <w:rsid w:val="00F17B8B"/>
    <w:rsid w:val="00F37766"/>
    <w:rsid w:val="00F61865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36FE7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126A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AF9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E185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E18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DE185B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DE185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c3e1a78a84f7691b2f3c605902b5d44d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471ee50650a21583f886d0949229b83f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4DA72-44E4-43AD-9667-B427D274CB75}">
  <ds:schemaRefs>
    <ds:schemaRef ds:uri="http://schemas.microsoft.com/office/2006/metadata/properties"/>
    <ds:schemaRef ds:uri="http://schemas.microsoft.com/office/infopath/2007/PartnerControls"/>
    <ds:schemaRef ds:uri="277b2e88-5e9a-4207-a9a5-4853b9593051"/>
    <ds:schemaRef ds:uri="83a7d828-4077-4ab7-bc74-4a478d3a0f84"/>
  </ds:schemaRefs>
</ds:datastoreItem>
</file>

<file path=customXml/itemProps2.xml><?xml version="1.0" encoding="utf-8"?>
<ds:datastoreItem xmlns:ds="http://schemas.openxmlformats.org/officeDocument/2006/customXml" ds:itemID="{65E9FAC4-77F9-4E16-845D-8EDA01AEA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2e88-5e9a-4207-a9a5-4853b9593051"/>
    <ds:schemaRef ds:uri="83a7d828-4077-4ab7-bc74-4a478d3a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49D08-F236-4FA5-A139-1D275DE1D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415D2E-F2FC-4040-AFDD-A0046B651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Gabriela Kolomá - Obec Luková</cp:lastModifiedBy>
  <cp:revision>5</cp:revision>
  <cp:lastPrinted>2007-03-05T10:30:00Z</cp:lastPrinted>
  <dcterms:created xsi:type="dcterms:W3CDTF">2025-06-23T13:15:00Z</dcterms:created>
  <dcterms:modified xsi:type="dcterms:W3CDTF">2025-09-10T11:50:00Z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  <property fmtid="{D5CDD505-2E9C-101B-9397-08002B2CF9AE}" pid="3" name="MediaServiceImageTags">
    <vt:lpwstr/>
  </property>
</Properties>
</file>