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1A408" w14:textId="77777777" w:rsidR="00976BD7" w:rsidRPr="00195921" w:rsidRDefault="00976BD7" w:rsidP="00976BD7">
      <w:pPr>
        <w:pStyle w:val="Zkladntext"/>
        <w:jc w:val="center"/>
        <w:rPr>
          <w:b/>
          <w:sz w:val="32"/>
          <w:szCs w:val="32"/>
        </w:rPr>
      </w:pPr>
      <w:r w:rsidRPr="00195921">
        <w:rPr>
          <w:b/>
          <w:sz w:val="32"/>
          <w:szCs w:val="32"/>
        </w:rPr>
        <w:t>Město Kralupy nad Vltavou</w:t>
      </w:r>
    </w:p>
    <w:p w14:paraId="03BE8806" w14:textId="77777777" w:rsidR="00976BD7" w:rsidRPr="00195921" w:rsidRDefault="00976BD7" w:rsidP="00976BD7">
      <w:pPr>
        <w:pStyle w:val="Zkladntext"/>
        <w:jc w:val="center"/>
        <w:rPr>
          <w:b/>
          <w:sz w:val="32"/>
          <w:szCs w:val="32"/>
        </w:rPr>
      </w:pPr>
      <w:r w:rsidRPr="00195921">
        <w:rPr>
          <w:b/>
          <w:sz w:val="32"/>
          <w:szCs w:val="32"/>
        </w:rPr>
        <w:t>Nařízení města</w:t>
      </w:r>
    </w:p>
    <w:p w14:paraId="052964BE" w14:textId="696DCF96" w:rsidR="00F2149D" w:rsidRDefault="00F2149D" w:rsidP="00F2149D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jc w:val="left"/>
        <w:rPr>
          <w:rStyle w:val="Zkladntext3"/>
          <w:sz w:val="26"/>
          <w:szCs w:val="26"/>
        </w:rPr>
      </w:pPr>
    </w:p>
    <w:p w14:paraId="1B57601F" w14:textId="77777777" w:rsidR="0053632E" w:rsidRDefault="0053632E" w:rsidP="00F2149D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jc w:val="left"/>
        <w:rPr>
          <w:rStyle w:val="Zkladntext3"/>
          <w:sz w:val="26"/>
          <w:szCs w:val="26"/>
        </w:rPr>
      </w:pPr>
    </w:p>
    <w:p w14:paraId="7A8737EC" w14:textId="4BA2B984" w:rsidR="00976BD7" w:rsidRDefault="00976BD7" w:rsidP="00976BD7">
      <w:pPr>
        <w:pStyle w:val="Zkladntext30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"/>
          <w:sz w:val="26"/>
          <w:szCs w:val="26"/>
        </w:rPr>
      </w:pPr>
      <w:r w:rsidRPr="00976BD7">
        <w:rPr>
          <w:rStyle w:val="Zkladntext3"/>
          <w:b/>
          <w:bCs/>
          <w:sz w:val="26"/>
          <w:szCs w:val="26"/>
        </w:rPr>
        <w:t>kterým ruší Nařízení č. 3/2023</w:t>
      </w:r>
      <w:r w:rsidRPr="00976BD7">
        <w:rPr>
          <w:rStyle w:val="Zkladntext3"/>
          <w:sz w:val="26"/>
          <w:szCs w:val="26"/>
        </w:rPr>
        <w:t xml:space="preserve"> </w:t>
      </w:r>
      <w:r w:rsidRPr="00976BD7">
        <w:rPr>
          <w:sz w:val="24"/>
          <w:szCs w:val="24"/>
        </w:rPr>
        <w:t>o stanovení cen za úhradu nákladů spojených s odtahem vozidla na území města a služby parkoviště spojené se střežením těchto vozidel na určených parkovištích</w:t>
      </w:r>
    </w:p>
    <w:p w14:paraId="0F44E6E0" w14:textId="77777777" w:rsidR="00F2149D" w:rsidRDefault="00F2149D" w:rsidP="0045474C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</w:p>
    <w:p w14:paraId="092D6051" w14:textId="355EDD0A" w:rsidR="00F74D0E" w:rsidRDefault="00F74D0E" w:rsidP="00F2149D">
      <w:pPr>
        <w:spacing w:after="0"/>
      </w:pPr>
    </w:p>
    <w:p w14:paraId="325B8A69" w14:textId="77777777" w:rsidR="00F2149D" w:rsidRDefault="00F2149D" w:rsidP="00F2149D">
      <w:pPr>
        <w:spacing w:after="0"/>
      </w:pPr>
    </w:p>
    <w:p w14:paraId="3181F6C1" w14:textId="440A129E" w:rsidR="00F2149D" w:rsidRPr="00F2149D" w:rsidRDefault="00976BD7" w:rsidP="00F214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</w:t>
      </w:r>
      <w:r w:rsidR="00F2149D" w:rsidRPr="00F2149D">
        <w:rPr>
          <w:rFonts w:ascii="Arial" w:hAnsi="Arial" w:cs="Arial"/>
          <w:sz w:val="24"/>
          <w:szCs w:val="24"/>
        </w:rPr>
        <w:t xml:space="preserve"> města Kralupy nad Vltavou schvaluje a vydává dne </w:t>
      </w:r>
      <w:proofErr w:type="gramStart"/>
      <w:r w:rsidR="00E504F5" w:rsidRPr="00813048">
        <w:rPr>
          <w:rFonts w:ascii="Arial" w:hAnsi="Arial" w:cs="Arial"/>
          <w:sz w:val="24"/>
          <w:szCs w:val="24"/>
        </w:rPr>
        <w:t>01.09.2025</w:t>
      </w:r>
      <w:proofErr w:type="gramEnd"/>
      <w:r w:rsidR="002A2AE6">
        <w:rPr>
          <w:rFonts w:ascii="Arial" w:hAnsi="Arial" w:cs="Arial"/>
          <w:sz w:val="24"/>
          <w:szCs w:val="24"/>
        </w:rPr>
        <w:t>,</w:t>
      </w:r>
      <w:r w:rsidR="00F2149D" w:rsidRPr="00F2149D">
        <w:rPr>
          <w:rFonts w:ascii="Arial" w:hAnsi="Arial" w:cs="Arial"/>
          <w:sz w:val="24"/>
          <w:szCs w:val="24"/>
        </w:rPr>
        <w:t xml:space="preserve"> usnesením </w:t>
      </w:r>
      <w:r w:rsidR="0053632E">
        <w:rPr>
          <w:rFonts w:ascii="Arial" w:hAnsi="Arial" w:cs="Arial"/>
          <w:sz w:val="24"/>
          <w:szCs w:val="24"/>
        </w:rPr>
        <w:t xml:space="preserve">                </w:t>
      </w:r>
      <w:r w:rsidR="00F2149D" w:rsidRPr="00333F8D">
        <w:rPr>
          <w:rFonts w:ascii="Arial" w:hAnsi="Arial" w:cs="Arial"/>
          <w:sz w:val="24"/>
          <w:szCs w:val="24"/>
        </w:rPr>
        <w:t xml:space="preserve">č. </w:t>
      </w:r>
      <w:r w:rsidR="00813048">
        <w:rPr>
          <w:rFonts w:ascii="Arial" w:hAnsi="Arial" w:cs="Arial"/>
          <w:sz w:val="24"/>
          <w:szCs w:val="24"/>
        </w:rPr>
        <w:t>25/15/2/2</w:t>
      </w:r>
      <w:r w:rsidR="00F2149D" w:rsidRPr="00333F8D">
        <w:rPr>
          <w:rFonts w:ascii="Arial" w:hAnsi="Arial" w:cs="Arial"/>
          <w:sz w:val="24"/>
          <w:szCs w:val="24"/>
        </w:rPr>
        <w:t>,</w:t>
      </w:r>
      <w:r w:rsidR="00F2149D" w:rsidRPr="00F2149D">
        <w:rPr>
          <w:rFonts w:ascii="Arial" w:hAnsi="Arial" w:cs="Arial"/>
          <w:sz w:val="24"/>
          <w:szCs w:val="24"/>
        </w:rPr>
        <w:t xml:space="preserve"> na základě § </w:t>
      </w:r>
      <w:r>
        <w:rPr>
          <w:rFonts w:ascii="Arial" w:hAnsi="Arial" w:cs="Arial"/>
          <w:sz w:val="24"/>
          <w:szCs w:val="24"/>
        </w:rPr>
        <w:t>102</w:t>
      </w:r>
      <w:r w:rsidR="00F2149D" w:rsidRPr="00F2149D">
        <w:rPr>
          <w:rFonts w:ascii="Arial" w:hAnsi="Arial" w:cs="Arial"/>
          <w:sz w:val="24"/>
          <w:szCs w:val="24"/>
        </w:rPr>
        <w:t xml:space="preserve"> odst. 2 písm. </w:t>
      </w:r>
      <w:r>
        <w:rPr>
          <w:rFonts w:ascii="Arial" w:hAnsi="Arial" w:cs="Arial"/>
          <w:sz w:val="24"/>
          <w:szCs w:val="24"/>
        </w:rPr>
        <w:t>d</w:t>
      </w:r>
      <w:r w:rsidR="00F2149D" w:rsidRPr="00F2149D">
        <w:rPr>
          <w:rFonts w:ascii="Arial" w:hAnsi="Arial" w:cs="Arial"/>
          <w:sz w:val="24"/>
          <w:szCs w:val="24"/>
        </w:rPr>
        <w:t>) zákona č. 128/2000 Sb., o obcích</w:t>
      </w:r>
      <w:r w:rsidR="0053632E">
        <w:rPr>
          <w:rFonts w:ascii="Arial" w:hAnsi="Arial" w:cs="Arial"/>
          <w:sz w:val="24"/>
          <w:szCs w:val="24"/>
        </w:rPr>
        <w:t>,</w:t>
      </w:r>
      <w:r w:rsidR="00F2149D" w:rsidRPr="00F2149D">
        <w:rPr>
          <w:rFonts w:ascii="Arial" w:hAnsi="Arial" w:cs="Arial"/>
          <w:sz w:val="24"/>
          <w:szCs w:val="24"/>
        </w:rPr>
        <w:t xml:space="preserve"> </w:t>
      </w:r>
      <w:r w:rsidR="00813048">
        <w:rPr>
          <w:rFonts w:ascii="Arial" w:hAnsi="Arial" w:cs="Arial"/>
          <w:sz w:val="24"/>
          <w:szCs w:val="24"/>
        </w:rPr>
        <w:t xml:space="preserve">             </w:t>
      </w:r>
      <w:r w:rsidR="00F2149D" w:rsidRPr="00F2149D">
        <w:rPr>
          <w:rFonts w:ascii="Arial" w:hAnsi="Arial" w:cs="Arial"/>
          <w:sz w:val="24"/>
          <w:szCs w:val="24"/>
        </w:rPr>
        <w:t>ve znění pozdějších předpisů</w:t>
      </w:r>
      <w:r>
        <w:rPr>
          <w:rFonts w:ascii="Arial" w:hAnsi="Arial" w:cs="Arial"/>
          <w:sz w:val="24"/>
          <w:szCs w:val="24"/>
        </w:rPr>
        <w:t>, toto nařízení:</w:t>
      </w:r>
    </w:p>
    <w:p w14:paraId="61E40E12" w14:textId="77777777" w:rsidR="00F2149D" w:rsidRDefault="00F2149D" w:rsidP="00F214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A02657" w14:textId="77777777" w:rsidR="00F2149D" w:rsidRDefault="00F2149D" w:rsidP="00F214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D99AD5" w14:textId="77777777" w:rsidR="00F2149D" w:rsidRPr="00F2149D" w:rsidRDefault="00F2149D" w:rsidP="00F2149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6F3980" w14:textId="77777777" w:rsidR="003B6A13" w:rsidRDefault="00EB0E83">
      <w:pPr>
        <w:pStyle w:val="Nadpis1"/>
        <w:ind w:left="11" w:right="0"/>
      </w:pPr>
      <w:r>
        <w:t xml:space="preserve">Čl. 1 </w:t>
      </w:r>
    </w:p>
    <w:p w14:paraId="7A50CCDE" w14:textId="6AFDD11E" w:rsidR="00F74D0E" w:rsidRDefault="00EB0E83">
      <w:pPr>
        <w:pStyle w:val="Nadpis1"/>
        <w:ind w:left="11" w:right="0"/>
      </w:pPr>
      <w:r>
        <w:t xml:space="preserve">Zrušovací ustanovení </w:t>
      </w:r>
    </w:p>
    <w:p w14:paraId="08D05996" w14:textId="63F7E78D" w:rsidR="00F74D0E" w:rsidRDefault="00EB0E83" w:rsidP="00976BD7">
      <w:pPr>
        <w:spacing w:after="499" w:line="289" w:lineRule="auto"/>
        <w:jc w:val="both"/>
        <w:rPr>
          <w:rFonts w:ascii="Arial" w:eastAsia="Arial" w:hAnsi="Arial" w:cs="Arial"/>
          <w:sz w:val="24"/>
          <w:szCs w:val="24"/>
        </w:rPr>
      </w:pPr>
      <w:r w:rsidRPr="00F2149D">
        <w:rPr>
          <w:rFonts w:ascii="Arial" w:eastAsia="Arial" w:hAnsi="Arial" w:cs="Arial"/>
          <w:sz w:val="24"/>
          <w:szCs w:val="24"/>
        </w:rPr>
        <w:t xml:space="preserve">Zrušuje se </w:t>
      </w:r>
      <w:r w:rsidR="00976BD7" w:rsidRPr="00976BD7">
        <w:rPr>
          <w:rFonts w:ascii="Arial" w:eastAsia="Arial" w:hAnsi="Arial" w:cs="Arial"/>
          <w:sz w:val="24"/>
          <w:szCs w:val="24"/>
        </w:rPr>
        <w:t>Nařízení města Kralupy nad Vltavou</w:t>
      </w:r>
      <w:r w:rsidR="00976BD7">
        <w:rPr>
          <w:rFonts w:ascii="Arial" w:eastAsia="Arial" w:hAnsi="Arial" w:cs="Arial"/>
          <w:sz w:val="24"/>
          <w:szCs w:val="24"/>
        </w:rPr>
        <w:t xml:space="preserve"> č. 3/2023 </w:t>
      </w:r>
      <w:r w:rsidR="00976BD7" w:rsidRPr="00976BD7">
        <w:rPr>
          <w:rFonts w:ascii="Arial" w:eastAsia="Arial" w:hAnsi="Arial" w:cs="Arial"/>
          <w:sz w:val="24"/>
          <w:szCs w:val="24"/>
        </w:rPr>
        <w:t>o stanovení cen za úhradu nákladů spojených s odtahem vozidla na území města a služby parkoviště spojené se střežením těchto vozidel na určených parkovištích</w:t>
      </w:r>
      <w:r w:rsidR="00976BD7">
        <w:rPr>
          <w:rFonts w:ascii="Arial" w:eastAsia="Arial" w:hAnsi="Arial" w:cs="Arial"/>
          <w:sz w:val="24"/>
          <w:szCs w:val="24"/>
        </w:rPr>
        <w:t>.</w:t>
      </w:r>
    </w:p>
    <w:p w14:paraId="4315E287" w14:textId="77777777" w:rsidR="00F2149D" w:rsidRPr="00F2149D" w:rsidRDefault="00F2149D" w:rsidP="00F2149D">
      <w:pPr>
        <w:spacing w:after="499" w:line="289" w:lineRule="auto"/>
        <w:jc w:val="both"/>
        <w:rPr>
          <w:sz w:val="24"/>
          <w:szCs w:val="24"/>
        </w:rPr>
      </w:pPr>
    </w:p>
    <w:p w14:paraId="264C6223" w14:textId="77777777" w:rsidR="003B6A13" w:rsidRDefault="00EB0E83">
      <w:pPr>
        <w:pStyle w:val="Nadpis1"/>
        <w:ind w:left="11" w:right="0"/>
      </w:pPr>
      <w:r>
        <w:t xml:space="preserve">Čl. 2 </w:t>
      </w:r>
    </w:p>
    <w:p w14:paraId="3C098990" w14:textId="5B5DA477" w:rsidR="00F74D0E" w:rsidRDefault="00EB0E83">
      <w:pPr>
        <w:pStyle w:val="Nadpis1"/>
        <w:ind w:left="11" w:right="0"/>
      </w:pPr>
      <w:r>
        <w:t xml:space="preserve">Účinnost </w:t>
      </w:r>
    </w:p>
    <w:p w14:paraId="7639DFF8" w14:textId="3F7B229D" w:rsidR="00F74D0E" w:rsidRPr="00F2149D" w:rsidRDefault="00EB0E83" w:rsidP="00F2149D">
      <w:pPr>
        <w:spacing w:after="111"/>
        <w:jc w:val="both"/>
        <w:rPr>
          <w:sz w:val="24"/>
          <w:szCs w:val="24"/>
        </w:rPr>
      </w:pPr>
      <w:r w:rsidRPr="00F2149D">
        <w:rPr>
          <w:rFonts w:ascii="Arial" w:eastAsia="Arial" w:hAnsi="Arial" w:cs="Arial"/>
          <w:sz w:val="24"/>
          <w:szCs w:val="24"/>
        </w:rPr>
        <w:t>T</w:t>
      </w:r>
      <w:r w:rsidR="00D95E5D">
        <w:rPr>
          <w:rFonts w:ascii="Arial" w:eastAsia="Arial" w:hAnsi="Arial" w:cs="Arial"/>
          <w:sz w:val="24"/>
          <w:szCs w:val="24"/>
        </w:rPr>
        <w:t>oto nařízení</w:t>
      </w:r>
      <w:r w:rsidRPr="00F2149D">
        <w:rPr>
          <w:rFonts w:ascii="Arial" w:eastAsia="Arial" w:hAnsi="Arial" w:cs="Arial"/>
          <w:sz w:val="24"/>
          <w:szCs w:val="24"/>
        </w:rPr>
        <w:t xml:space="preserve"> nabývá účinnosti dne </w:t>
      </w:r>
      <w:r w:rsidR="00E504F5">
        <w:rPr>
          <w:rFonts w:ascii="Arial" w:eastAsia="Arial" w:hAnsi="Arial" w:cs="Arial"/>
          <w:sz w:val="24"/>
          <w:szCs w:val="24"/>
        </w:rPr>
        <w:t>01.10.2025</w:t>
      </w:r>
      <w:r w:rsidR="00F2149D" w:rsidRPr="00F2149D">
        <w:rPr>
          <w:rFonts w:ascii="Arial" w:eastAsia="Arial" w:hAnsi="Arial" w:cs="Arial"/>
          <w:sz w:val="24"/>
          <w:szCs w:val="24"/>
        </w:rPr>
        <w:t>.</w:t>
      </w:r>
      <w:r w:rsidRPr="00F2149D">
        <w:rPr>
          <w:rFonts w:ascii="Arial" w:eastAsia="Arial" w:hAnsi="Arial" w:cs="Arial"/>
          <w:sz w:val="24"/>
          <w:szCs w:val="24"/>
        </w:rPr>
        <w:t xml:space="preserve">  </w:t>
      </w:r>
    </w:p>
    <w:p w14:paraId="25521C4A" w14:textId="77777777" w:rsidR="00F74D0E" w:rsidRDefault="00EB0E83">
      <w:pPr>
        <w:spacing w:after="138"/>
      </w:pPr>
      <w:r>
        <w:rPr>
          <w:rFonts w:ascii="Arial" w:eastAsia="Arial" w:hAnsi="Arial" w:cs="Arial"/>
          <w:i/>
          <w:color w:val="006FC0"/>
          <w:sz w:val="24"/>
        </w:rPr>
        <w:t xml:space="preserve"> </w:t>
      </w:r>
    </w:p>
    <w:p w14:paraId="3785E4FC" w14:textId="2D87F594" w:rsidR="00F74D0E" w:rsidRDefault="00F74D0E">
      <w:pPr>
        <w:spacing w:after="0"/>
        <w:ind w:left="708"/>
      </w:pPr>
    </w:p>
    <w:p w14:paraId="0F8CDE6D" w14:textId="77777777" w:rsidR="007C3699" w:rsidRDefault="007C3699">
      <w:pPr>
        <w:spacing w:after="31"/>
      </w:pPr>
    </w:p>
    <w:p w14:paraId="61F6136A" w14:textId="77777777" w:rsidR="002A2AE6" w:rsidRDefault="002A2AE6">
      <w:pPr>
        <w:spacing w:after="31"/>
      </w:pPr>
      <w:bookmarkStart w:id="0" w:name="_GoBack"/>
      <w:bookmarkEnd w:id="0"/>
    </w:p>
    <w:p w14:paraId="3853C12B" w14:textId="77777777" w:rsidR="002A2AE6" w:rsidRDefault="002A2AE6">
      <w:pPr>
        <w:spacing w:after="31"/>
      </w:pPr>
    </w:p>
    <w:p w14:paraId="00266B89" w14:textId="77777777" w:rsidR="002A2AE6" w:rsidRDefault="002A2AE6">
      <w:pPr>
        <w:spacing w:after="31"/>
      </w:pPr>
    </w:p>
    <w:p w14:paraId="41E0B738" w14:textId="77777777" w:rsidR="00975B26" w:rsidRDefault="00975B26">
      <w:pPr>
        <w:spacing w:after="31"/>
      </w:pPr>
    </w:p>
    <w:p w14:paraId="64E1C34C" w14:textId="77777777" w:rsidR="00975B26" w:rsidRDefault="00975B26">
      <w:pPr>
        <w:spacing w:after="31"/>
      </w:pPr>
    </w:p>
    <w:p w14:paraId="12539DA8" w14:textId="77777777" w:rsidR="00975B26" w:rsidRDefault="00975B26" w:rsidP="00975B26">
      <w:pPr>
        <w:spacing w:after="31"/>
      </w:pPr>
    </w:p>
    <w:p w14:paraId="2CD3F220" w14:textId="2231211C" w:rsidR="00975B26" w:rsidRPr="00975B26" w:rsidRDefault="00975B26" w:rsidP="00975B26">
      <w:pPr>
        <w:spacing w:after="31"/>
        <w:rPr>
          <w:rFonts w:ascii="Arial" w:hAnsi="Arial" w:cs="Arial"/>
          <w:sz w:val="24"/>
          <w:szCs w:val="24"/>
        </w:rPr>
      </w:pPr>
      <w:r w:rsidRPr="00975B26">
        <w:rPr>
          <w:rFonts w:ascii="Arial" w:hAnsi="Arial" w:cs="Arial"/>
          <w:sz w:val="24"/>
          <w:szCs w:val="24"/>
        </w:rPr>
        <w:t>……………………</w:t>
      </w:r>
      <w:r w:rsidRPr="00975B2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975B26">
        <w:rPr>
          <w:rFonts w:ascii="Arial" w:hAnsi="Arial" w:cs="Arial"/>
          <w:sz w:val="24"/>
          <w:szCs w:val="24"/>
        </w:rPr>
        <w:t xml:space="preserve">              ..……………………   </w:t>
      </w:r>
      <w:r>
        <w:rPr>
          <w:rFonts w:ascii="Arial" w:hAnsi="Arial" w:cs="Arial"/>
          <w:sz w:val="24"/>
          <w:szCs w:val="24"/>
        </w:rPr>
        <w:t xml:space="preserve">        </w:t>
      </w:r>
      <w:r w:rsidR="005363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53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…………</w:t>
      </w:r>
      <w:r w:rsidR="005363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</w:t>
      </w:r>
    </w:p>
    <w:p w14:paraId="59FC8306" w14:textId="51CFE20C" w:rsidR="00975B26" w:rsidRPr="00975B26" w:rsidRDefault="0053632E" w:rsidP="00975B26">
      <w:pPr>
        <w:spacing w:after="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75B26" w:rsidRPr="00975B26">
        <w:rPr>
          <w:rFonts w:ascii="Arial" w:hAnsi="Arial" w:cs="Arial"/>
          <w:sz w:val="24"/>
          <w:szCs w:val="24"/>
        </w:rPr>
        <w:t xml:space="preserve"> Libor </w:t>
      </w:r>
      <w:proofErr w:type="gramStart"/>
      <w:r w:rsidR="00975B26" w:rsidRPr="00975B26">
        <w:rPr>
          <w:rFonts w:ascii="Arial" w:hAnsi="Arial" w:cs="Arial"/>
          <w:sz w:val="24"/>
          <w:szCs w:val="24"/>
        </w:rPr>
        <w:t xml:space="preserve">Lesák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75B26" w:rsidRPr="00975B26">
        <w:rPr>
          <w:rFonts w:ascii="Arial" w:hAnsi="Arial" w:cs="Arial"/>
          <w:sz w:val="24"/>
          <w:szCs w:val="24"/>
        </w:rPr>
        <w:t xml:space="preserve">         </w:t>
      </w:r>
      <w:r w:rsidR="00975B26">
        <w:rPr>
          <w:rFonts w:ascii="Arial" w:hAnsi="Arial" w:cs="Arial"/>
          <w:sz w:val="24"/>
          <w:szCs w:val="24"/>
        </w:rPr>
        <w:t xml:space="preserve">   </w:t>
      </w:r>
      <w:r w:rsidR="00975B26" w:rsidRPr="00975B26">
        <w:rPr>
          <w:rFonts w:ascii="Arial" w:hAnsi="Arial" w:cs="Arial"/>
          <w:sz w:val="24"/>
          <w:szCs w:val="24"/>
        </w:rPr>
        <w:t>Ing.</w:t>
      </w:r>
      <w:proofErr w:type="gramEnd"/>
      <w:r w:rsidR="00975B26" w:rsidRPr="00975B26">
        <w:rPr>
          <w:rFonts w:ascii="Arial" w:hAnsi="Arial" w:cs="Arial"/>
          <w:sz w:val="24"/>
          <w:szCs w:val="24"/>
        </w:rPr>
        <w:t xml:space="preserve"> Vojtěch Pohl      </w:t>
      </w:r>
      <w:r w:rsidR="00975B2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975B2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975B26">
        <w:rPr>
          <w:rFonts w:ascii="Arial" w:hAnsi="Arial" w:cs="Arial"/>
          <w:sz w:val="24"/>
          <w:szCs w:val="24"/>
        </w:rPr>
        <w:t xml:space="preserve">  </w:t>
      </w:r>
      <w:r w:rsidR="00975B26" w:rsidRPr="00975B26">
        <w:rPr>
          <w:rFonts w:ascii="Arial" w:hAnsi="Arial" w:cs="Arial"/>
          <w:sz w:val="24"/>
          <w:szCs w:val="24"/>
        </w:rPr>
        <w:t xml:space="preserve"> Petr Holeček                                      </w:t>
      </w:r>
    </w:p>
    <w:p w14:paraId="440E204A" w14:textId="2F1FCD03" w:rsidR="00975B26" w:rsidRPr="00975B26" w:rsidRDefault="00975B26" w:rsidP="00975B26">
      <w:pPr>
        <w:spacing w:after="31"/>
        <w:rPr>
          <w:rFonts w:ascii="Arial" w:hAnsi="Arial" w:cs="Arial"/>
          <w:sz w:val="24"/>
          <w:szCs w:val="24"/>
        </w:rPr>
      </w:pPr>
      <w:r w:rsidRPr="00975B26">
        <w:rPr>
          <w:rFonts w:ascii="Arial" w:hAnsi="Arial" w:cs="Arial"/>
          <w:sz w:val="24"/>
          <w:szCs w:val="24"/>
        </w:rPr>
        <w:t xml:space="preserve">  </w:t>
      </w:r>
      <w:r w:rsidR="0053632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975B26">
        <w:rPr>
          <w:rFonts w:ascii="Arial" w:hAnsi="Arial" w:cs="Arial"/>
          <w:sz w:val="24"/>
          <w:szCs w:val="24"/>
        </w:rPr>
        <w:t xml:space="preserve"> starosta</w:t>
      </w:r>
      <w:r w:rsidRPr="00975B26">
        <w:rPr>
          <w:rFonts w:ascii="Arial" w:hAnsi="Arial" w:cs="Arial"/>
          <w:sz w:val="24"/>
          <w:szCs w:val="24"/>
        </w:rPr>
        <w:tab/>
        <w:t xml:space="preserve">                    </w:t>
      </w:r>
      <w:r w:rsidR="0053632E">
        <w:rPr>
          <w:rFonts w:ascii="Arial" w:hAnsi="Arial" w:cs="Arial"/>
          <w:sz w:val="24"/>
          <w:szCs w:val="24"/>
        </w:rPr>
        <w:t xml:space="preserve"> </w:t>
      </w:r>
      <w:r w:rsidRPr="00975B26">
        <w:rPr>
          <w:rFonts w:ascii="Arial" w:hAnsi="Arial" w:cs="Arial"/>
          <w:sz w:val="24"/>
          <w:szCs w:val="24"/>
        </w:rPr>
        <w:t xml:space="preserve">          </w:t>
      </w:r>
      <w:r w:rsidR="00E504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5B26">
        <w:rPr>
          <w:rFonts w:ascii="Arial" w:hAnsi="Arial" w:cs="Arial"/>
          <w:sz w:val="24"/>
          <w:szCs w:val="24"/>
        </w:rPr>
        <w:t xml:space="preserve">místostarosta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5363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53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75B26">
        <w:rPr>
          <w:rFonts w:ascii="Arial" w:hAnsi="Arial" w:cs="Arial"/>
          <w:sz w:val="24"/>
          <w:szCs w:val="24"/>
        </w:rPr>
        <w:t>místostarosta</w:t>
      </w:r>
      <w:proofErr w:type="spellEnd"/>
      <w:proofErr w:type="gramEnd"/>
    </w:p>
    <w:sectPr w:rsidR="00975B26" w:rsidRPr="00975B26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0E"/>
    <w:rsid w:val="000F6124"/>
    <w:rsid w:val="002A2AE6"/>
    <w:rsid w:val="00333F8D"/>
    <w:rsid w:val="003B6A13"/>
    <w:rsid w:val="0045474C"/>
    <w:rsid w:val="0053632E"/>
    <w:rsid w:val="0068031A"/>
    <w:rsid w:val="007C3699"/>
    <w:rsid w:val="00813048"/>
    <w:rsid w:val="008536B6"/>
    <w:rsid w:val="00975B26"/>
    <w:rsid w:val="00976BD7"/>
    <w:rsid w:val="009B3516"/>
    <w:rsid w:val="00A4628E"/>
    <w:rsid w:val="00AC7AD5"/>
    <w:rsid w:val="00D95E5D"/>
    <w:rsid w:val="00E504F5"/>
    <w:rsid w:val="00EB0E83"/>
    <w:rsid w:val="00F2149D"/>
    <w:rsid w:val="00F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36B"/>
  <w15:docId w15:val="{C4632800-2C8A-48B4-B7FE-07E5E0D2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hanging="10"/>
      <w:outlineLvl w:val="1"/>
    </w:pPr>
    <w:rPr>
      <w:rFonts w:ascii="Arial" w:eastAsia="Arial" w:hAnsi="Arial" w:cs="Arial"/>
      <w:i/>
      <w:color w:val="006F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6F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3">
    <w:name w:val="Základní text (3)_"/>
    <w:basedOn w:val="Standardnpsmoodstavce"/>
    <w:link w:val="Zkladntext30"/>
    <w:rsid w:val="00F2149D"/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F2149D"/>
    <w:pPr>
      <w:widowControl w:val="0"/>
      <w:spacing w:after="440" w:line="240" w:lineRule="auto"/>
      <w:jc w:val="center"/>
    </w:pPr>
    <w:rPr>
      <w:rFonts w:ascii="Arial" w:eastAsia="Arial" w:hAnsi="Arial" w:cs="Arial"/>
      <w:b/>
      <w:bCs/>
      <w:color w:val="auto"/>
      <w:sz w:val="30"/>
      <w:szCs w:val="30"/>
    </w:rPr>
  </w:style>
  <w:style w:type="paragraph" w:styleId="Zkladntext">
    <w:name w:val="Body Text"/>
    <w:basedOn w:val="Normln"/>
    <w:link w:val="ZkladntextChar"/>
    <w:rsid w:val="00976BD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76B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vnitra ČR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Kamil Hainc</cp:lastModifiedBy>
  <cp:revision>15</cp:revision>
  <cp:lastPrinted>2025-08-21T06:33:00Z</cp:lastPrinted>
  <dcterms:created xsi:type="dcterms:W3CDTF">2023-07-27T12:13:00Z</dcterms:created>
  <dcterms:modified xsi:type="dcterms:W3CDTF">2025-08-25T13:56:00Z</dcterms:modified>
</cp:coreProperties>
</file>