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748E" w14:textId="77777777" w:rsidR="00207163" w:rsidRDefault="00207163" w:rsidP="00262BF2">
      <w:pPr>
        <w:pStyle w:val="Bezmez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4E3C31" wp14:editId="1F680F4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0920" cy="116459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03910" w14:textId="77777777" w:rsidR="00207163" w:rsidRDefault="00207163" w:rsidP="00262BF2">
      <w:pPr>
        <w:pStyle w:val="Bezmezer"/>
      </w:pPr>
    </w:p>
    <w:p w14:paraId="2B99ED9C" w14:textId="77777777" w:rsidR="00207163" w:rsidRDefault="00207163" w:rsidP="00262BF2">
      <w:pPr>
        <w:pStyle w:val="Bezmezer"/>
      </w:pPr>
    </w:p>
    <w:p w14:paraId="4B3D487F" w14:textId="77777777" w:rsidR="00207163" w:rsidRDefault="00207163" w:rsidP="00262BF2">
      <w:pPr>
        <w:pStyle w:val="Bezmezer"/>
      </w:pPr>
    </w:p>
    <w:p w14:paraId="09130D47" w14:textId="77777777" w:rsidR="00207163" w:rsidRDefault="00207163" w:rsidP="00262BF2">
      <w:pPr>
        <w:pStyle w:val="Bezmezer"/>
      </w:pPr>
    </w:p>
    <w:p w14:paraId="3AF107CD" w14:textId="77777777" w:rsidR="00207163" w:rsidRDefault="00207163" w:rsidP="00262BF2">
      <w:pPr>
        <w:pStyle w:val="Bezmezer"/>
      </w:pPr>
    </w:p>
    <w:p w14:paraId="4BC5275A" w14:textId="77777777" w:rsidR="00207163" w:rsidRDefault="00207163" w:rsidP="00262BF2">
      <w:pPr>
        <w:pStyle w:val="Bezmezer"/>
      </w:pPr>
    </w:p>
    <w:p w14:paraId="65838667" w14:textId="77777777" w:rsidR="00207163" w:rsidRDefault="00207163" w:rsidP="00207163">
      <w:pPr>
        <w:pStyle w:val="Zhlav"/>
        <w:tabs>
          <w:tab w:val="left" w:pos="708"/>
        </w:tabs>
        <w:ind w:firstLine="360"/>
        <w:rPr>
          <w:rFonts w:ascii="Arial" w:hAnsi="Arial" w:cs="Arial"/>
          <w:bCs/>
          <w:sz w:val="22"/>
          <w:szCs w:val="22"/>
        </w:rPr>
      </w:pPr>
    </w:p>
    <w:p w14:paraId="01C80E0A" w14:textId="77777777" w:rsidR="00207163" w:rsidRPr="008375DB" w:rsidRDefault="00207163" w:rsidP="0020716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  <w:lang w:val="x-none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Lipnice nad Sázavou</w:t>
      </w:r>
    </w:p>
    <w:p w14:paraId="72CF4955" w14:textId="77777777" w:rsidR="00207163" w:rsidRDefault="00207163" w:rsidP="002071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375DB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proofErr w:type="gramStart"/>
      <w:r w:rsidRPr="008375DB">
        <w:rPr>
          <w:rFonts w:ascii="Arial" w:hAnsi="Arial" w:cs="Arial"/>
          <w:b/>
          <w:color w:val="000000"/>
          <w:sz w:val="22"/>
          <w:szCs w:val="22"/>
        </w:rPr>
        <w:t>města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Lipnice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nad Sázavou</w:t>
      </w:r>
    </w:p>
    <w:p w14:paraId="153D2876" w14:textId="77777777" w:rsidR="00C32E60" w:rsidRDefault="00C32E60" w:rsidP="00262BF2">
      <w:pPr>
        <w:pStyle w:val="Bezmezer"/>
      </w:pPr>
    </w:p>
    <w:p w14:paraId="6645F488" w14:textId="77777777" w:rsidR="00C32E60" w:rsidRDefault="00C32E60" w:rsidP="00262BF2">
      <w:pPr>
        <w:pStyle w:val="Bezmezer"/>
      </w:pPr>
    </w:p>
    <w:p w14:paraId="24C2F20E" w14:textId="5BA0E375" w:rsidR="00262BF2" w:rsidRPr="00207163" w:rsidRDefault="00262BF2" w:rsidP="00551729">
      <w:pPr>
        <w:pStyle w:val="Bezmezer"/>
        <w:jc w:val="center"/>
        <w:rPr>
          <w:rFonts w:ascii="Arial" w:hAnsi="Arial" w:cs="Arial"/>
          <w:b/>
          <w:bCs/>
        </w:rPr>
      </w:pPr>
      <w:r w:rsidRPr="00207163">
        <w:rPr>
          <w:rFonts w:ascii="Arial" w:hAnsi="Arial" w:cs="Arial"/>
          <w:b/>
          <w:bCs/>
        </w:rPr>
        <w:t>NAŘÍZENÍ MĚSTA č. 1/202</w:t>
      </w:r>
      <w:r w:rsidR="00AA49EA">
        <w:rPr>
          <w:rFonts w:ascii="Arial" w:hAnsi="Arial" w:cs="Arial"/>
          <w:b/>
          <w:bCs/>
        </w:rPr>
        <w:t>4</w:t>
      </w:r>
    </w:p>
    <w:p w14:paraId="65CCC519" w14:textId="264C773F" w:rsidR="00262BF2" w:rsidRPr="00207163" w:rsidRDefault="00262BF2" w:rsidP="00551729">
      <w:pPr>
        <w:pStyle w:val="Bezmezer"/>
        <w:jc w:val="center"/>
        <w:rPr>
          <w:rFonts w:ascii="Arial" w:hAnsi="Arial" w:cs="Arial"/>
          <w:b/>
          <w:bCs/>
        </w:rPr>
      </w:pPr>
      <w:r w:rsidRPr="00207163">
        <w:rPr>
          <w:rFonts w:ascii="Arial" w:hAnsi="Arial" w:cs="Arial"/>
          <w:b/>
          <w:bCs/>
        </w:rPr>
        <w:t xml:space="preserve">ze dne </w:t>
      </w:r>
      <w:r w:rsidR="00207163">
        <w:rPr>
          <w:rFonts w:ascii="Arial" w:hAnsi="Arial" w:cs="Arial"/>
          <w:b/>
          <w:bCs/>
        </w:rPr>
        <w:t>2</w:t>
      </w:r>
      <w:r w:rsidR="00AA49EA">
        <w:rPr>
          <w:rFonts w:ascii="Arial" w:hAnsi="Arial" w:cs="Arial"/>
          <w:b/>
          <w:bCs/>
        </w:rPr>
        <w:t>7</w:t>
      </w:r>
      <w:r w:rsidRPr="00207163">
        <w:rPr>
          <w:rFonts w:ascii="Arial" w:hAnsi="Arial" w:cs="Arial"/>
          <w:b/>
          <w:bCs/>
        </w:rPr>
        <w:t>.</w:t>
      </w:r>
      <w:r w:rsidR="00AA49EA">
        <w:rPr>
          <w:rFonts w:ascii="Arial" w:hAnsi="Arial" w:cs="Arial"/>
          <w:b/>
          <w:bCs/>
        </w:rPr>
        <w:t>6</w:t>
      </w:r>
      <w:r w:rsidRPr="00207163">
        <w:rPr>
          <w:rFonts w:ascii="Arial" w:hAnsi="Arial" w:cs="Arial"/>
          <w:b/>
          <w:bCs/>
        </w:rPr>
        <w:t>.202</w:t>
      </w:r>
      <w:r w:rsidR="00AA49EA">
        <w:rPr>
          <w:rFonts w:ascii="Arial" w:hAnsi="Arial" w:cs="Arial"/>
          <w:b/>
          <w:bCs/>
        </w:rPr>
        <w:t>4</w:t>
      </w:r>
    </w:p>
    <w:p w14:paraId="7BB22AE4" w14:textId="77777777" w:rsidR="00AD7E88" w:rsidRDefault="00262BF2" w:rsidP="00551729">
      <w:pPr>
        <w:pStyle w:val="Bezmezer"/>
        <w:jc w:val="center"/>
        <w:rPr>
          <w:rFonts w:ascii="Arial" w:hAnsi="Arial" w:cs="Arial"/>
          <w:b/>
          <w:bCs/>
        </w:rPr>
      </w:pPr>
      <w:r w:rsidRPr="00207163">
        <w:rPr>
          <w:rFonts w:ascii="Arial" w:hAnsi="Arial" w:cs="Arial"/>
          <w:b/>
          <w:bCs/>
        </w:rPr>
        <w:t xml:space="preserve">o placeném stání silničních motorových vozidel </w:t>
      </w:r>
    </w:p>
    <w:p w14:paraId="7D2472B9" w14:textId="77777777" w:rsidR="00AD7E88" w:rsidRDefault="00262BF2" w:rsidP="00551729">
      <w:pPr>
        <w:pStyle w:val="Bezmezer"/>
        <w:jc w:val="center"/>
        <w:rPr>
          <w:rFonts w:ascii="Arial" w:hAnsi="Arial" w:cs="Arial"/>
          <w:b/>
          <w:bCs/>
        </w:rPr>
      </w:pPr>
      <w:r w:rsidRPr="00207163">
        <w:rPr>
          <w:rFonts w:ascii="Arial" w:hAnsi="Arial" w:cs="Arial"/>
          <w:b/>
          <w:bCs/>
        </w:rPr>
        <w:t xml:space="preserve">na vymezených místních komunikacích </w:t>
      </w:r>
    </w:p>
    <w:p w14:paraId="7A5213D2" w14:textId="77777777" w:rsidR="00262BF2" w:rsidRPr="00207163" w:rsidRDefault="00262BF2" w:rsidP="00551729">
      <w:pPr>
        <w:pStyle w:val="Bezmezer"/>
        <w:jc w:val="center"/>
        <w:rPr>
          <w:rFonts w:ascii="Arial" w:hAnsi="Arial" w:cs="Arial"/>
          <w:b/>
          <w:bCs/>
        </w:rPr>
      </w:pPr>
      <w:r w:rsidRPr="00207163">
        <w:rPr>
          <w:rFonts w:ascii="Arial" w:hAnsi="Arial" w:cs="Arial"/>
          <w:b/>
          <w:bCs/>
        </w:rPr>
        <w:t>nebo jejich</w:t>
      </w:r>
      <w:r w:rsidR="00AD7E88">
        <w:rPr>
          <w:rFonts w:ascii="Arial" w:hAnsi="Arial" w:cs="Arial"/>
          <w:b/>
          <w:bCs/>
        </w:rPr>
        <w:t xml:space="preserve"> </w:t>
      </w:r>
      <w:r w:rsidRPr="00207163">
        <w:rPr>
          <w:rFonts w:ascii="Arial" w:hAnsi="Arial" w:cs="Arial"/>
          <w:b/>
          <w:bCs/>
        </w:rPr>
        <w:t>úsecích na území města Lipnice nad Sázavou</w:t>
      </w:r>
    </w:p>
    <w:p w14:paraId="39CF5FCB" w14:textId="77777777" w:rsidR="00262BF2" w:rsidRDefault="00262BF2" w:rsidP="00262BF2">
      <w:pPr>
        <w:pStyle w:val="Bezmezer"/>
      </w:pPr>
    </w:p>
    <w:p w14:paraId="639AB600" w14:textId="77777777" w:rsidR="00207163" w:rsidRDefault="00207163" w:rsidP="00262BF2">
      <w:pPr>
        <w:pStyle w:val="Bezmezer"/>
      </w:pPr>
    </w:p>
    <w:p w14:paraId="56F5B3F2" w14:textId="57DA2FBC" w:rsidR="00AA49EA" w:rsidRPr="00B60AD3" w:rsidRDefault="00262BF2" w:rsidP="00AA49EA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Zastupitelstvo města Lipnice nad </w:t>
      </w:r>
      <w:proofErr w:type="gramStart"/>
      <w:r w:rsidRPr="00B60AD3">
        <w:rPr>
          <w:rFonts w:ascii="Times New Roman" w:hAnsi="Times New Roman" w:cs="Times New Roman"/>
        </w:rPr>
        <w:t>Sázavou  svým</w:t>
      </w:r>
      <w:proofErr w:type="gramEnd"/>
      <w:r w:rsidRPr="00B60AD3">
        <w:rPr>
          <w:rFonts w:ascii="Times New Roman" w:hAnsi="Times New Roman" w:cs="Times New Roman"/>
        </w:rPr>
        <w:t xml:space="preserve"> usnesením č. </w:t>
      </w:r>
      <w:r w:rsidR="00885102">
        <w:rPr>
          <w:rFonts w:ascii="Times New Roman" w:hAnsi="Times New Roman" w:cs="Times New Roman"/>
        </w:rPr>
        <w:t>101/2024</w:t>
      </w:r>
      <w:r w:rsidR="00551729" w:rsidRPr="00B60AD3">
        <w:rPr>
          <w:rFonts w:ascii="Times New Roman" w:hAnsi="Times New Roman" w:cs="Times New Roman"/>
        </w:rPr>
        <w:t xml:space="preserve"> </w:t>
      </w:r>
      <w:r w:rsidRPr="00B60AD3">
        <w:rPr>
          <w:rFonts w:ascii="Times New Roman" w:hAnsi="Times New Roman" w:cs="Times New Roman"/>
        </w:rPr>
        <w:t xml:space="preserve">ze dne </w:t>
      </w:r>
      <w:r w:rsidR="00207163" w:rsidRPr="00B60AD3">
        <w:rPr>
          <w:rFonts w:ascii="Times New Roman" w:hAnsi="Times New Roman" w:cs="Times New Roman"/>
        </w:rPr>
        <w:t>2</w:t>
      </w:r>
      <w:r w:rsidR="00AA49EA" w:rsidRPr="00B60AD3">
        <w:rPr>
          <w:rFonts w:ascii="Times New Roman" w:hAnsi="Times New Roman" w:cs="Times New Roman"/>
        </w:rPr>
        <w:t>7.6.2024</w:t>
      </w:r>
      <w:r w:rsidRPr="00B60AD3">
        <w:rPr>
          <w:rFonts w:ascii="Times New Roman" w:hAnsi="Times New Roman" w:cs="Times New Roman"/>
        </w:rPr>
        <w:t xml:space="preserve"> vydává </w:t>
      </w:r>
      <w:r w:rsidR="00AA49EA" w:rsidRPr="00B60AD3">
        <w:rPr>
          <w:rFonts w:ascii="Times New Roman" w:hAnsi="Times New Roman" w:cs="Times New Roman"/>
        </w:rPr>
        <w:t>podle § 23 odst. 1 zákona č. 13/1997 Sb., o pozemních komunikacích, ve znění pozdějších předpisů, a v souladu s ustanovením § 11, § 61 odst. 2 písm. a) a § 102 odst. 2 písm. d) zákona č. 128/2000</w:t>
      </w:r>
    </w:p>
    <w:p w14:paraId="122633C4" w14:textId="3B1EA7C8" w:rsidR="00262BF2" w:rsidRPr="00B60AD3" w:rsidRDefault="00AA49EA" w:rsidP="00AA49EA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>Sb., o obcích (obecní zřízení), ve znění pozdějších předpisů, toto nařízení města Lipnice nad Sázavou</w:t>
      </w:r>
      <w:r w:rsidR="00262BF2" w:rsidRPr="00B60AD3">
        <w:rPr>
          <w:rFonts w:ascii="Times New Roman" w:hAnsi="Times New Roman" w:cs="Times New Roman"/>
        </w:rPr>
        <w:t>:</w:t>
      </w:r>
    </w:p>
    <w:p w14:paraId="5E9CA43E" w14:textId="77777777" w:rsidR="00262BF2" w:rsidRDefault="00262BF2" w:rsidP="00262BF2">
      <w:pPr>
        <w:pStyle w:val="Bezmezer"/>
      </w:pPr>
    </w:p>
    <w:p w14:paraId="39958580" w14:textId="77777777" w:rsidR="00A16D37" w:rsidRDefault="00A16D37" w:rsidP="00262BF2">
      <w:pPr>
        <w:pStyle w:val="Bezmezer"/>
      </w:pPr>
    </w:p>
    <w:p w14:paraId="3A55C7A6" w14:textId="7D30C44C" w:rsidR="00207163" w:rsidRPr="00B60AD3" w:rsidRDefault="00207163" w:rsidP="00207163">
      <w:pPr>
        <w:pStyle w:val="Nadpis1"/>
        <w:rPr>
          <w:sz w:val="22"/>
          <w:szCs w:val="22"/>
        </w:rPr>
      </w:pPr>
      <w:r w:rsidRPr="00B60AD3">
        <w:rPr>
          <w:sz w:val="22"/>
          <w:szCs w:val="22"/>
        </w:rPr>
        <w:t>Článek 1</w:t>
      </w:r>
      <w:r w:rsidRPr="00B60AD3">
        <w:rPr>
          <w:sz w:val="22"/>
          <w:szCs w:val="22"/>
        </w:rPr>
        <w:br/>
      </w:r>
      <w:r w:rsidR="00A16D37" w:rsidRPr="00B60AD3">
        <w:rPr>
          <w:sz w:val="22"/>
          <w:szCs w:val="22"/>
        </w:rPr>
        <w:t>Základní ustanovení</w:t>
      </w:r>
    </w:p>
    <w:p w14:paraId="1AF50252" w14:textId="272DF1A6" w:rsidR="00A16D37" w:rsidRPr="00B60AD3" w:rsidRDefault="00B60AD3" w:rsidP="00A16D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(1) </w:t>
      </w:r>
      <w:r w:rsidR="00A16D37" w:rsidRPr="00B60AD3">
        <w:rPr>
          <w:rFonts w:ascii="Times New Roman" w:eastAsia="Times New Roman" w:hAnsi="Times New Roman"/>
          <w:lang w:eastAsia="cs-CZ"/>
        </w:rPr>
        <w:t xml:space="preserve">V zájmu regulace dopravy v klidu s ohledem na zajištění maximálního využití parkovacích kapacit se upravuje placené stání silničních motorových vozidel – osobních automobilů, jejich modifikací a jednostopých motorových vozidel (dále jen „vozidel“) na vymezených plochách, komunikacích a jejich úsecích ve vlastnictví města Lipnice nad Sázavou a na území města Lipnice nad Sázavou (dále jen „parkoviště“). </w:t>
      </w:r>
      <w:r w:rsidR="00207163" w:rsidRPr="00B60AD3">
        <w:rPr>
          <w:rFonts w:ascii="Times New Roman" w:eastAsia="Times New Roman" w:hAnsi="Times New Roman"/>
          <w:lang w:eastAsia="cs-CZ"/>
        </w:rPr>
        <w:t xml:space="preserve"> </w:t>
      </w:r>
    </w:p>
    <w:p w14:paraId="3BD76528" w14:textId="3B5F0002" w:rsidR="00A16D37" w:rsidRPr="00B60AD3" w:rsidRDefault="00A16D37" w:rsidP="00A16D37">
      <w:pPr>
        <w:pStyle w:val="Bezmezer"/>
        <w:jc w:val="center"/>
        <w:rPr>
          <w:rFonts w:ascii="Times New Roman" w:hAnsi="Times New Roman" w:cs="Times New Roman"/>
          <w:b/>
          <w:bCs/>
          <w:lang w:eastAsia="cs-CZ"/>
        </w:rPr>
      </w:pPr>
      <w:r w:rsidRPr="00B60AD3">
        <w:rPr>
          <w:rFonts w:ascii="Times New Roman" w:hAnsi="Times New Roman" w:cs="Times New Roman"/>
          <w:b/>
          <w:bCs/>
          <w:lang w:eastAsia="cs-CZ"/>
        </w:rPr>
        <w:t>Čl. 2</w:t>
      </w:r>
    </w:p>
    <w:p w14:paraId="073860C3" w14:textId="46901854" w:rsidR="00A16D37" w:rsidRPr="00B60AD3" w:rsidRDefault="00A16D37" w:rsidP="00A16D37">
      <w:pPr>
        <w:pStyle w:val="Bezmezer"/>
        <w:jc w:val="center"/>
        <w:rPr>
          <w:rFonts w:ascii="Times New Roman" w:hAnsi="Times New Roman" w:cs="Times New Roman"/>
          <w:b/>
          <w:bCs/>
          <w:lang w:eastAsia="cs-CZ"/>
        </w:rPr>
      </w:pPr>
      <w:r w:rsidRPr="00B60AD3">
        <w:rPr>
          <w:rFonts w:ascii="Times New Roman" w:hAnsi="Times New Roman" w:cs="Times New Roman"/>
          <w:b/>
          <w:bCs/>
          <w:lang w:eastAsia="cs-CZ"/>
        </w:rPr>
        <w:t>Místní, časové a věcné vymezení</w:t>
      </w:r>
    </w:p>
    <w:p w14:paraId="6CF39509" w14:textId="77777777" w:rsidR="00A16D37" w:rsidRPr="00B60AD3" w:rsidRDefault="00A16D37" w:rsidP="00A16D37">
      <w:pPr>
        <w:pStyle w:val="Bezmezer"/>
        <w:rPr>
          <w:rFonts w:ascii="Times New Roman" w:hAnsi="Times New Roman" w:cs="Times New Roman"/>
          <w:lang w:eastAsia="cs-CZ"/>
        </w:rPr>
      </w:pPr>
      <w:r w:rsidRPr="00B60AD3">
        <w:rPr>
          <w:rFonts w:ascii="Times New Roman" w:hAnsi="Times New Roman" w:cs="Times New Roman"/>
          <w:lang w:eastAsia="cs-CZ"/>
        </w:rPr>
        <w:t xml:space="preserve">Zastupitelstvo města Lipnice nad Sázavou určuje přílohou tohoto nařízení (dále jen „Zásady“): </w:t>
      </w:r>
    </w:p>
    <w:p w14:paraId="1AC6B166" w14:textId="6866117E" w:rsidR="00A16D37" w:rsidRPr="00B60AD3" w:rsidRDefault="00A16D37" w:rsidP="00A16D37">
      <w:pPr>
        <w:pStyle w:val="Bezmezer"/>
        <w:rPr>
          <w:rFonts w:ascii="Times New Roman" w:hAnsi="Times New Roman" w:cs="Times New Roman"/>
          <w:lang w:eastAsia="cs-CZ"/>
        </w:rPr>
      </w:pPr>
      <w:r w:rsidRPr="00B60AD3">
        <w:rPr>
          <w:rFonts w:ascii="Times New Roman" w:hAnsi="Times New Roman" w:cs="Times New Roman"/>
          <w:lang w:eastAsia="cs-CZ"/>
        </w:rPr>
        <w:t>(1) parkoviště, která lze, podle ustanovení § 23 odst. 1 písm. a) a c) zákona č. 13/1997 Sb., o pozemních komunikacích, ve znění pozdějších předpisů, užít ke stání vozidel za cenu sjednanou v souladu s cenovými předpisy</w:t>
      </w:r>
      <w:r w:rsidRPr="00C1489B">
        <w:rPr>
          <w:rFonts w:ascii="Times New Roman" w:hAnsi="Times New Roman" w:cs="Times New Roman"/>
          <w:vertAlign w:val="superscript"/>
          <w:lang w:eastAsia="cs-CZ"/>
        </w:rPr>
        <w:t>1</w:t>
      </w:r>
      <w:r w:rsidR="00C1489B">
        <w:rPr>
          <w:rFonts w:ascii="Times New Roman" w:hAnsi="Times New Roman" w:cs="Times New Roman"/>
          <w:vertAlign w:val="superscript"/>
          <w:lang w:eastAsia="cs-CZ"/>
        </w:rPr>
        <w:t>)</w:t>
      </w:r>
      <w:r w:rsidRPr="00B60AD3">
        <w:rPr>
          <w:rFonts w:ascii="Times New Roman" w:hAnsi="Times New Roman" w:cs="Times New Roman"/>
          <w:lang w:eastAsia="cs-CZ"/>
        </w:rPr>
        <w:t xml:space="preserve">, </w:t>
      </w:r>
    </w:p>
    <w:p w14:paraId="65C5A582" w14:textId="77777777" w:rsidR="00A16D37" w:rsidRPr="00B60AD3" w:rsidRDefault="00A16D37" w:rsidP="00A16D37">
      <w:pPr>
        <w:pStyle w:val="Bezmezer"/>
        <w:rPr>
          <w:rFonts w:ascii="Times New Roman" w:hAnsi="Times New Roman" w:cs="Times New Roman"/>
          <w:lang w:eastAsia="cs-CZ"/>
        </w:rPr>
      </w:pPr>
      <w:r w:rsidRPr="00B60AD3">
        <w:rPr>
          <w:rFonts w:ascii="Times New Roman" w:hAnsi="Times New Roman" w:cs="Times New Roman"/>
          <w:lang w:eastAsia="cs-CZ"/>
        </w:rPr>
        <w:t xml:space="preserve">(2) časové vymezení placeného stání vozidel na parkovištích, </w:t>
      </w:r>
    </w:p>
    <w:p w14:paraId="36176A8A" w14:textId="77777777" w:rsidR="00A16D37" w:rsidRPr="00B60AD3" w:rsidRDefault="00A16D37" w:rsidP="00A16D37">
      <w:pPr>
        <w:pStyle w:val="Bezmezer"/>
        <w:rPr>
          <w:rFonts w:ascii="Times New Roman" w:hAnsi="Times New Roman" w:cs="Times New Roman"/>
          <w:lang w:eastAsia="cs-CZ"/>
        </w:rPr>
      </w:pPr>
      <w:r w:rsidRPr="00B60AD3">
        <w:rPr>
          <w:rFonts w:ascii="Times New Roman" w:hAnsi="Times New Roman" w:cs="Times New Roman"/>
          <w:lang w:eastAsia="cs-CZ"/>
        </w:rPr>
        <w:t xml:space="preserve">(3) výši poplatku za stání vozidel na parkovištích, </w:t>
      </w:r>
    </w:p>
    <w:p w14:paraId="369C7A54" w14:textId="6A6B6BE7" w:rsidR="00A16D37" w:rsidRPr="00B60AD3" w:rsidRDefault="00A16D37" w:rsidP="00A16D37">
      <w:pPr>
        <w:pStyle w:val="Bezmezer"/>
        <w:rPr>
          <w:rFonts w:ascii="Times New Roman" w:hAnsi="Times New Roman" w:cs="Times New Roman"/>
          <w:lang w:eastAsia="cs-CZ"/>
        </w:rPr>
      </w:pPr>
      <w:r w:rsidRPr="00B60AD3">
        <w:rPr>
          <w:rFonts w:ascii="Times New Roman" w:hAnsi="Times New Roman" w:cs="Times New Roman"/>
          <w:lang w:eastAsia="cs-CZ"/>
        </w:rPr>
        <w:t>(4) způsob úhrady poplatku za stání vozidel na parkovištích,</w:t>
      </w:r>
    </w:p>
    <w:p w14:paraId="4E23F4CF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lang w:eastAsia="cs-CZ"/>
        </w:rPr>
      </w:pPr>
    </w:p>
    <w:p w14:paraId="55D71CCF" w14:textId="77777777" w:rsidR="00B60AD3" w:rsidRDefault="00B60AD3" w:rsidP="00A16D37">
      <w:pPr>
        <w:pStyle w:val="Bezmezer"/>
        <w:rPr>
          <w:rFonts w:ascii="Times New Roman" w:hAnsi="Times New Roman" w:cs="Times New Roman"/>
        </w:rPr>
      </w:pPr>
    </w:p>
    <w:p w14:paraId="10D614D7" w14:textId="38791754" w:rsidR="00B60AD3" w:rsidRPr="00B60AD3" w:rsidRDefault="00D4315F" w:rsidP="00B60AD3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60AD3">
        <w:rPr>
          <w:rFonts w:ascii="Times New Roman" w:hAnsi="Times New Roman" w:cs="Times New Roman"/>
          <w:b/>
          <w:bCs/>
        </w:rPr>
        <w:t>Čl. 3</w:t>
      </w:r>
    </w:p>
    <w:p w14:paraId="3EAF0F8A" w14:textId="1880BB19" w:rsidR="003B6900" w:rsidRPr="00B60AD3" w:rsidRDefault="00D4315F" w:rsidP="00B60AD3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60AD3">
        <w:rPr>
          <w:rFonts w:ascii="Times New Roman" w:hAnsi="Times New Roman" w:cs="Times New Roman"/>
          <w:b/>
          <w:bCs/>
        </w:rPr>
        <w:t>Všeobecná ustanovení</w:t>
      </w:r>
    </w:p>
    <w:p w14:paraId="16A257A0" w14:textId="2EB9F294" w:rsidR="003B6900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>(1) Parkoviště s placeným stáním dle tohoto nařízení je označeno dopravním značením podle zvláštních předpisů</w:t>
      </w:r>
      <w:r w:rsidRPr="00C1489B">
        <w:rPr>
          <w:rFonts w:ascii="Times New Roman" w:hAnsi="Times New Roman" w:cs="Times New Roman"/>
          <w:vertAlign w:val="superscript"/>
        </w:rPr>
        <w:t>2)</w:t>
      </w:r>
      <w:r w:rsidRPr="00B60AD3">
        <w:rPr>
          <w:rFonts w:ascii="Times New Roman" w:hAnsi="Times New Roman" w:cs="Times New Roman"/>
        </w:rPr>
        <w:t xml:space="preserve">. </w:t>
      </w:r>
    </w:p>
    <w:p w14:paraId="713234FC" w14:textId="5284F99B" w:rsidR="003B6900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(2) Na parkovištích musí být umístěna informace o provozní placené době parkování a výši poplatku za parkování.  </w:t>
      </w:r>
    </w:p>
    <w:p w14:paraId="2FE0204F" w14:textId="2DC13606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(3) Zaplacení poplatku za dlouhodobé parkování se prokazuje parkovací kartou. </w:t>
      </w:r>
      <w:r w:rsidR="00C1489B" w:rsidRPr="00B60AD3">
        <w:rPr>
          <w:rFonts w:ascii="Times New Roman" w:hAnsi="Times New Roman" w:cs="Times New Roman"/>
        </w:rPr>
        <w:t xml:space="preserve">Zaplacení poplatku za krátkodobé parkování se prokazuje lístkem z parkovacího automatu. </w:t>
      </w:r>
      <w:r w:rsidRPr="00B60AD3">
        <w:rPr>
          <w:rFonts w:ascii="Times New Roman" w:hAnsi="Times New Roman" w:cs="Times New Roman"/>
        </w:rPr>
        <w:t xml:space="preserve">Příslušný doklad musí být po celou dobu stání vozidla umístěn za předním sklem automobilu, musí být plně viditelný a nesmí být ani částečně zakryt tónováním skla, libovolnými nálepkami nebo jinými předměty, musí být umístěn </w:t>
      </w:r>
      <w:r w:rsidRPr="00B60AD3">
        <w:rPr>
          <w:rFonts w:ascii="Times New Roman" w:hAnsi="Times New Roman" w:cs="Times New Roman"/>
        </w:rPr>
        <w:lastRenderedPageBreak/>
        <w:t xml:space="preserve">lícovou stranou obsahující identifikační údaje směrem ven z vozidla tak, aby jejich text byl snadno čitelný při pohledu zvenku. U jednostopého motorového vozidla doklad o platbě řidič ponechá u sebe a zaplacení prokazuje přímo u orgánu dohledu na základě jeho vyžádání. Orgánem dohledu se v tomto případě rozumí </w:t>
      </w:r>
      <w:r w:rsidR="003B6900" w:rsidRPr="00B60AD3">
        <w:rPr>
          <w:rFonts w:ascii="Times New Roman" w:hAnsi="Times New Roman" w:cs="Times New Roman"/>
        </w:rPr>
        <w:t xml:space="preserve">pověřený pracovník města nebo </w:t>
      </w:r>
      <w:r w:rsidRPr="00B60AD3">
        <w:rPr>
          <w:rFonts w:ascii="Times New Roman" w:hAnsi="Times New Roman" w:cs="Times New Roman"/>
        </w:rPr>
        <w:t xml:space="preserve">příslušník Policie ČR. </w:t>
      </w:r>
    </w:p>
    <w:p w14:paraId="3DD71EFE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</w:p>
    <w:p w14:paraId="78478EBC" w14:textId="77777777" w:rsidR="003B6900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(4) Od poplatku za stání vozidel na parkovištích jsou osvobozena: </w:t>
      </w:r>
    </w:p>
    <w:p w14:paraId="4C22D45A" w14:textId="77777777" w:rsidR="003B6900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a) vozidla přepravující zdravotně postižené s označením dle platných právních předpisů </w:t>
      </w:r>
    </w:p>
    <w:p w14:paraId="07390119" w14:textId="57173794" w:rsidR="003B6900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b) silniční motorová vozidla </w:t>
      </w:r>
      <w:r w:rsidR="00C1489B">
        <w:rPr>
          <w:rFonts w:ascii="Times New Roman" w:hAnsi="Times New Roman" w:cs="Times New Roman"/>
        </w:rPr>
        <w:t>ve vlastnictví města provozovaná městem Lipnice nad Sázavou</w:t>
      </w:r>
      <w:r w:rsidRPr="00B60AD3">
        <w:rPr>
          <w:rFonts w:ascii="Times New Roman" w:hAnsi="Times New Roman" w:cs="Times New Roman"/>
        </w:rPr>
        <w:t xml:space="preserve">; </w:t>
      </w:r>
    </w:p>
    <w:p w14:paraId="6C9CEAC1" w14:textId="2F401C9A" w:rsidR="003B6900" w:rsidRPr="00B60AD3" w:rsidRDefault="00885102" w:rsidP="00A16D3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4315F" w:rsidRPr="00B60AD3">
        <w:rPr>
          <w:rFonts w:ascii="Times New Roman" w:hAnsi="Times New Roman" w:cs="Times New Roman"/>
        </w:rPr>
        <w:t xml:space="preserve">) viditelně označená silniční motorová vozidla bezpečnostních sborů ČR, při plnění služebních úkonů; </w:t>
      </w:r>
    </w:p>
    <w:p w14:paraId="67C77161" w14:textId="1E6245F4" w:rsidR="003B6900" w:rsidRPr="00B60AD3" w:rsidRDefault="00885102" w:rsidP="00A16D3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4315F" w:rsidRPr="00B60AD3">
        <w:rPr>
          <w:rFonts w:ascii="Times New Roman" w:hAnsi="Times New Roman" w:cs="Times New Roman"/>
        </w:rPr>
        <w:t xml:space="preserve">) viditelně označená silniční motorová vozidla hasičských záchranných sborů a jednotek dobrovolných hasičů, zdravotnické záchranné služby při plnění úkonů podle zvláštního právního předpisu; </w:t>
      </w:r>
    </w:p>
    <w:p w14:paraId="62BF3279" w14:textId="3053241F" w:rsidR="00D4315F" w:rsidRPr="00B60AD3" w:rsidRDefault="00885102" w:rsidP="00A16D3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D4315F" w:rsidRPr="00B60AD3">
        <w:rPr>
          <w:rFonts w:ascii="Times New Roman" w:hAnsi="Times New Roman" w:cs="Times New Roman"/>
        </w:rPr>
        <w:t xml:space="preserve">) viditelně označená silniční motorová vozidla pohotovostních opravárenských služeb (např. plyn, voda, kanalizace, energetika, komunikace) při odstraňování havarijních stavů na inženýrských sítích a místních komunikacích. </w:t>
      </w:r>
    </w:p>
    <w:p w14:paraId="0F857474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</w:p>
    <w:p w14:paraId="2F5FAB47" w14:textId="1D966FCC" w:rsidR="00D4315F" w:rsidRPr="00B60AD3" w:rsidRDefault="00D4315F" w:rsidP="00B60AD3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60AD3">
        <w:rPr>
          <w:rFonts w:ascii="Times New Roman" w:hAnsi="Times New Roman" w:cs="Times New Roman"/>
          <w:b/>
          <w:bCs/>
        </w:rPr>
        <w:t>Čl. 4</w:t>
      </w:r>
    </w:p>
    <w:p w14:paraId="55C61979" w14:textId="2F4BA40D" w:rsidR="00D4315F" w:rsidRPr="00B60AD3" w:rsidRDefault="00D4315F" w:rsidP="00B60AD3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60AD3">
        <w:rPr>
          <w:rFonts w:ascii="Times New Roman" w:hAnsi="Times New Roman" w:cs="Times New Roman"/>
          <w:b/>
          <w:bCs/>
        </w:rPr>
        <w:t>Kontrola a sankce</w:t>
      </w:r>
    </w:p>
    <w:p w14:paraId="1A0B9824" w14:textId="5983A683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(1) Kontrolu dodržování ustanovení tohoto nařízení provádí </w:t>
      </w:r>
      <w:r w:rsidR="003B6900" w:rsidRPr="00B60AD3">
        <w:rPr>
          <w:rFonts w:ascii="Times New Roman" w:hAnsi="Times New Roman" w:cs="Times New Roman"/>
        </w:rPr>
        <w:t>pověřený pracovník města.</w:t>
      </w:r>
      <w:r w:rsidRPr="00B60AD3">
        <w:rPr>
          <w:rFonts w:ascii="Times New Roman" w:hAnsi="Times New Roman" w:cs="Times New Roman"/>
        </w:rPr>
        <w:t xml:space="preserve"> </w:t>
      </w:r>
    </w:p>
    <w:p w14:paraId="0C299728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</w:p>
    <w:p w14:paraId="5CBD77B3" w14:textId="7F1EAB01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>(2) Porušení ustanovení tohoto nařízení bude posuzováno jako přestupek</w:t>
      </w:r>
      <w:r w:rsidR="003B6900" w:rsidRPr="00B60AD3">
        <w:rPr>
          <w:rFonts w:ascii="Times New Roman" w:hAnsi="Times New Roman" w:cs="Times New Roman"/>
        </w:rPr>
        <w:t xml:space="preserve"> </w:t>
      </w:r>
      <w:r w:rsidRPr="00B60AD3">
        <w:rPr>
          <w:rFonts w:ascii="Times New Roman" w:hAnsi="Times New Roman" w:cs="Times New Roman"/>
        </w:rPr>
        <w:t xml:space="preserve">3), nepůjde-li o jiný správní delikt postižitelný podle zvláštních předpisů nebo o trestný čin. </w:t>
      </w:r>
    </w:p>
    <w:p w14:paraId="58359061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</w:p>
    <w:p w14:paraId="75D561EA" w14:textId="161A558E" w:rsidR="00B60AD3" w:rsidRPr="00B60AD3" w:rsidRDefault="00D4315F" w:rsidP="00B60AD3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60AD3">
        <w:rPr>
          <w:rFonts w:ascii="Times New Roman" w:hAnsi="Times New Roman" w:cs="Times New Roman"/>
          <w:b/>
          <w:bCs/>
        </w:rPr>
        <w:t>Čl. 5</w:t>
      </w:r>
    </w:p>
    <w:p w14:paraId="419A1D5F" w14:textId="0B50F2B2" w:rsidR="00D4315F" w:rsidRPr="00B60AD3" w:rsidRDefault="00D4315F" w:rsidP="00B60AD3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60AD3">
        <w:rPr>
          <w:rFonts w:ascii="Times New Roman" w:hAnsi="Times New Roman" w:cs="Times New Roman"/>
          <w:b/>
          <w:bCs/>
        </w:rPr>
        <w:t>Zrušovací ustanovení</w:t>
      </w:r>
    </w:p>
    <w:p w14:paraId="4D053272" w14:textId="76FBC192" w:rsidR="00D4315F" w:rsidRDefault="00D4315F" w:rsidP="00885102">
      <w:pPr>
        <w:pStyle w:val="Bezmezer"/>
        <w:jc w:val="cent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Tímto nařízením se ruší nařízení města č. </w:t>
      </w:r>
      <w:r w:rsidR="00324997">
        <w:rPr>
          <w:rFonts w:ascii="Times New Roman" w:hAnsi="Times New Roman" w:cs="Times New Roman"/>
        </w:rPr>
        <w:t>1</w:t>
      </w:r>
      <w:r w:rsidRPr="00B60AD3">
        <w:rPr>
          <w:rFonts w:ascii="Times New Roman" w:hAnsi="Times New Roman" w:cs="Times New Roman"/>
        </w:rPr>
        <w:t>/20</w:t>
      </w:r>
      <w:r w:rsidR="00324997">
        <w:rPr>
          <w:rFonts w:ascii="Times New Roman" w:hAnsi="Times New Roman" w:cs="Times New Roman"/>
        </w:rPr>
        <w:t>20</w:t>
      </w:r>
      <w:r w:rsidRPr="00B60AD3">
        <w:rPr>
          <w:rFonts w:ascii="Times New Roman" w:hAnsi="Times New Roman" w:cs="Times New Roman"/>
        </w:rPr>
        <w:t xml:space="preserve"> včetně příloh těchto dokumentů.</w:t>
      </w:r>
    </w:p>
    <w:p w14:paraId="349626E7" w14:textId="77777777" w:rsidR="00885102" w:rsidRPr="00B60AD3" w:rsidRDefault="00885102" w:rsidP="00885102">
      <w:pPr>
        <w:pStyle w:val="Bezmezer"/>
        <w:jc w:val="center"/>
        <w:rPr>
          <w:rFonts w:ascii="Times New Roman" w:hAnsi="Times New Roman" w:cs="Times New Roman"/>
        </w:rPr>
      </w:pPr>
    </w:p>
    <w:p w14:paraId="211B9AC3" w14:textId="77777777" w:rsidR="00D4315F" w:rsidRPr="00B60AD3" w:rsidRDefault="00D4315F" w:rsidP="00885102">
      <w:pPr>
        <w:pStyle w:val="Bezmezer"/>
        <w:jc w:val="center"/>
        <w:rPr>
          <w:rFonts w:ascii="Times New Roman" w:hAnsi="Times New Roman" w:cs="Times New Roman"/>
        </w:rPr>
      </w:pPr>
    </w:p>
    <w:p w14:paraId="28F6BA42" w14:textId="3B7B3C6E" w:rsidR="00D4315F" w:rsidRPr="00B60AD3" w:rsidRDefault="00D4315F" w:rsidP="00885102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60AD3">
        <w:rPr>
          <w:rFonts w:ascii="Times New Roman" w:hAnsi="Times New Roman" w:cs="Times New Roman"/>
          <w:b/>
          <w:bCs/>
        </w:rPr>
        <w:t>Čl. 6</w:t>
      </w:r>
    </w:p>
    <w:p w14:paraId="67DA89DD" w14:textId="01CA106C" w:rsidR="00D4315F" w:rsidRPr="00B60AD3" w:rsidRDefault="00D4315F" w:rsidP="00885102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B60AD3">
        <w:rPr>
          <w:rFonts w:ascii="Times New Roman" w:hAnsi="Times New Roman" w:cs="Times New Roman"/>
          <w:b/>
          <w:bCs/>
        </w:rPr>
        <w:t>Účinnost</w:t>
      </w:r>
    </w:p>
    <w:p w14:paraId="6C066478" w14:textId="2DBE1196" w:rsidR="00D4315F" w:rsidRDefault="00D4315F" w:rsidP="00885102">
      <w:pPr>
        <w:pStyle w:val="Bezmezer"/>
        <w:jc w:val="cent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Toto nařízení města nabývá účinnosti </w:t>
      </w:r>
      <w:r w:rsidR="00D559B0">
        <w:rPr>
          <w:rFonts w:ascii="Times New Roman" w:hAnsi="Times New Roman" w:cs="Times New Roman"/>
        </w:rPr>
        <w:t>dnem 19.7.2024.</w:t>
      </w:r>
    </w:p>
    <w:p w14:paraId="48274FD1" w14:textId="77777777" w:rsidR="00885102" w:rsidRPr="00B60AD3" w:rsidRDefault="00885102" w:rsidP="00885102">
      <w:pPr>
        <w:pStyle w:val="Bezmezer"/>
        <w:jc w:val="center"/>
        <w:rPr>
          <w:rFonts w:ascii="Times New Roman" w:hAnsi="Times New Roman" w:cs="Times New Roman"/>
        </w:rPr>
      </w:pPr>
    </w:p>
    <w:p w14:paraId="323C09B4" w14:textId="77777777" w:rsidR="00885102" w:rsidRDefault="00885102" w:rsidP="00885102">
      <w:pPr>
        <w:pStyle w:val="Bezmezer"/>
        <w:jc w:val="both"/>
        <w:rPr>
          <w:rFonts w:ascii="Times New Roman" w:hAnsi="Times New Roman"/>
        </w:rPr>
      </w:pPr>
    </w:p>
    <w:p w14:paraId="5891102E" w14:textId="77777777" w:rsidR="00885102" w:rsidRDefault="00885102" w:rsidP="00885102">
      <w:pPr>
        <w:pStyle w:val="Bezmezer"/>
        <w:jc w:val="both"/>
        <w:rPr>
          <w:rFonts w:ascii="Times New Roman" w:hAnsi="Times New Roman"/>
        </w:rPr>
      </w:pPr>
    </w:p>
    <w:p w14:paraId="72BBC2F1" w14:textId="77777777" w:rsidR="00885102" w:rsidRDefault="00885102" w:rsidP="00885102">
      <w:pPr>
        <w:pStyle w:val="Bezmezer"/>
        <w:jc w:val="both"/>
        <w:rPr>
          <w:rFonts w:ascii="Times New Roman" w:hAnsi="Times New Roman"/>
        </w:rPr>
      </w:pPr>
    </w:p>
    <w:p w14:paraId="383995C2" w14:textId="77777777" w:rsidR="00885102" w:rsidRDefault="00885102" w:rsidP="00885102">
      <w:pPr>
        <w:pStyle w:val="Bezmezer"/>
        <w:jc w:val="both"/>
        <w:rPr>
          <w:rFonts w:ascii="Times New Roman" w:hAnsi="Times New Roman"/>
        </w:rPr>
      </w:pPr>
    </w:p>
    <w:p w14:paraId="0339E921" w14:textId="77777777" w:rsidR="00885102" w:rsidRDefault="00885102" w:rsidP="00885102">
      <w:pPr>
        <w:pStyle w:val="Bezmezer"/>
        <w:jc w:val="both"/>
        <w:rPr>
          <w:rFonts w:ascii="Times New Roman" w:hAnsi="Times New Roman"/>
        </w:rPr>
      </w:pPr>
    </w:p>
    <w:p w14:paraId="297E4BB9" w14:textId="680C9CEA" w:rsidR="00885102" w:rsidRPr="00885102" w:rsidRDefault="00885102" w:rsidP="00885102">
      <w:pPr>
        <w:pStyle w:val="Bezmezer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     </w:t>
      </w:r>
      <w:r w:rsidRPr="00885102">
        <w:rPr>
          <w:rFonts w:ascii="Times New Roman" w:hAnsi="Times New Roman"/>
        </w:rPr>
        <w:t xml:space="preserve">Ing. Zdeněk Rafaj                          </w:t>
      </w:r>
      <w:r>
        <w:rPr>
          <w:rFonts w:ascii="Times New Roman" w:hAnsi="Times New Roman"/>
        </w:rPr>
        <w:t xml:space="preserve">         </w:t>
      </w:r>
      <w:r w:rsidRPr="00885102">
        <w:rPr>
          <w:rFonts w:ascii="Times New Roman" w:hAnsi="Times New Roman"/>
        </w:rPr>
        <w:t xml:space="preserve">                                                   Bc. Marek Hanzlík</w:t>
      </w:r>
    </w:p>
    <w:p w14:paraId="6D2BC515" w14:textId="1C251C58" w:rsidR="00885102" w:rsidRPr="00885102" w:rsidRDefault="00885102" w:rsidP="00885102">
      <w:pPr>
        <w:pStyle w:val="Bezmezer"/>
        <w:jc w:val="both"/>
        <w:rPr>
          <w:rFonts w:ascii="Times New Roman" w:hAnsi="Times New Roman"/>
          <w:snapToGrid w:val="0"/>
        </w:rPr>
      </w:pPr>
      <w:r w:rsidRPr="00885102">
        <w:rPr>
          <w:rFonts w:ascii="Times New Roman" w:hAnsi="Times New Roman"/>
          <w:snapToGrid w:val="0"/>
        </w:rPr>
        <w:t xml:space="preserve">    </w:t>
      </w:r>
      <w:r>
        <w:rPr>
          <w:rFonts w:ascii="Times New Roman" w:hAnsi="Times New Roman"/>
          <w:snapToGrid w:val="0"/>
        </w:rPr>
        <w:t xml:space="preserve">    </w:t>
      </w:r>
      <w:r w:rsidRPr="00885102">
        <w:rPr>
          <w:rFonts w:ascii="Times New Roman" w:hAnsi="Times New Roman"/>
          <w:snapToGrid w:val="0"/>
        </w:rPr>
        <w:t xml:space="preserve">    starosta</w:t>
      </w:r>
      <w:r w:rsidRPr="00885102">
        <w:rPr>
          <w:rFonts w:ascii="Times New Roman" w:hAnsi="Times New Roman"/>
          <w:snapToGrid w:val="0"/>
        </w:rPr>
        <w:tab/>
      </w:r>
      <w:r w:rsidRPr="00885102">
        <w:rPr>
          <w:rFonts w:ascii="Times New Roman" w:hAnsi="Times New Roman"/>
          <w:snapToGrid w:val="0"/>
        </w:rPr>
        <w:tab/>
      </w:r>
      <w:r w:rsidRPr="00885102">
        <w:rPr>
          <w:rFonts w:ascii="Times New Roman" w:hAnsi="Times New Roman"/>
          <w:snapToGrid w:val="0"/>
        </w:rPr>
        <w:tab/>
      </w:r>
      <w:r w:rsidRPr="00885102">
        <w:rPr>
          <w:rFonts w:ascii="Times New Roman" w:hAnsi="Times New Roman"/>
          <w:snapToGrid w:val="0"/>
        </w:rPr>
        <w:tab/>
      </w:r>
      <w:r w:rsidRPr="00885102">
        <w:rPr>
          <w:rFonts w:ascii="Times New Roman" w:hAnsi="Times New Roman"/>
          <w:snapToGrid w:val="0"/>
        </w:rPr>
        <w:tab/>
      </w:r>
      <w:r w:rsidRPr="00885102">
        <w:rPr>
          <w:rFonts w:ascii="Times New Roman" w:hAnsi="Times New Roman"/>
          <w:snapToGrid w:val="0"/>
        </w:rPr>
        <w:tab/>
      </w:r>
      <w:r w:rsidRPr="00885102"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 xml:space="preserve">                 </w:t>
      </w:r>
      <w:r w:rsidRPr="00885102">
        <w:rPr>
          <w:rFonts w:ascii="Times New Roman" w:hAnsi="Times New Roman"/>
          <w:snapToGrid w:val="0"/>
        </w:rPr>
        <w:t xml:space="preserve">     místostarosta</w:t>
      </w:r>
    </w:p>
    <w:p w14:paraId="2F906496" w14:textId="77777777" w:rsidR="00D4315F" w:rsidRPr="00885102" w:rsidRDefault="00D4315F" w:rsidP="00A16D37">
      <w:pPr>
        <w:pStyle w:val="Bezmezer"/>
        <w:rPr>
          <w:rFonts w:ascii="Times New Roman" w:hAnsi="Times New Roman" w:cs="Times New Roman"/>
        </w:rPr>
      </w:pPr>
    </w:p>
    <w:p w14:paraId="14BC11A2" w14:textId="77777777" w:rsidR="00D4315F" w:rsidRDefault="00D4315F" w:rsidP="00A16D37">
      <w:pPr>
        <w:pStyle w:val="Bezmezer"/>
        <w:rPr>
          <w:rFonts w:ascii="Times New Roman" w:hAnsi="Times New Roman" w:cs="Times New Roman"/>
        </w:rPr>
      </w:pPr>
    </w:p>
    <w:p w14:paraId="0BDB6537" w14:textId="77777777" w:rsidR="00885102" w:rsidRPr="00B60AD3" w:rsidRDefault="00885102" w:rsidP="00A16D37">
      <w:pPr>
        <w:pStyle w:val="Bezmezer"/>
        <w:rPr>
          <w:rFonts w:ascii="Times New Roman" w:hAnsi="Times New Roman" w:cs="Times New Roman"/>
        </w:rPr>
      </w:pPr>
    </w:p>
    <w:p w14:paraId="431FBB98" w14:textId="21AD62A1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Uveřejněno ve Sbírce právních předpisů dne: </w:t>
      </w:r>
      <w:r w:rsidR="00342A40">
        <w:rPr>
          <w:rFonts w:ascii="Times New Roman" w:hAnsi="Times New Roman" w:cs="Times New Roman"/>
        </w:rPr>
        <w:t>3.7</w:t>
      </w:r>
      <w:r w:rsidR="00324997">
        <w:rPr>
          <w:rFonts w:ascii="Times New Roman" w:hAnsi="Times New Roman" w:cs="Times New Roman"/>
        </w:rPr>
        <w:t>.2024</w:t>
      </w:r>
      <w:r w:rsidRPr="00B60AD3">
        <w:rPr>
          <w:rFonts w:ascii="Times New Roman" w:hAnsi="Times New Roman" w:cs="Times New Roman"/>
        </w:rPr>
        <w:t xml:space="preserve"> </w:t>
      </w:r>
    </w:p>
    <w:p w14:paraId="66B4430F" w14:textId="07813789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  <w:r w:rsidRPr="00B60AD3">
        <w:rPr>
          <w:rFonts w:ascii="Times New Roman" w:hAnsi="Times New Roman" w:cs="Times New Roman"/>
        </w:rPr>
        <w:t xml:space="preserve">Potvrzení o vyvěšení ve Sbírce právních předpisů vyvěšeno na úřední desce dne: </w:t>
      </w:r>
      <w:r w:rsidR="00342A40">
        <w:rPr>
          <w:rFonts w:ascii="Times New Roman" w:hAnsi="Times New Roman" w:cs="Times New Roman"/>
        </w:rPr>
        <w:t>3.7</w:t>
      </w:r>
      <w:r w:rsidR="00324997">
        <w:rPr>
          <w:rFonts w:ascii="Times New Roman" w:hAnsi="Times New Roman" w:cs="Times New Roman"/>
        </w:rPr>
        <w:t>.2024</w:t>
      </w:r>
      <w:r w:rsidRPr="00B60AD3">
        <w:rPr>
          <w:rFonts w:ascii="Times New Roman" w:hAnsi="Times New Roman" w:cs="Times New Roman"/>
        </w:rPr>
        <w:t xml:space="preserve"> </w:t>
      </w:r>
    </w:p>
    <w:p w14:paraId="11E4FBFC" w14:textId="20CD307C" w:rsidR="000A3078" w:rsidRPr="00B60AD3" w:rsidRDefault="000A3078" w:rsidP="000A3078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Bude s</w:t>
      </w:r>
      <w:r w:rsidRPr="000A3078">
        <w:rPr>
          <w:rFonts w:ascii="Times New Roman" w:hAnsi="Times New Roman" w:cs="Times New Roman"/>
        </w:rPr>
        <w:t>ejmuto z úřední desky městského úřadu dne</w:t>
      </w:r>
      <w:r>
        <w:rPr>
          <w:rFonts w:ascii="Times New Roman" w:hAnsi="Times New Roman" w:cs="Times New Roman"/>
        </w:rPr>
        <w:t xml:space="preserve"> 20.7.2024</w:t>
      </w:r>
      <w:r w:rsidRPr="00B60AD3">
        <w:rPr>
          <w:rFonts w:ascii="Times New Roman" w:hAnsi="Times New Roman" w:cs="Times New Roman"/>
        </w:rPr>
        <w:t xml:space="preserve"> </w:t>
      </w:r>
    </w:p>
    <w:p w14:paraId="66BC10D9" w14:textId="12D13C72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</w:p>
    <w:p w14:paraId="2266BC2A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</w:rPr>
      </w:pPr>
    </w:p>
    <w:p w14:paraId="2F86AD0A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__________________ </w:t>
      </w:r>
    </w:p>
    <w:p w14:paraId="62C2B4F6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1) Zákon č. 526/1990 Sb., o cenách ve znění pozdějších předpisů </w:t>
      </w:r>
    </w:p>
    <w:p w14:paraId="61120DE7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2) Zákon č. 12/1997 Sb., o bezpečnosti a plynulosti provozu na pozemních komunikacích, ve znění pozdějších předpisů </w:t>
      </w:r>
    </w:p>
    <w:p w14:paraId="19542186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    Zákon č. 361/2000 Sb., o provozu na pozemních komunikacích a o změnách některých zákonů, ve znění pozdějších  </w:t>
      </w:r>
    </w:p>
    <w:p w14:paraId="3A355550" w14:textId="7EAB1565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    předpisů. </w:t>
      </w:r>
    </w:p>
    <w:p w14:paraId="4C041D8A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    Vyhláška Ministerstva dopravy a spojů č. 294/2015 Sb., kterou se provádějí pravidla provozu na pozemních komunikacích  </w:t>
      </w:r>
    </w:p>
    <w:p w14:paraId="50D06BDF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    a úprava a řízení provozu na pozemních komunikacích ve znění pozdějších předpisů</w:t>
      </w:r>
    </w:p>
    <w:p w14:paraId="02F52AA6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</w:p>
    <w:p w14:paraId="7C8ED74B" w14:textId="412202C1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3) Zákon č. 200/1990 Sb., o přestupcích, ve znění pozdějších předpisů. Zákon č. 361/2000 Sb., o provozu na pozemních   </w:t>
      </w:r>
    </w:p>
    <w:p w14:paraId="406E6506" w14:textId="77777777" w:rsidR="00D4315F" w:rsidRPr="00B60AD3" w:rsidRDefault="00D4315F" w:rsidP="00A16D37">
      <w:pPr>
        <w:pStyle w:val="Bezmezer"/>
        <w:rPr>
          <w:rFonts w:ascii="Times New Roman" w:hAnsi="Times New Roman" w:cs="Times New Roman"/>
          <w:i/>
          <w:iCs/>
          <w:sz w:val="18"/>
          <w:szCs w:val="18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    komunikacích a o změnách některých zákonů, ve znění pozdějších předpisů. Zákon č. 251/2016 Sb., o některých  </w:t>
      </w:r>
    </w:p>
    <w:p w14:paraId="35A91655" w14:textId="5DDAAE3F" w:rsidR="00D4315F" w:rsidRDefault="00D4315F" w:rsidP="00A16D37">
      <w:pPr>
        <w:pStyle w:val="Bezmezer"/>
        <w:rPr>
          <w:lang w:eastAsia="cs-CZ"/>
        </w:rPr>
      </w:pPr>
      <w:r w:rsidRPr="00B60AD3">
        <w:rPr>
          <w:rFonts w:ascii="Times New Roman" w:hAnsi="Times New Roman" w:cs="Times New Roman"/>
          <w:i/>
          <w:iCs/>
          <w:sz w:val="18"/>
          <w:szCs w:val="18"/>
        </w:rPr>
        <w:t xml:space="preserve">    přestupcích, ve znění pozdějších předpisů</w:t>
      </w:r>
    </w:p>
    <w:sectPr w:rsidR="00D4315F" w:rsidSect="008851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738"/>
    <w:multiLevelType w:val="hybridMultilevel"/>
    <w:tmpl w:val="1E5C1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155F"/>
    <w:multiLevelType w:val="hybridMultilevel"/>
    <w:tmpl w:val="05F25B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2512"/>
    <w:multiLevelType w:val="multilevel"/>
    <w:tmpl w:val="CE7026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A372D8F"/>
    <w:multiLevelType w:val="multilevel"/>
    <w:tmpl w:val="8878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467552"/>
    <w:multiLevelType w:val="multilevel"/>
    <w:tmpl w:val="49D8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C6839"/>
    <w:multiLevelType w:val="multilevel"/>
    <w:tmpl w:val="2D06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276500">
    <w:abstractNumId w:val="0"/>
  </w:num>
  <w:num w:numId="2" w16cid:durableId="1499416420">
    <w:abstractNumId w:val="1"/>
  </w:num>
  <w:num w:numId="3" w16cid:durableId="592473983">
    <w:abstractNumId w:val="5"/>
  </w:num>
  <w:num w:numId="4" w16cid:durableId="1667172903">
    <w:abstractNumId w:val="3"/>
  </w:num>
  <w:num w:numId="5" w16cid:durableId="1773011097">
    <w:abstractNumId w:val="4"/>
  </w:num>
  <w:num w:numId="6" w16cid:durableId="1425952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F2"/>
    <w:rsid w:val="000464F8"/>
    <w:rsid w:val="000A3078"/>
    <w:rsid w:val="0014605B"/>
    <w:rsid w:val="001F58B6"/>
    <w:rsid w:val="00207163"/>
    <w:rsid w:val="00262BF2"/>
    <w:rsid w:val="002D60FE"/>
    <w:rsid w:val="00324997"/>
    <w:rsid w:val="00342A40"/>
    <w:rsid w:val="003B6900"/>
    <w:rsid w:val="00452A18"/>
    <w:rsid w:val="004E482E"/>
    <w:rsid w:val="00551729"/>
    <w:rsid w:val="005C0CB1"/>
    <w:rsid w:val="006C0B8B"/>
    <w:rsid w:val="00783F82"/>
    <w:rsid w:val="007F3434"/>
    <w:rsid w:val="00885102"/>
    <w:rsid w:val="009B2022"/>
    <w:rsid w:val="00A16D37"/>
    <w:rsid w:val="00A63A08"/>
    <w:rsid w:val="00AA49EA"/>
    <w:rsid w:val="00AB7AE7"/>
    <w:rsid w:val="00AD7E88"/>
    <w:rsid w:val="00B60AD3"/>
    <w:rsid w:val="00B87421"/>
    <w:rsid w:val="00C1489B"/>
    <w:rsid w:val="00C32E60"/>
    <w:rsid w:val="00C6626A"/>
    <w:rsid w:val="00D4315F"/>
    <w:rsid w:val="00D559B0"/>
    <w:rsid w:val="00D6655A"/>
    <w:rsid w:val="00DE6AB0"/>
    <w:rsid w:val="00EA1FAE"/>
    <w:rsid w:val="00ED35EB"/>
    <w:rsid w:val="00EF28A0"/>
    <w:rsid w:val="00F0289A"/>
    <w:rsid w:val="00F13695"/>
    <w:rsid w:val="00F4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EF73"/>
  <w15:chartTrackingRefBased/>
  <w15:docId w15:val="{80BACB93-BFF1-4544-9C65-D56019A1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163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20716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62BF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07163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uiPriority w:val="99"/>
    <w:rsid w:val="002071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0716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0716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0716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0716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Rafajová</dc:creator>
  <cp:keywords/>
  <dc:description/>
  <cp:lastModifiedBy>starosta</cp:lastModifiedBy>
  <cp:revision>3</cp:revision>
  <cp:lastPrinted>2024-07-03T09:57:00Z</cp:lastPrinted>
  <dcterms:created xsi:type="dcterms:W3CDTF">2024-07-03T11:18:00Z</dcterms:created>
  <dcterms:modified xsi:type="dcterms:W3CDTF">2024-07-03T14:11:00Z</dcterms:modified>
</cp:coreProperties>
</file>