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Pr="00EA606E" w:rsidRDefault="003252E8" w:rsidP="003252E8">
      <w:pPr>
        <w:jc w:val="center"/>
        <w:rPr>
          <w:b/>
          <w:bCs/>
          <w:sz w:val="40"/>
          <w:szCs w:val="40"/>
        </w:rPr>
      </w:pPr>
      <w:r>
        <w:rPr>
          <w:b/>
          <w:sz w:val="40"/>
          <w:szCs w:val="40"/>
        </w:rPr>
        <w:t>O B E C   O T V I C E</w:t>
      </w:r>
    </w:p>
    <w:p w:rsidR="003252E8" w:rsidRDefault="003252E8" w:rsidP="003252E8">
      <w:pPr>
        <w:jc w:val="center"/>
        <w:rPr>
          <w:b/>
          <w:bCs/>
        </w:rPr>
      </w:pPr>
    </w:p>
    <w:p w:rsidR="003252E8" w:rsidRPr="00E1572A" w:rsidRDefault="003252E8" w:rsidP="003252E8">
      <w:pPr>
        <w:jc w:val="center"/>
        <w:rPr>
          <w:b/>
          <w:bCs/>
          <w:sz w:val="32"/>
        </w:rPr>
      </w:pPr>
      <w:r w:rsidRPr="00E1572A">
        <w:rPr>
          <w:b/>
          <w:bCs/>
          <w:sz w:val="32"/>
        </w:rPr>
        <w:t xml:space="preserve">ZASTUPITELSTVO OBCE </w:t>
      </w:r>
      <w:r>
        <w:rPr>
          <w:b/>
          <w:bCs/>
          <w:sz w:val="32"/>
        </w:rPr>
        <w:t>OTVICE</w:t>
      </w:r>
      <w:r w:rsidRPr="00E1572A">
        <w:rPr>
          <w:b/>
          <w:bCs/>
          <w:sz w:val="32"/>
        </w:rPr>
        <w:t xml:space="preserve"> </w:t>
      </w:r>
    </w:p>
    <w:p w:rsidR="003252E8" w:rsidRPr="000F09B9" w:rsidRDefault="003252E8" w:rsidP="003252E8">
      <w:pPr>
        <w:jc w:val="center"/>
        <w:rPr>
          <w:b/>
          <w:bCs/>
        </w:rPr>
      </w:pPr>
    </w:p>
    <w:p w:rsidR="003252E8" w:rsidRPr="00A0241C" w:rsidRDefault="003252E8" w:rsidP="003252E8">
      <w:pPr>
        <w:jc w:val="center"/>
        <w:rPr>
          <w:b/>
          <w:bCs/>
          <w:sz w:val="32"/>
          <w:szCs w:val="32"/>
        </w:rPr>
      </w:pPr>
      <w:r w:rsidRPr="00A0241C">
        <w:rPr>
          <w:b/>
          <w:bCs/>
          <w:sz w:val="32"/>
          <w:szCs w:val="32"/>
        </w:rPr>
        <w:t>Obecně závazná vyhláška,</w:t>
      </w:r>
    </w:p>
    <w:p w:rsidR="003252E8" w:rsidRPr="00A80AA0" w:rsidRDefault="003252E8" w:rsidP="003252E8">
      <w:pPr>
        <w:jc w:val="center"/>
        <w:rPr>
          <w:b/>
          <w:bCs/>
        </w:rPr>
      </w:pPr>
    </w:p>
    <w:p w:rsidR="003252E8" w:rsidRPr="00C06D89" w:rsidRDefault="003252E8" w:rsidP="003252E8">
      <w:pPr>
        <w:jc w:val="center"/>
        <w:rPr>
          <w:b/>
          <w:color w:val="000000"/>
          <w:sz w:val="28"/>
          <w:szCs w:val="26"/>
        </w:rPr>
      </w:pPr>
      <w:r w:rsidRPr="002269A2">
        <w:rPr>
          <w:b/>
          <w:color w:val="000000"/>
          <w:sz w:val="28"/>
          <w:szCs w:val="26"/>
        </w:rPr>
        <w:t xml:space="preserve">o místním poplatku </w:t>
      </w:r>
      <w:r>
        <w:rPr>
          <w:b/>
          <w:color w:val="000000"/>
          <w:sz w:val="28"/>
          <w:szCs w:val="26"/>
        </w:rPr>
        <w:t>za užívání veřejného prostranství</w:t>
      </w:r>
    </w:p>
    <w:p w:rsidR="003252E8" w:rsidRDefault="003252E8" w:rsidP="003252E8">
      <w:pPr>
        <w:tabs>
          <w:tab w:val="left" w:pos="5130"/>
        </w:tabs>
        <w:rPr>
          <w:b/>
        </w:rPr>
      </w:pPr>
    </w:p>
    <w:p w:rsidR="003252E8" w:rsidRPr="00895C6E" w:rsidRDefault="003252E8" w:rsidP="003252E8">
      <w:pPr>
        <w:pStyle w:val="Zkladntextodsazen"/>
        <w:ind w:left="0" w:firstLine="0"/>
      </w:pPr>
      <w:r w:rsidRPr="00AD642E">
        <w:rPr>
          <w:i/>
        </w:rPr>
        <w:t xml:space="preserve">Zastupitelstvo </w:t>
      </w:r>
      <w:r>
        <w:rPr>
          <w:i/>
        </w:rPr>
        <w:t>obce Otvice</w:t>
      </w:r>
      <w:r w:rsidRPr="00AD642E">
        <w:rPr>
          <w:i/>
        </w:rPr>
        <w:t xml:space="preserve"> se na svém zasedání dne </w:t>
      </w:r>
      <w:r w:rsidR="00065F6A">
        <w:rPr>
          <w:i/>
        </w:rPr>
        <w:t>30. 1.</w:t>
      </w:r>
      <w:r>
        <w:rPr>
          <w:i/>
        </w:rPr>
        <w:t xml:space="preserve"> 2023</w:t>
      </w:r>
      <w:r w:rsidRPr="00AD642E">
        <w:rPr>
          <w:i/>
        </w:rPr>
        <w:t xml:space="preserve"> usneslo </w:t>
      </w:r>
      <w:r>
        <w:rPr>
          <w:i/>
        </w:rPr>
        <w:t>usnesením č. </w:t>
      </w:r>
      <w:r w:rsidR="00065F6A">
        <w:rPr>
          <w:i/>
        </w:rPr>
        <w:t>IV/4)</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3252E8" w:rsidRDefault="003252E8" w:rsidP="003252E8">
      <w:pPr>
        <w:jc w:val="center"/>
        <w:rPr>
          <w:b/>
        </w:rPr>
      </w:pPr>
    </w:p>
    <w:p w:rsidR="003252E8" w:rsidRPr="001C02F7" w:rsidRDefault="003252E8" w:rsidP="003252E8">
      <w:pPr>
        <w:jc w:val="center"/>
        <w:rPr>
          <w:b/>
        </w:rPr>
      </w:pPr>
      <w:r>
        <w:rPr>
          <w:b/>
        </w:rPr>
        <w:t>Článek</w:t>
      </w:r>
      <w:r w:rsidRPr="001C02F7">
        <w:rPr>
          <w:b/>
        </w:rPr>
        <w:t xml:space="preserve"> 1</w:t>
      </w:r>
    </w:p>
    <w:p w:rsidR="003252E8" w:rsidRPr="001C02F7" w:rsidRDefault="003252E8" w:rsidP="003252E8">
      <w:pPr>
        <w:jc w:val="center"/>
        <w:rPr>
          <w:b/>
        </w:rPr>
      </w:pPr>
      <w:r w:rsidRPr="001C02F7">
        <w:rPr>
          <w:b/>
        </w:rPr>
        <w:t>Úvodní ustanovení</w:t>
      </w:r>
    </w:p>
    <w:p w:rsidR="003252E8" w:rsidRPr="001C02F7" w:rsidRDefault="003252E8" w:rsidP="003252E8">
      <w:pPr>
        <w:jc w:val="both"/>
      </w:pPr>
    </w:p>
    <w:p w:rsidR="003252E8" w:rsidRPr="00BE0606" w:rsidRDefault="003252E8" w:rsidP="003252E8">
      <w:pPr>
        <w:pStyle w:val="Normln1"/>
        <w:widowControl w:val="0"/>
        <w:numPr>
          <w:ilvl w:val="0"/>
          <w:numId w:val="1"/>
        </w:numPr>
        <w:suppressLineNumbers/>
        <w:autoSpaceDE w:val="0"/>
        <w:autoSpaceDN w:val="0"/>
        <w:adjustRightInd w:val="0"/>
        <w:jc w:val="both"/>
        <w:rPr>
          <w:u w:val="single"/>
        </w:rPr>
      </w:pPr>
      <w:r w:rsidRPr="00BE0606">
        <w:t xml:space="preserve">Obec </w:t>
      </w:r>
      <w:r>
        <w:t>Otvice</w:t>
      </w:r>
      <w:r w:rsidRPr="00BE0606">
        <w:t xml:space="preserve"> touto vyhláškou zavádí místní poplatek za užívání veřejného prostranství (dále jen „poplatek“).</w:t>
      </w:r>
    </w:p>
    <w:p w:rsidR="003252E8" w:rsidRPr="004B09AE" w:rsidRDefault="003252E8" w:rsidP="003252E8">
      <w:pPr>
        <w:numPr>
          <w:ilvl w:val="0"/>
          <w:numId w:val="1"/>
        </w:numPr>
        <w:jc w:val="both"/>
      </w:pPr>
      <w:r w:rsidRPr="004B09AE">
        <w:t xml:space="preserve">Správcem poplatku je </w:t>
      </w:r>
      <w:r>
        <w:t>obecní úřad</w:t>
      </w:r>
      <w:r w:rsidRPr="004B09AE">
        <w:t>.</w:t>
      </w:r>
      <w:r w:rsidRPr="004B09AE">
        <w:rPr>
          <w:vertAlign w:val="superscript"/>
        </w:rPr>
        <w:footnoteReference w:id="1"/>
      </w:r>
      <w:r w:rsidRPr="004B09AE">
        <w:rPr>
          <w:vertAlign w:val="superscript"/>
        </w:rPr>
        <w:t>)</w:t>
      </w:r>
    </w:p>
    <w:p w:rsidR="003252E8" w:rsidRPr="001C02F7" w:rsidRDefault="003252E8" w:rsidP="003252E8">
      <w:pPr>
        <w:jc w:val="both"/>
        <w:rPr>
          <w:sz w:val="20"/>
          <w:szCs w:val="20"/>
        </w:rPr>
      </w:pPr>
    </w:p>
    <w:p w:rsidR="003252E8" w:rsidRPr="00AA05BC" w:rsidRDefault="003252E8" w:rsidP="003252E8">
      <w:pPr>
        <w:pStyle w:val="Nadpis1"/>
        <w:keepNext w:val="0"/>
        <w:widowControl w:val="0"/>
      </w:pPr>
      <w:r w:rsidRPr="00AA05BC">
        <w:t>Článek 2</w:t>
      </w:r>
    </w:p>
    <w:p w:rsidR="003252E8" w:rsidRPr="00AA05BC" w:rsidRDefault="003252E8" w:rsidP="003252E8">
      <w:pPr>
        <w:pStyle w:val="Nadpis1"/>
        <w:keepNext w:val="0"/>
        <w:widowControl w:val="0"/>
        <w:rPr>
          <w:b w:val="0"/>
          <w:bCs w:val="0"/>
        </w:rPr>
      </w:pPr>
      <w:r w:rsidRPr="00AA05BC">
        <w:t>Předmět poplatku a poplatník</w:t>
      </w:r>
    </w:p>
    <w:p w:rsidR="003252E8" w:rsidRPr="00AA05BC" w:rsidRDefault="003252E8" w:rsidP="003252E8">
      <w:pPr>
        <w:pStyle w:val="Zkladntext"/>
        <w:spacing w:after="0"/>
        <w:rPr>
          <w:sz w:val="20"/>
          <w:szCs w:val="20"/>
        </w:rPr>
      </w:pPr>
    </w:p>
    <w:p w:rsidR="003252E8" w:rsidRPr="00AA05BC" w:rsidRDefault="003252E8" w:rsidP="003252E8">
      <w:pPr>
        <w:numPr>
          <w:ilvl w:val="0"/>
          <w:numId w:val="2"/>
        </w:numPr>
        <w:jc w:val="both"/>
        <w:rPr>
          <w:i/>
        </w:rPr>
      </w:pPr>
      <w:r w:rsidRPr="00AA05BC">
        <w:t>Předmět poplatku upravuje zákon.</w:t>
      </w:r>
      <w:r w:rsidRPr="00AA05BC">
        <w:rPr>
          <w:rStyle w:val="Znakapoznpodarou"/>
        </w:rPr>
        <w:footnoteReference w:id="2"/>
      </w:r>
      <w:r w:rsidRPr="00AA05BC">
        <w:rPr>
          <w:vertAlign w:val="superscript"/>
        </w:rPr>
        <w:t>)</w:t>
      </w:r>
      <w:r w:rsidRPr="00AA05BC">
        <w:t xml:space="preserve"> Obec vybírá poplatek za užívání veřejného prostranství způsoby uvedenými v čl. 5 této vyhlášky.</w:t>
      </w:r>
    </w:p>
    <w:p w:rsidR="003252E8" w:rsidRPr="00AA05BC" w:rsidRDefault="003252E8" w:rsidP="003252E8">
      <w:pPr>
        <w:numPr>
          <w:ilvl w:val="0"/>
          <w:numId w:val="2"/>
        </w:numPr>
        <w:jc w:val="both"/>
      </w:pPr>
      <w:r w:rsidRPr="00AA05BC">
        <w:t>Poplatníka vymezuje zákon.</w:t>
      </w:r>
      <w:r w:rsidRPr="00AA05BC">
        <w:rPr>
          <w:rStyle w:val="Znakapoznpodarou"/>
        </w:rPr>
        <w:footnoteReference w:id="3"/>
      </w:r>
      <w:r w:rsidRPr="00AA05BC">
        <w:rPr>
          <w:vertAlign w:val="superscript"/>
        </w:rPr>
        <w:t>)</w:t>
      </w:r>
    </w:p>
    <w:p w:rsidR="003252E8" w:rsidRPr="00AA05BC" w:rsidRDefault="003252E8" w:rsidP="003252E8">
      <w:pPr>
        <w:pStyle w:val="Zkladntext"/>
        <w:spacing w:after="0"/>
        <w:rPr>
          <w:sz w:val="20"/>
          <w:szCs w:val="20"/>
        </w:rPr>
      </w:pPr>
    </w:p>
    <w:p w:rsidR="003252E8" w:rsidRPr="00AA05BC" w:rsidRDefault="003252E8" w:rsidP="003252E8">
      <w:pPr>
        <w:jc w:val="center"/>
        <w:outlineLvl w:val="0"/>
        <w:rPr>
          <w:b/>
        </w:rPr>
      </w:pPr>
      <w:r w:rsidRPr="00AA05BC">
        <w:rPr>
          <w:b/>
        </w:rPr>
        <w:t>Článek 3</w:t>
      </w:r>
    </w:p>
    <w:p w:rsidR="003252E8" w:rsidRPr="00BE0606" w:rsidRDefault="003252E8" w:rsidP="003252E8">
      <w:pPr>
        <w:jc w:val="center"/>
        <w:rPr>
          <w:b/>
        </w:rPr>
      </w:pPr>
      <w:r w:rsidRPr="00AA05BC">
        <w:rPr>
          <w:b/>
        </w:rPr>
        <w:t>Veřejné prostranství</w:t>
      </w:r>
    </w:p>
    <w:p w:rsidR="003252E8" w:rsidRPr="00BE0606" w:rsidRDefault="003252E8" w:rsidP="003252E8">
      <w:pPr>
        <w:jc w:val="center"/>
        <w:rPr>
          <w:b/>
        </w:rPr>
      </w:pPr>
    </w:p>
    <w:p w:rsidR="003252E8" w:rsidRDefault="003252E8" w:rsidP="003252E8">
      <w:pPr>
        <w:jc w:val="both"/>
      </w:pPr>
      <w:r w:rsidRPr="00BE0606">
        <w:t xml:space="preserve">Poplatek se platí za užívání </w:t>
      </w:r>
      <w:r w:rsidRPr="003B5837">
        <w:t>veřejných prostranství</w:t>
      </w:r>
      <w:r w:rsidRPr="003B5837">
        <w:rPr>
          <w:rStyle w:val="Znakapoznpodarou"/>
        </w:rPr>
        <w:footnoteReference w:id="4"/>
      </w:r>
      <w:r w:rsidRPr="003B5837">
        <w:rPr>
          <w:vertAlign w:val="superscript"/>
        </w:rPr>
        <w:t>)</w:t>
      </w:r>
      <w:r w:rsidRPr="003B5837">
        <w:t xml:space="preserve"> vymezených číslem parcel (jednotná řada) v katastrálním území Otvice, jejichž seznam je uveden v příloze této vyhlášky.</w:t>
      </w:r>
    </w:p>
    <w:p w:rsidR="003252E8" w:rsidRDefault="003252E8" w:rsidP="003252E8">
      <w:pPr>
        <w:jc w:val="center"/>
        <w:rPr>
          <w:b/>
        </w:rPr>
      </w:pPr>
    </w:p>
    <w:p w:rsidR="003252E8" w:rsidRPr="00D6118C" w:rsidRDefault="003252E8" w:rsidP="003252E8">
      <w:pPr>
        <w:jc w:val="center"/>
        <w:rPr>
          <w:b/>
        </w:rPr>
      </w:pPr>
      <w:r w:rsidRPr="00D6118C">
        <w:rPr>
          <w:b/>
        </w:rPr>
        <w:t xml:space="preserve">Článek </w:t>
      </w:r>
      <w:r>
        <w:rPr>
          <w:b/>
        </w:rPr>
        <w:t>4</w:t>
      </w:r>
    </w:p>
    <w:p w:rsidR="003252E8" w:rsidRPr="00D6118C" w:rsidRDefault="003252E8" w:rsidP="003252E8">
      <w:pPr>
        <w:jc w:val="center"/>
        <w:rPr>
          <w:b/>
          <w:bCs/>
        </w:rPr>
      </w:pPr>
      <w:r w:rsidRPr="00D6118C">
        <w:rPr>
          <w:b/>
          <w:bCs/>
        </w:rPr>
        <w:t>Ohlašovací povinnost</w:t>
      </w:r>
    </w:p>
    <w:p w:rsidR="003252E8" w:rsidRPr="00D6118C" w:rsidRDefault="003252E8" w:rsidP="003252E8"/>
    <w:p w:rsidR="003252E8" w:rsidRPr="00D6118C" w:rsidRDefault="003252E8" w:rsidP="003252E8">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možné splnit ohlašovací povinnost nejpozději v den zahájení užívání </w:t>
      </w:r>
      <w:r w:rsidRPr="001D3671">
        <w:lastRenderedPageBreak/>
        <w:t>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3252E8" w:rsidRPr="00305E51" w:rsidRDefault="003252E8" w:rsidP="003252E8">
      <w:pPr>
        <w:pStyle w:val="Normln20"/>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3252E8" w:rsidRDefault="003252E8" w:rsidP="003252E8">
      <w:pPr>
        <w:pStyle w:val="Normln20"/>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3252E8" w:rsidRPr="004857FE" w:rsidRDefault="003252E8" w:rsidP="003252E8">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3252E8" w:rsidRPr="00563F82" w:rsidRDefault="003252E8" w:rsidP="003252E8">
      <w:pPr>
        <w:pStyle w:val="Normln20"/>
        <w:autoSpaceDE w:val="0"/>
        <w:autoSpaceDN w:val="0"/>
        <w:adjustRightInd w:val="0"/>
        <w:jc w:val="both"/>
        <w:rPr>
          <w:bCs/>
          <w:sz w:val="20"/>
          <w:highlight w:val="magenta"/>
        </w:rPr>
      </w:pPr>
    </w:p>
    <w:p w:rsidR="003252E8" w:rsidRPr="00D6118C" w:rsidRDefault="003252E8" w:rsidP="003252E8">
      <w:pPr>
        <w:jc w:val="center"/>
        <w:rPr>
          <w:b/>
          <w:bCs/>
        </w:rPr>
      </w:pPr>
      <w:r w:rsidRPr="00D6118C">
        <w:rPr>
          <w:b/>
          <w:bCs/>
        </w:rPr>
        <w:t xml:space="preserve">Článek </w:t>
      </w:r>
      <w:r>
        <w:rPr>
          <w:b/>
          <w:bCs/>
        </w:rPr>
        <w:t>5</w:t>
      </w:r>
    </w:p>
    <w:p w:rsidR="003252E8" w:rsidRPr="00D6118C" w:rsidRDefault="003252E8" w:rsidP="003252E8">
      <w:pPr>
        <w:jc w:val="center"/>
        <w:rPr>
          <w:b/>
          <w:bCs/>
        </w:rPr>
      </w:pPr>
      <w:r w:rsidRPr="00D6118C">
        <w:rPr>
          <w:b/>
          <w:bCs/>
        </w:rPr>
        <w:t>Sazba poplatku</w:t>
      </w:r>
    </w:p>
    <w:p w:rsidR="003252E8" w:rsidRDefault="003252E8" w:rsidP="003252E8">
      <w:pPr>
        <w:pStyle w:val="Zkladntext"/>
        <w:spacing w:after="0"/>
        <w:rPr>
          <w:b/>
          <w:bCs/>
        </w:rPr>
      </w:pPr>
    </w:p>
    <w:p w:rsidR="003252E8" w:rsidRPr="00242D1F" w:rsidRDefault="003252E8" w:rsidP="003252E8">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rsidR="003252E8" w:rsidRPr="00BE0606" w:rsidRDefault="003252E8" w:rsidP="003252E8">
      <w:pPr>
        <w:numPr>
          <w:ilvl w:val="0"/>
          <w:numId w:val="8"/>
        </w:numPr>
        <w:tabs>
          <w:tab w:val="right" w:leader="dot" w:pos="8789"/>
        </w:tabs>
      </w:pPr>
      <w:r w:rsidRPr="00BE0606">
        <w:t xml:space="preserve">za provádění výkopových prací </w:t>
      </w:r>
      <w:r>
        <w:tab/>
      </w:r>
      <w:r w:rsidRPr="00BE0606">
        <w:t xml:space="preserve"> </w:t>
      </w:r>
      <w:r>
        <w:t xml:space="preserve">5 </w:t>
      </w:r>
      <w:r w:rsidRPr="00BE0606">
        <w:t>Kč,</w:t>
      </w:r>
    </w:p>
    <w:p w:rsidR="003252E8" w:rsidRPr="00BE0606" w:rsidRDefault="003252E8" w:rsidP="003252E8">
      <w:pPr>
        <w:numPr>
          <w:ilvl w:val="0"/>
          <w:numId w:val="8"/>
        </w:numPr>
        <w:tabs>
          <w:tab w:val="right" w:leader="dot" w:pos="8789"/>
        </w:tabs>
      </w:pPr>
      <w:r w:rsidRPr="00BE0606">
        <w:t xml:space="preserve">za umístění dočasné stavby sloužící pro poskytování prodeje </w:t>
      </w:r>
      <w:r w:rsidRPr="00BE0606">
        <w:tab/>
        <w:t xml:space="preserve"> </w:t>
      </w:r>
      <w:r>
        <w:t xml:space="preserve">2 </w:t>
      </w:r>
      <w:r w:rsidRPr="00BE0606">
        <w:t>Kč,</w:t>
      </w:r>
    </w:p>
    <w:p w:rsidR="003252E8" w:rsidRPr="00BE0606" w:rsidRDefault="003252E8" w:rsidP="003252E8">
      <w:pPr>
        <w:numPr>
          <w:ilvl w:val="0"/>
          <w:numId w:val="8"/>
        </w:numPr>
        <w:tabs>
          <w:tab w:val="right" w:leader="dot" w:pos="8789"/>
        </w:tabs>
      </w:pPr>
      <w:r w:rsidRPr="00BE0606">
        <w:t xml:space="preserve">za umístění dočasné stavby sloužící pro poskytování služeb </w:t>
      </w:r>
      <w:r w:rsidRPr="00BE0606">
        <w:tab/>
        <w:t xml:space="preserve"> </w:t>
      </w:r>
      <w:r>
        <w:t>2</w:t>
      </w:r>
      <w:r w:rsidRPr="00BE0606">
        <w:t xml:space="preserve"> Kč,</w:t>
      </w:r>
    </w:p>
    <w:p w:rsidR="003252E8" w:rsidRPr="00BE0606" w:rsidRDefault="003252E8" w:rsidP="003252E8">
      <w:pPr>
        <w:numPr>
          <w:ilvl w:val="0"/>
          <w:numId w:val="8"/>
        </w:numPr>
        <w:tabs>
          <w:tab w:val="right" w:leader="dot" w:pos="8789"/>
        </w:tabs>
      </w:pPr>
      <w:r w:rsidRPr="00BE0606">
        <w:t xml:space="preserve">za umístění zařízení sloužícího pro poskytování prodeje </w:t>
      </w:r>
      <w:r w:rsidRPr="00BE0606">
        <w:tab/>
        <w:t xml:space="preserve"> </w:t>
      </w:r>
      <w:r>
        <w:t>10</w:t>
      </w:r>
      <w:r w:rsidRPr="00BE0606">
        <w:t xml:space="preserve"> Kč,</w:t>
      </w:r>
    </w:p>
    <w:p w:rsidR="003252E8" w:rsidRPr="00BE0606" w:rsidRDefault="003252E8" w:rsidP="003252E8">
      <w:pPr>
        <w:numPr>
          <w:ilvl w:val="0"/>
          <w:numId w:val="8"/>
        </w:numPr>
        <w:tabs>
          <w:tab w:val="right" w:leader="dot" w:pos="8789"/>
        </w:tabs>
      </w:pPr>
      <w:r w:rsidRPr="00BE0606">
        <w:t xml:space="preserve">za umístění zařízení sloužícího pro poskytování služeb </w:t>
      </w:r>
      <w:r w:rsidRPr="00BE0606">
        <w:tab/>
        <w:t xml:space="preserve"> </w:t>
      </w:r>
      <w:r>
        <w:t>5</w:t>
      </w:r>
      <w:r w:rsidRPr="00BE0606">
        <w:t xml:space="preserve"> Kč,</w:t>
      </w:r>
    </w:p>
    <w:p w:rsidR="003252E8" w:rsidRPr="00BE0606" w:rsidRDefault="003252E8" w:rsidP="003252E8">
      <w:pPr>
        <w:numPr>
          <w:ilvl w:val="0"/>
          <w:numId w:val="8"/>
        </w:numPr>
        <w:tabs>
          <w:tab w:val="right" w:leader="dot" w:pos="8789"/>
        </w:tabs>
      </w:pPr>
      <w:r w:rsidRPr="00BE0606">
        <w:t xml:space="preserve">za umístění stavebního zařízení </w:t>
      </w:r>
      <w:r w:rsidRPr="00BE0606">
        <w:tab/>
        <w:t xml:space="preserve"> </w:t>
      </w:r>
      <w:r>
        <w:t>5</w:t>
      </w:r>
      <w:r w:rsidRPr="00BE0606">
        <w:t xml:space="preserve"> Kč,</w:t>
      </w:r>
    </w:p>
    <w:p w:rsidR="003252E8" w:rsidRDefault="003252E8" w:rsidP="003252E8">
      <w:pPr>
        <w:numPr>
          <w:ilvl w:val="0"/>
          <w:numId w:val="8"/>
        </w:numPr>
        <w:tabs>
          <w:tab w:val="right" w:leader="dot" w:pos="8789"/>
        </w:tabs>
      </w:pPr>
      <w:r w:rsidRPr="00BE0606">
        <w:t xml:space="preserve">za umístění reklamního zařízení </w:t>
      </w:r>
      <w:r w:rsidRPr="00BE0606">
        <w:tab/>
        <w:t xml:space="preserve"> </w:t>
      </w:r>
      <w:r>
        <w:t>10</w:t>
      </w:r>
      <w:r w:rsidRPr="00BE0606">
        <w:t xml:space="preserve"> Kč,</w:t>
      </w:r>
    </w:p>
    <w:p w:rsidR="003252E8" w:rsidRPr="003B5837" w:rsidRDefault="003252E8" w:rsidP="003252E8">
      <w:pPr>
        <w:numPr>
          <w:ilvl w:val="0"/>
          <w:numId w:val="8"/>
        </w:numPr>
        <w:tabs>
          <w:tab w:val="right" w:leader="dot" w:pos="8789"/>
        </w:tabs>
      </w:pPr>
      <w:r>
        <w:t xml:space="preserve">za umístění zařízení cirkusů </w:t>
      </w:r>
      <w:r>
        <w:tab/>
        <w:t xml:space="preserve"> </w:t>
      </w:r>
      <w:r w:rsidRPr="003B5837">
        <w:t>5 Kč,</w:t>
      </w:r>
    </w:p>
    <w:p w:rsidR="003252E8" w:rsidRPr="003B5837" w:rsidRDefault="003252E8" w:rsidP="003252E8">
      <w:pPr>
        <w:numPr>
          <w:ilvl w:val="0"/>
          <w:numId w:val="8"/>
        </w:numPr>
        <w:tabs>
          <w:tab w:val="right" w:leader="dot" w:pos="8789"/>
        </w:tabs>
      </w:pPr>
      <w:r w:rsidRPr="003B5837">
        <w:t xml:space="preserve">za umístění zařízení lunaparků a jiných obdobných atrakcí </w:t>
      </w:r>
      <w:r w:rsidRPr="003B5837">
        <w:tab/>
        <w:t xml:space="preserve"> 10 Kč,</w:t>
      </w:r>
    </w:p>
    <w:p w:rsidR="003252E8" w:rsidRPr="003B5837" w:rsidRDefault="003252E8" w:rsidP="003252E8">
      <w:pPr>
        <w:numPr>
          <w:ilvl w:val="0"/>
          <w:numId w:val="8"/>
        </w:numPr>
        <w:tabs>
          <w:tab w:val="right" w:leader="dot" w:pos="8789"/>
        </w:tabs>
      </w:pPr>
      <w:r w:rsidRPr="003B5837">
        <w:t xml:space="preserve">za umístění skládek </w:t>
      </w:r>
      <w:r w:rsidRPr="003B5837">
        <w:tab/>
        <w:t xml:space="preserve"> 10 Kč,</w:t>
      </w:r>
    </w:p>
    <w:p w:rsidR="003252E8" w:rsidRPr="003B5837" w:rsidRDefault="003252E8" w:rsidP="003252E8">
      <w:pPr>
        <w:numPr>
          <w:ilvl w:val="0"/>
          <w:numId w:val="8"/>
        </w:numPr>
        <w:tabs>
          <w:tab w:val="right" w:leader="dot" w:pos="8789"/>
        </w:tabs>
      </w:pPr>
      <w:r w:rsidRPr="003B5837">
        <w:t>za užívání pro sportovní nebo kulturní akce</w:t>
      </w:r>
      <w:r w:rsidRPr="003B5837">
        <w:tab/>
        <w:t xml:space="preserve"> 1 Kč,</w:t>
      </w:r>
    </w:p>
    <w:p w:rsidR="003252E8" w:rsidRPr="003B5837" w:rsidRDefault="003252E8" w:rsidP="003252E8">
      <w:pPr>
        <w:numPr>
          <w:ilvl w:val="0"/>
          <w:numId w:val="8"/>
        </w:numPr>
        <w:tabs>
          <w:tab w:val="right" w:leader="dot" w:pos="8789"/>
        </w:tabs>
      </w:pPr>
      <w:r w:rsidRPr="003B5837">
        <w:t xml:space="preserve">za užívání pro reklamní akce </w:t>
      </w:r>
      <w:r w:rsidRPr="003B5837">
        <w:tab/>
        <w:t xml:space="preserve"> 10 Kč,</w:t>
      </w:r>
    </w:p>
    <w:p w:rsidR="003252E8" w:rsidRPr="003B5837" w:rsidRDefault="003252E8" w:rsidP="003252E8">
      <w:pPr>
        <w:numPr>
          <w:ilvl w:val="0"/>
          <w:numId w:val="8"/>
        </w:numPr>
        <w:tabs>
          <w:tab w:val="right" w:leader="dot" w:pos="8789"/>
        </w:tabs>
      </w:pPr>
      <w:r w:rsidRPr="003B5837">
        <w:t xml:space="preserve">za užívání pro potřeby tvorby filmových a televizních děl </w:t>
      </w:r>
      <w:r w:rsidRPr="003B5837">
        <w:tab/>
        <w:t xml:space="preserve"> 10 Kč.</w:t>
      </w:r>
    </w:p>
    <w:p w:rsidR="003252E8" w:rsidRPr="001350C8" w:rsidRDefault="003252E8" w:rsidP="003252E8">
      <w:pPr>
        <w:pStyle w:val="slalnk"/>
        <w:keepNext w:val="0"/>
        <w:keepLines w:val="0"/>
        <w:widowControl w:val="0"/>
        <w:numPr>
          <w:ilvl w:val="1"/>
          <w:numId w:val="5"/>
        </w:numPr>
        <w:spacing w:before="0" w:after="0"/>
        <w:jc w:val="left"/>
        <w:rPr>
          <w:b w:val="0"/>
          <w:szCs w:val="24"/>
        </w:rPr>
      </w:pPr>
      <w:r w:rsidRPr="001350C8">
        <w:rPr>
          <w:b w:val="0"/>
          <w:szCs w:val="24"/>
        </w:rPr>
        <w:t>Stanovuje se roční paušální částka poplatku:</w:t>
      </w:r>
    </w:p>
    <w:p w:rsidR="003252E8" w:rsidRPr="00AA05BC" w:rsidRDefault="003252E8" w:rsidP="003252E8">
      <w:pPr>
        <w:numPr>
          <w:ilvl w:val="0"/>
          <w:numId w:val="7"/>
        </w:numPr>
        <w:tabs>
          <w:tab w:val="right" w:leader="dot" w:pos="8789"/>
        </w:tabs>
      </w:pPr>
      <w:r w:rsidRPr="001350C8">
        <w:t xml:space="preserve">za umístění </w:t>
      </w:r>
      <w:r w:rsidRPr="00AA05BC">
        <w:t xml:space="preserve">reklamního zařízení </w:t>
      </w:r>
      <w:r w:rsidRPr="00AA05BC">
        <w:tab/>
        <w:t xml:space="preserve"> 2.000 Kč,</w:t>
      </w:r>
    </w:p>
    <w:p w:rsidR="003252E8" w:rsidRPr="00AA05BC" w:rsidRDefault="003252E8" w:rsidP="003252E8">
      <w:pPr>
        <w:numPr>
          <w:ilvl w:val="0"/>
          <w:numId w:val="7"/>
        </w:numPr>
        <w:tabs>
          <w:tab w:val="right" w:leader="dot" w:pos="8789"/>
        </w:tabs>
      </w:pPr>
      <w:r w:rsidRPr="00AA05BC">
        <w:t xml:space="preserve">za vyhrazení trvalého parkovacího místa </w:t>
      </w:r>
      <w:r w:rsidRPr="00AA05BC">
        <w:tab/>
        <w:t xml:space="preserve"> 1.000 Kč.</w:t>
      </w:r>
    </w:p>
    <w:p w:rsidR="003252E8" w:rsidRPr="00AA05BC" w:rsidRDefault="003252E8" w:rsidP="003252E8">
      <w:pPr>
        <w:numPr>
          <w:ilvl w:val="1"/>
          <w:numId w:val="5"/>
        </w:numPr>
        <w:tabs>
          <w:tab w:val="right" w:leader="dot" w:pos="8789"/>
        </w:tabs>
        <w:jc w:val="both"/>
      </w:pPr>
      <w:r w:rsidRPr="00AA05BC">
        <w:rPr>
          <w:bCs/>
        </w:rPr>
        <w:t>Poplatník provede volbu placení paušální částkou poplatku u správce poplatku v rámci ohlášení dle čl. 4 odst. 1 této vyhlášky.</w:t>
      </w:r>
    </w:p>
    <w:p w:rsidR="003252E8" w:rsidRDefault="003252E8" w:rsidP="003252E8">
      <w:pPr>
        <w:pStyle w:val="Zkladntext"/>
        <w:spacing w:after="0"/>
        <w:rPr>
          <w:b/>
          <w:bCs/>
        </w:rPr>
      </w:pPr>
    </w:p>
    <w:p w:rsidR="003252E8" w:rsidRPr="00D17A87" w:rsidRDefault="00F14D3B" w:rsidP="003252E8">
      <w:pPr>
        <w:pStyle w:val="Zkladntext"/>
        <w:spacing w:after="0"/>
        <w:jc w:val="center"/>
        <w:rPr>
          <w:b/>
          <w:bCs/>
        </w:rPr>
      </w:pPr>
      <w:r>
        <w:rPr>
          <w:b/>
          <w:bCs/>
        </w:rPr>
        <w:br w:type="page"/>
      </w:r>
      <w:r w:rsidR="003252E8">
        <w:rPr>
          <w:b/>
          <w:bCs/>
        </w:rPr>
        <w:t>Článek 6</w:t>
      </w:r>
    </w:p>
    <w:p w:rsidR="003252E8" w:rsidRPr="00D17A87" w:rsidRDefault="003252E8" w:rsidP="003252E8">
      <w:pPr>
        <w:pStyle w:val="Zkladntext"/>
        <w:spacing w:after="0"/>
        <w:jc w:val="center"/>
        <w:rPr>
          <w:b/>
          <w:bCs/>
        </w:rPr>
      </w:pPr>
      <w:r w:rsidRPr="00D17A87">
        <w:rPr>
          <w:b/>
          <w:bCs/>
        </w:rPr>
        <w:t>Osvobození</w:t>
      </w:r>
    </w:p>
    <w:p w:rsidR="003252E8" w:rsidRPr="00D17A87" w:rsidRDefault="003252E8" w:rsidP="003252E8">
      <w:pPr>
        <w:pStyle w:val="Zkladntext"/>
        <w:spacing w:after="0"/>
        <w:jc w:val="center"/>
        <w:rPr>
          <w:b/>
          <w:bCs/>
        </w:rPr>
      </w:pPr>
    </w:p>
    <w:p w:rsidR="003252E8" w:rsidRPr="00242D1F" w:rsidRDefault="003252E8" w:rsidP="003252E8">
      <w:pPr>
        <w:pStyle w:val="Zkladntext"/>
        <w:numPr>
          <w:ilvl w:val="0"/>
          <w:numId w:val="4"/>
        </w:numPr>
        <w:spacing w:after="0"/>
      </w:pPr>
      <w:r w:rsidRPr="00242D1F">
        <w:t>Důvody osvobození od poplatku stanoví zákon.</w:t>
      </w:r>
      <w:r w:rsidRPr="00242D1F">
        <w:rPr>
          <w:rStyle w:val="Znakapoznpodarou"/>
        </w:rPr>
        <w:footnoteReference w:id="10"/>
      </w:r>
      <w:r w:rsidRPr="00242D1F">
        <w:rPr>
          <w:vertAlign w:val="superscript"/>
        </w:rPr>
        <w:t>)</w:t>
      </w:r>
    </w:p>
    <w:p w:rsidR="003252E8" w:rsidRPr="001350C8" w:rsidRDefault="003252E8" w:rsidP="003252E8">
      <w:pPr>
        <w:pStyle w:val="Zkladntext"/>
        <w:numPr>
          <w:ilvl w:val="0"/>
          <w:numId w:val="4"/>
        </w:numPr>
        <w:spacing w:after="0"/>
      </w:pPr>
      <w:r w:rsidRPr="001350C8">
        <w:t>Dále se touto vyhláškou stanoví další osvobození od poplatku:</w:t>
      </w:r>
    </w:p>
    <w:p w:rsidR="003252E8" w:rsidRPr="001350C8" w:rsidRDefault="003252E8" w:rsidP="003252E8">
      <w:pPr>
        <w:numPr>
          <w:ilvl w:val="0"/>
          <w:numId w:val="10"/>
        </w:numPr>
        <w:jc w:val="both"/>
      </w:pPr>
      <w:r w:rsidRPr="001350C8">
        <w:t>pro obec Otvice;</w:t>
      </w:r>
    </w:p>
    <w:p w:rsidR="003252E8" w:rsidRPr="001350C8" w:rsidRDefault="003252E8" w:rsidP="003252E8">
      <w:pPr>
        <w:numPr>
          <w:ilvl w:val="0"/>
          <w:numId w:val="10"/>
        </w:numPr>
        <w:jc w:val="both"/>
      </w:pPr>
      <w:r w:rsidRPr="001350C8">
        <w:t>při umístění skládky materiálu, které nepřesáhne 48 hodin;</w:t>
      </w:r>
    </w:p>
    <w:p w:rsidR="003252E8" w:rsidRPr="001350C8" w:rsidRDefault="003252E8" w:rsidP="003252E8">
      <w:pPr>
        <w:numPr>
          <w:ilvl w:val="0"/>
          <w:numId w:val="10"/>
        </w:numPr>
        <w:jc w:val="both"/>
      </w:pPr>
      <w:r w:rsidRPr="001350C8">
        <w:t>při umístění stavebního zařízení za účelem opravy fasády domu po dobu prvních 14 dnů užívání; toto osvobození lze uplatnit pro jedno číslo popisné nebo evidenční nejvýše jedenkrát v kalendářním roce;</w:t>
      </w:r>
    </w:p>
    <w:p w:rsidR="003252E8" w:rsidRPr="001350C8" w:rsidRDefault="003252E8" w:rsidP="003252E8">
      <w:pPr>
        <w:numPr>
          <w:ilvl w:val="0"/>
          <w:numId w:val="10"/>
        </w:numPr>
        <w:jc w:val="both"/>
      </w:pPr>
      <w:r w:rsidRPr="001350C8">
        <w:t>při užívání veřejného prostranství vlastníky takového veřejného prostranství.</w:t>
      </w:r>
    </w:p>
    <w:p w:rsidR="003252E8" w:rsidRPr="00D17A87" w:rsidRDefault="003252E8" w:rsidP="003252E8">
      <w:pPr>
        <w:pStyle w:val="Zkladntext"/>
        <w:spacing w:after="0"/>
        <w:jc w:val="center"/>
        <w:rPr>
          <w:b/>
          <w:bCs/>
        </w:rPr>
      </w:pPr>
    </w:p>
    <w:p w:rsidR="003252E8" w:rsidRPr="00AB1B51" w:rsidRDefault="003252E8" w:rsidP="003252E8">
      <w:pPr>
        <w:pStyle w:val="Zkladntext"/>
        <w:spacing w:after="0"/>
        <w:jc w:val="center"/>
        <w:rPr>
          <w:b/>
          <w:bCs/>
        </w:rPr>
      </w:pPr>
      <w:r w:rsidRPr="00AB1B51">
        <w:rPr>
          <w:b/>
          <w:bCs/>
        </w:rPr>
        <w:t xml:space="preserve">Článek </w:t>
      </w:r>
      <w:r>
        <w:rPr>
          <w:b/>
          <w:bCs/>
        </w:rPr>
        <w:t>7</w:t>
      </w:r>
    </w:p>
    <w:p w:rsidR="003252E8" w:rsidRPr="00AB1B51" w:rsidRDefault="003252E8" w:rsidP="003252E8">
      <w:pPr>
        <w:pStyle w:val="Zkladntext"/>
        <w:spacing w:after="0"/>
        <w:jc w:val="center"/>
        <w:rPr>
          <w:b/>
          <w:bCs/>
        </w:rPr>
      </w:pPr>
      <w:r w:rsidRPr="00AB1B51">
        <w:rPr>
          <w:b/>
          <w:bCs/>
        </w:rPr>
        <w:t>Splatnost poplatku</w:t>
      </w:r>
    </w:p>
    <w:p w:rsidR="003252E8" w:rsidRDefault="003252E8" w:rsidP="003252E8">
      <w:pPr>
        <w:pStyle w:val="Zkladntext"/>
        <w:spacing w:after="0"/>
        <w:rPr>
          <w:b/>
          <w:bCs/>
        </w:rPr>
      </w:pPr>
    </w:p>
    <w:p w:rsidR="003252E8" w:rsidRPr="001350C8" w:rsidRDefault="003252E8" w:rsidP="003252E8">
      <w:pPr>
        <w:numPr>
          <w:ilvl w:val="0"/>
          <w:numId w:val="9"/>
        </w:numPr>
        <w:jc w:val="both"/>
      </w:pPr>
      <w:r w:rsidRPr="001350C8">
        <w:t xml:space="preserve">V případě, že užívání veřejného prostranství nepřesáhne do dalšího kalendářního roku, je poplatek splatný nejpozději do 15 dnů od ukončení užívání veřejného prostranství. </w:t>
      </w:r>
    </w:p>
    <w:p w:rsidR="003252E8" w:rsidRPr="001350C8" w:rsidRDefault="003252E8" w:rsidP="003252E8">
      <w:pPr>
        <w:numPr>
          <w:ilvl w:val="0"/>
          <w:numId w:val="9"/>
        </w:numPr>
        <w:jc w:val="both"/>
      </w:pPr>
      <w:r w:rsidRPr="001350C8">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w:t>
      </w:r>
      <w:r>
        <w:t> </w:t>
      </w:r>
      <w:r w:rsidRPr="001350C8">
        <w:t>ukončení užívání veřejného prostranství.</w:t>
      </w:r>
    </w:p>
    <w:p w:rsidR="003252E8" w:rsidRPr="001350C8" w:rsidRDefault="003252E8" w:rsidP="003252E8">
      <w:pPr>
        <w:numPr>
          <w:ilvl w:val="0"/>
          <w:numId w:val="9"/>
        </w:numPr>
        <w:jc w:val="both"/>
      </w:pPr>
      <w:r w:rsidRPr="001350C8">
        <w:t>Poplatek stanovený roční paušální částkou je splatný do 90 dnů od počátku každého ročního poplatkového období.</w:t>
      </w:r>
    </w:p>
    <w:p w:rsidR="003252E8" w:rsidRPr="00AA05BC" w:rsidRDefault="003252E8" w:rsidP="003252E8">
      <w:pPr>
        <w:numPr>
          <w:ilvl w:val="0"/>
          <w:numId w:val="9"/>
        </w:numPr>
        <w:jc w:val="both"/>
      </w:pPr>
      <w:r w:rsidRPr="003B5837">
        <w:t>Připadne-li lhůta splatnosti na sobotu, neděli nebo státem uznaný svátek, je dnem splatnosti nejblíže následující pracovní den.</w:t>
      </w:r>
      <w:r>
        <w:t xml:space="preserve"> Lhůta splatnosti </w:t>
      </w:r>
      <w:r w:rsidRPr="00AA05BC">
        <w:t>neskončí poplatníkovi dříve než lhůta pro podání ohlášení dle čl. 4 odst. 1 této vyhlášky.</w:t>
      </w:r>
    </w:p>
    <w:p w:rsidR="003252E8" w:rsidRPr="00AA05BC" w:rsidRDefault="003252E8" w:rsidP="003252E8">
      <w:pPr>
        <w:tabs>
          <w:tab w:val="left" w:pos="3780"/>
        </w:tabs>
        <w:rPr>
          <w:b/>
        </w:rPr>
      </w:pPr>
    </w:p>
    <w:p w:rsidR="003252E8" w:rsidRPr="00AA05BC" w:rsidRDefault="003252E8" w:rsidP="003252E8">
      <w:pPr>
        <w:pStyle w:val="slalnk"/>
        <w:keepNext w:val="0"/>
        <w:keepLines w:val="0"/>
        <w:widowControl w:val="0"/>
        <w:spacing w:before="0" w:after="0"/>
        <w:rPr>
          <w:szCs w:val="24"/>
        </w:rPr>
      </w:pPr>
      <w:r w:rsidRPr="00AA05BC">
        <w:rPr>
          <w:szCs w:val="24"/>
        </w:rPr>
        <w:t>Článek 8</w:t>
      </w:r>
    </w:p>
    <w:p w:rsidR="003252E8" w:rsidRPr="00AA05BC" w:rsidRDefault="003252E8" w:rsidP="003252E8">
      <w:pPr>
        <w:pStyle w:val="Nzvylnk"/>
        <w:keepNext w:val="0"/>
        <w:keepLines w:val="0"/>
        <w:widowControl w:val="0"/>
        <w:spacing w:before="0" w:after="0"/>
        <w:rPr>
          <w:szCs w:val="24"/>
        </w:rPr>
      </w:pPr>
      <w:r w:rsidRPr="00AA05BC">
        <w:rPr>
          <w:szCs w:val="24"/>
        </w:rPr>
        <w:t>Zrušovací ustanovení</w:t>
      </w:r>
    </w:p>
    <w:p w:rsidR="003252E8" w:rsidRPr="00AA05BC" w:rsidRDefault="003252E8" w:rsidP="003252E8">
      <w:pPr>
        <w:jc w:val="both"/>
      </w:pPr>
    </w:p>
    <w:p w:rsidR="003252E8" w:rsidRPr="00AA05BC" w:rsidRDefault="003252E8" w:rsidP="003252E8">
      <w:pPr>
        <w:jc w:val="both"/>
      </w:pPr>
      <w:r w:rsidRPr="00AA05BC">
        <w:t>Zrušuje se obecně závazná vyhláška č. 1/2020, o místním poplatku za užívání veřejného prostranství, ze dne 5. 10. 2020.</w:t>
      </w:r>
    </w:p>
    <w:p w:rsidR="003252E8" w:rsidRPr="00AA05BC" w:rsidRDefault="003252E8" w:rsidP="003252E8">
      <w:pPr>
        <w:jc w:val="both"/>
      </w:pPr>
    </w:p>
    <w:p w:rsidR="003252E8" w:rsidRPr="00AA05BC" w:rsidRDefault="003252E8" w:rsidP="003252E8">
      <w:pPr>
        <w:pStyle w:val="slalnk"/>
        <w:keepNext w:val="0"/>
        <w:keepLines w:val="0"/>
        <w:widowControl w:val="0"/>
        <w:spacing w:before="0" w:after="0"/>
        <w:rPr>
          <w:szCs w:val="24"/>
        </w:rPr>
      </w:pPr>
      <w:r w:rsidRPr="00AA05BC">
        <w:rPr>
          <w:szCs w:val="24"/>
        </w:rPr>
        <w:t>Článek 9</w:t>
      </w:r>
    </w:p>
    <w:p w:rsidR="003252E8" w:rsidRPr="00AA05BC" w:rsidRDefault="003252E8" w:rsidP="003252E8">
      <w:pPr>
        <w:pStyle w:val="Nzvylnk"/>
        <w:keepNext w:val="0"/>
        <w:keepLines w:val="0"/>
        <w:widowControl w:val="0"/>
        <w:spacing w:before="0" w:after="0"/>
        <w:rPr>
          <w:szCs w:val="24"/>
        </w:rPr>
      </w:pPr>
      <w:r w:rsidRPr="00AA05BC">
        <w:rPr>
          <w:szCs w:val="24"/>
        </w:rPr>
        <w:t>Účinnost</w:t>
      </w:r>
    </w:p>
    <w:p w:rsidR="003252E8" w:rsidRPr="00AA05BC" w:rsidRDefault="003252E8" w:rsidP="003252E8">
      <w:pPr>
        <w:jc w:val="both"/>
      </w:pPr>
    </w:p>
    <w:p w:rsidR="003252E8" w:rsidRDefault="003252E8" w:rsidP="003252E8">
      <w:pPr>
        <w:pStyle w:val="Prosttext"/>
        <w:tabs>
          <w:tab w:val="left" w:pos="4172"/>
        </w:tabs>
        <w:jc w:val="both"/>
      </w:pPr>
      <w:r w:rsidRPr="00AA05BC">
        <w:rPr>
          <w:rFonts w:ascii="Times New Roman" w:eastAsia="MS Mincho" w:hAnsi="Times New Roman"/>
          <w:sz w:val="24"/>
          <w:szCs w:val="24"/>
        </w:rPr>
        <w:t>Tato vyhláška nabývá účinnosti</w:t>
      </w:r>
      <w:r w:rsidRPr="00AA05BC">
        <w:rPr>
          <w:rFonts w:ascii="Times New Roman" w:eastAsia="MS Mincho" w:hAnsi="Times New Roman"/>
          <w:sz w:val="24"/>
          <w:szCs w:val="24"/>
          <w:lang w:val="cs-CZ"/>
        </w:rPr>
        <w:t xml:space="preserve"> počátkem</w:t>
      </w:r>
      <w:r w:rsidRPr="00AA05BC">
        <w:rPr>
          <w:rFonts w:ascii="Times New Roman" w:eastAsia="MS Mincho" w:hAnsi="Times New Roman"/>
          <w:sz w:val="24"/>
          <w:szCs w:val="24"/>
        </w:rPr>
        <w:t xml:space="preserve"> </w:t>
      </w:r>
      <w:r w:rsidRPr="00AA05BC">
        <w:rPr>
          <w:rFonts w:ascii="Times New Roman" w:eastAsia="MS Mincho" w:hAnsi="Times New Roman"/>
          <w:sz w:val="24"/>
          <w:szCs w:val="24"/>
          <w:lang w:val="cs-CZ"/>
        </w:rPr>
        <w:t>patnáctého dne následujícího po dni jejího vyhlášení</w:t>
      </w:r>
      <w:r w:rsidRPr="00AA05BC">
        <w:rPr>
          <w:rFonts w:ascii="Times New Roman" w:eastAsia="MS Mincho" w:hAnsi="Times New Roman"/>
          <w:sz w:val="24"/>
          <w:szCs w:val="24"/>
        </w:rPr>
        <w:t>.</w:t>
      </w:r>
      <w:r w:rsidRPr="00A010E4">
        <w:rPr>
          <w:rFonts w:ascii="Times New Roman" w:eastAsia="MS Mincho" w:hAnsi="Times New Roman"/>
          <w:sz w:val="24"/>
          <w:szCs w:val="24"/>
        </w:rPr>
        <w:cr/>
      </w:r>
    </w:p>
    <w:p w:rsidR="003252E8" w:rsidRDefault="003252E8" w:rsidP="003252E8">
      <w:pPr>
        <w:tabs>
          <w:tab w:val="left" w:pos="3780"/>
        </w:tabs>
        <w:jc w:val="both"/>
      </w:pPr>
    </w:p>
    <w:p w:rsidR="003252E8" w:rsidRPr="00D94BCF" w:rsidRDefault="003252E8" w:rsidP="003252E8">
      <w:pPr>
        <w:ind w:firstLine="708"/>
        <w:jc w:val="both"/>
      </w:pPr>
    </w:p>
    <w:p w:rsidR="003252E8" w:rsidRPr="00D94BCF" w:rsidRDefault="003252E8" w:rsidP="003252E8">
      <w:pPr>
        <w:ind w:firstLine="708"/>
        <w:jc w:val="both"/>
      </w:pPr>
    </w:p>
    <w:tbl>
      <w:tblPr>
        <w:tblW w:w="0" w:type="auto"/>
        <w:jc w:val="center"/>
        <w:tblLook w:val="04A0" w:firstRow="1" w:lastRow="0" w:firstColumn="1" w:lastColumn="0" w:noHBand="0" w:noVBand="1"/>
      </w:tblPr>
      <w:tblGrid>
        <w:gridCol w:w="4536"/>
        <w:gridCol w:w="4499"/>
      </w:tblGrid>
      <w:tr w:rsidR="003252E8" w:rsidRPr="00D94BCF" w:rsidTr="00F75B7D">
        <w:trPr>
          <w:jc w:val="center"/>
        </w:trPr>
        <w:tc>
          <w:tcPr>
            <w:tcW w:w="4536" w:type="dxa"/>
          </w:tcPr>
          <w:p w:rsidR="003252E8" w:rsidRPr="00D94BCF" w:rsidRDefault="003252E8" w:rsidP="00F75B7D">
            <w:pPr>
              <w:jc w:val="center"/>
            </w:pPr>
            <w:r w:rsidRPr="00D94BCF">
              <w:t>____________________________</w:t>
            </w:r>
          </w:p>
        </w:tc>
        <w:tc>
          <w:tcPr>
            <w:tcW w:w="4499" w:type="dxa"/>
          </w:tcPr>
          <w:p w:rsidR="003252E8" w:rsidRPr="00D94BCF" w:rsidRDefault="003252E8" w:rsidP="00F75B7D">
            <w:pPr>
              <w:jc w:val="center"/>
            </w:pPr>
            <w:r w:rsidRPr="00D94BCF">
              <w:t>____________________________</w:t>
            </w:r>
          </w:p>
        </w:tc>
      </w:tr>
      <w:tr w:rsidR="003252E8" w:rsidRPr="0085574A" w:rsidTr="00F75B7D">
        <w:trPr>
          <w:jc w:val="center"/>
        </w:trPr>
        <w:tc>
          <w:tcPr>
            <w:tcW w:w="4536" w:type="dxa"/>
          </w:tcPr>
          <w:p w:rsidR="003252E8" w:rsidRPr="00D94BCF" w:rsidRDefault="003252E8" w:rsidP="00F75B7D">
            <w:pPr>
              <w:jc w:val="center"/>
            </w:pPr>
            <w:r w:rsidRPr="00D94BCF">
              <w:t>Martin Kolomazník</w:t>
            </w:r>
          </w:p>
          <w:p w:rsidR="003252E8" w:rsidRPr="00D94BCF" w:rsidRDefault="003252E8" w:rsidP="00F75B7D">
            <w:pPr>
              <w:jc w:val="center"/>
            </w:pPr>
            <w:r w:rsidRPr="00D94BCF">
              <w:t>místostarosta</w:t>
            </w:r>
          </w:p>
        </w:tc>
        <w:tc>
          <w:tcPr>
            <w:tcW w:w="4499" w:type="dxa"/>
          </w:tcPr>
          <w:p w:rsidR="003252E8" w:rsidRPr="00D94BCF" w:rsidRDefault="003252E8" w:rsidP="00F75B7D">
            <w:pPr>
              <w:jc w:val="center"/>
            </w:pPr>
            <w:r w:rsidRPr="00D94BCF">
              <w:t>Aneta Hutyrová</w:t>
            </w:r>
          </w:p>
          <w:p w:rsidR="003252E8" w:rsidRPr="0085574A" w:rsidRDefault="003252E8" w:rsidP="00F75B7D">
            <w:pPr>
              <w:jc w:val="center"/>
            </w:pPr>
            <w:r w:rsidRPr="00D94BCF">
              <w:t>starost</w:t>
            </w:r>
            <w:r w:rsidR="00F352C1">
              <w:t>k</w:t>
            </w:r>
            <w:r w:rsidRPr="00D94BCF">
              <w:t>a</w:t>
            </w:r>
          </w:p>
        </w:tc>
      </w:tr>
    </w:tbl>
    <w:p w:rsidR="003252E8" w:rsidRDefault="003252E8" w:rsidP="003252E8">
      <w:pPr>
        <w:jc w:val="both"/>
        <w:rPr>
          <w:b/>
        </w:rPr>
      </w:pPr>
    </w:p>
    <w:p w:rsidR="003252E8" w:rsidRDefault="003252E8" w:rsidP="003252E8">
      <w:pPr>
        <w:rPr>
          <w:b/>
        </w:rPr>
      </w:pPr>
    </w:p>
    <w:p w:rsidR="00563F82" w:rsidRPr="000D39CA" w:rsidRDefault="000D39CA" w:rsidP="000D39CA">
      <w:pPr>
        <w:jc w:val="both"/>
        <w:rPr>
          <w:b/>
        </w:rPr>
      </w:pPr>
      <w:r>
        <w:br w:type="page"/>
      </w:r>
      <w:bookmarkStart w:id="0" w:name="_GoBack"/>
      <w:bookmarkEnd w:id="0"/>
      <w:r w:rsidRPr="000D39CA">
        <w:rPr>
          <w:b/>
        </w:rPr>
        <w:t>Příloha obecně závazné vyhlášky, o místním poplatku za užívání veřejného prostranství</w:t>
      </w:r>
    </w:p>
    <w:p w:rsidR="000D39CA" w:rsidRDefault="000D39CA" w:rsidP="00563F82"/>
    <w:p w:rsidR="000D39CA" w:rsidRPr="000D39CA" w:rsidRDefault="000D39CA" w:rsidP="00563F82">
      <w:pPr>
        <w:rPr>
          <w:u w:val="single"/>
        </w:rPr>
      </w:pPr>
      <w:r w:rsidRPr="000D39CA">
        <w:rPr>
          <w:u w:val="single"/>
        </w:rPr>
        <w:t>Veřejné prostranství podle čl. 3 vyhlášky:</w:t>
      </w:r>
    </w:p>
    <w:p w:rsidR="000D39CA" w:rsidRDefault="000D39CA" w:rsidP="00563F82"/>
    <w:p w:rsidR="003B5837" w:rsidRDefault="003B5837" w:rsidP="003B5837">
      <w:pPr>
        <w:sectPr w:rsidR="003B5837" w:rsidSect="001350C8">
          <w:pgSz w:w="11906" w:h="16838"/>
          <w:pgMar w:top="1134" w:right="1418" w:bottom="1134" w:left="1418" w:header="709" w:footer="709" w:gutter="0"/>
          <w:cols w:space="708"/>
          <w:docGrid w:linePitch="360"/>
        </w:sectPr>
      </w:pPr>
    </w:p>
    <w:p w:rsidR="00FD4DD4" w:rsidRDefault="00FD4DD4" w:rsidP="003B5837">
      <w:r>
        <w:t>42/1</w:t>
      </w:r>
    </w:p>
    <w:p w:rsidR="003B5837" w:rsidRDefault="003B5837" w:rsidP="003B5837">
      <w:r w:rsidRPr="00DA316B">
        <w:t>42/6</w:t>
      </w:r>
    </w:p>
    <w:p w:rsidR="00FD4DD4" w:rsidRDefault="00FD4DD4" w:rsidP="003B5837">
      <w:r>
        <w:t>42/9</w:t>
      </w:r>
    </w:p>
    <w:p w:rsidR="00FD4DD4" w:rsidRDefault="00FD4DD4" w:rsidP="003B5837">
      <w:r>
        <w:t>44/31</w:t>
      </w:r>
    </w:p>
    <w:p w:rsidR="00FD4DD4" w:rsidRPr="00DA316B" w:rsidRDefault="00FD4DD4" w:rsidP="003B5837">
      <w:r>
        <w:t>44/32</w:t>
      </w:r>
    </w:p>
    <w:p w:rsidR="003B5837" w:rsidRPr="00DA316B" w:rsidRDefault="003B5837" w:rsidP="003B5837">
      <w:pPr>
        <w:pStyle w:val="Bezmezer"/>
      </w:pPr>
      <w:r w:rsidRPr="00DA316B">
        <w:t>52/2</w:t>
      </w:r>
    </w:p>
    <w:p w:rsidR="003B5837" w:rsidRPr="00DA316B" w:rsidRDefault="003B5837" w:rsidP="003B5837">
      <w:pPr>
        <w:pStyle w:val="Bezmezer"/>
      </w:pPr>
      <w:r w:rsidRPr="00DA316B">
        <w:t>55/2</w:t>
      </w:r>
    </w:p>
    <w:p w:rsidR="003B5837" w:rsidRDefault="003B5837" w:rsidP="003B5837">
      <w:pPr>
        <w:pStyle w:val="Bezmezer"/>
      </w:pPr>
      <w:r w:rsidRPr="00DA316B">
        <w:t>57/2</w:t>
      </w:r>
    </w:p>
    <w:p w:rsidR="00FD4DD4" w:rsidRPr="00DA316B" w:rsidRDefault="00FD4DD4" w:rsidP="003B5837">
      <w:pPr>
        <w:pStyle w:val="Bezmezer"/>
      </w:pPr>
      <w:r>
        <w:t>65/2</w:t>
      </w:r>
    </w:p>
    <w:p w:rsidR="003B5837" w:rsidRPr="00DA316B" w:rsidRDefault="003B5837" w:rsidP="003B5837">
      <w:pPr>
        <w:pStyle w:val="Bezmezer"/>
      </w:pPr>
      <w:r w:rsidRPr="00DA316B">
        <w:t>65/6</w:t>
      </w:r>
    </w:p>
    <w:p w:rsidR="003B5837" w:rsidRPr="00DA316B" w:rsidRDefault="003B5837" w:rsidP="003B5837">
      <w:pPr>
        <w:pStyle w:val="Bezmezer"/>
      </w:pPr>
      <w:r w:rsidRPr="00DA316B">
        <w:t>66/1</w:t>
      </w:r>
    </w:p>
    <w:p w:rsidR="003B5837" w:rsidRDefault="003B5837" w:rsidP="003B5837">
      <w:pPr>
        <w:pStyle w:val="Bezmezer"/>
      </w:pPr>
      <w:r w:rsidRPr="00DA316B">
        <w:t>66/4</w:t>
      </w:r>
    </w:p>
    <w:p w:rsidR="00FD4DD4" w:rsidRPr="00DA316B" w:rsidRDefault="00FD4DD4" w:rsidP="003B5837">
      <w:pPr>
        <w:pStyle w:val="Bezmezer"/>
      </w:pPr>
      <w:r>
        <w:t>66/5</w:t>
      </w:r>
    </w:p>
    <w:p w:rsidR="003B5837" w:rsidRPr="00DA316B" w:rsidRDefault="003B5837" w:rsidP="003B5837">
      <w:pPr>
        <w:pStyle w:val="Bezmezer"/>
      </w:pPr>
      <w:r w:rsidRPr="00DA316B">
        <w:t>72/9</w:t>
      </w:r>
    </w:p>
    <w:p w:rsidR="003B5837" w:rsidRDefault="003B5837" w:rsidP="003B5837">
      <w:pPr>
        <w:pStyle w:val="Bezmezer"/>
      </w:pPr>
      <w:r w:rsidRPr="00DA316B">
        <w:t>72/12</w:t>
      </w:r>
    </w:p>
    <w:p w:rsidR="00FD4DD4" w:rsidRDefault="00FD4DD4" w:rsidP="003B5837">
      <w:pPr>
        <w:pStyle w:val="Bezmezer"/>
      </w:pPr>
      <w:r>
        <w:t>72/13</w:t>
      </w:r>
    </w:p>
    <w:p w:rsidR="00FD4DD4" w:rsidRPr="00DA316B" w:rsidRDefault="00FD4DD4" w:rsidP="003B5837">
      <w:pPr>
        <w:pStyle w:val="Bezmezer"/>
      </w:pPr>
      <w:r>
        <w:t>72/21</w:t>
      </w:r>
    </w:p>
    <w:p w:rsidR="003B5837" w:rsidRDefault="003B5837" w:rsidP="003B5837">
      <w:pPr>
        <w:pStyle w:val="Bezmezer"/>
      </w:pPr>
      <w:r w:rsidRPr="00DA316B">
        <w:t>72/33</w:t>
      </w:r>
    </w:p>
    <w:p w:rsidR="00FD4DD4" w:rsidRDefault="00FD4DD4" w:rsidP="003B5837">
      <w:pPr>
        <w:pStyle w:val="Bezmezer"/>
      </w:pPr>
      <w:r>
        <w:t>72/41</w:t>
      </w:r>
    </w:p>
    <w:p w:rsidR="00FD4DD4" w:rsidRPr="00DA316B" w:rsidRDefault="00FD4DD4" w:rsidP="003B5837">
      <w:pPr>
        <w:pStyle w:val="Bezmezer"/>
      </w:pPr>
      <w:r>
        <w:t>72/50</w:t>
      </w:r>
    </w:p>
    <w:p w:rsidR="003B5837" w:rsidRDefault="003B5837" w:rsidP="003B5837">
      <w:pPr>
        <w:pStyle w:val="Bezmezer"/>
      </w:pPr>
      <w:r w:rsidRPr="00DA316B">
        <w:t>72/52</w:t>
      </w:r>
    </w:p>
    <w:p w:rsidR="00FD4DD4" w:rsidRDefault="00FD4DD4" w:rsidP="003B5837">
      <w:pPr>
        <w:pStyle w:val="Bezmezer"/>
      </w:pPr>
      <w:r>
        <w:t>72/55</w:t>
      </w:r>
    </w:p>
    <w:p w:rsidR="00FD4DD4" w:rsidRPr="00DA316B" w:rsidRDefault="00FD4DD4" w:rsidP="003B5837">
      <w:pPr>
        <w:pStyle w:val="Bezmezer"/>
      </w:pPr>
      <w:r>
        <w:t>72/57</w:t>
      </w:r>
    </w:p>
    <w:p w:rsidR="003B5837" w:rsidRDefault="003B5837" w:rsidP="003B5837">
      <w:pPr>
        <w:pStyle w:val="Bezmezer"/>
      </w:pPr>
      <w:r w:rsidRPr="00DA316B">
        <w:t>72/58</w:t>
      </w:r>
    </w:p>
    <w:p w:rsidR="00FD4DD4" w:rsidRPr="00DA316B" w:rsidRDefault="00FD4DD4" w:rsidP="003B5837">
      <w:pPr>
        <w:pStyle w:val="Bezmezer"/>
      </w:pPr>
      <w:r>
        <w:t>72/59</w:t>
      </w:r>
    </w:p>
    <w:p w:rsidR="003B5837" w:rsidRPr="00DA316B" w:rsidRDefault="003B5837" w:rsidP="003B5837">
      <w:pPr>
        <w:pStyle w:val="Bezmezer"/>
      </w:pPr>
      <w:r w:rsidRPr="00DA316B">
        <w:t>72/63</w:t>
      </w:r>
    </w:p>
    <w:p w:rsidR="003B5837" w:rsidRDefault="003B5837" w:rsidP="003B5837">
      <w:pPr>
        <w:pStyle w:val="Bezmezer"/>
      </w:pPr>
      <w:r w:rsidRPr="00DA316B">
        <w:t>72/64</w:t>
      </w:r>
    </w:p>
    <w:p w:rsidR="00FD4DD4" w:rsidRPr="00DA316B" w:rsidRDefault="00FD4DD4" w:rsidP="003B5837">
      <w:pPr>
        <w:pStyle w:val="Bezmezer"/>
      </w:pPr>
      <w:r>
        <w:t>72/75</w:t>
      </w:r>
    </w:p>
    <w:p w:rsidR="003B5837" w:rsidRDefault="003B5837" w:rsidP="003B5837">
      <w:pPr>
        <w:pStyle w:val="Bezmezer"/>
      </w:pPr>
      <w:r w:rsidRPr="00DA316B">
        <w:t>73/1</w:t>
      </w:r>
    </w:p>
    <w:p w:rsidR="00FD4DD4" w:rsidRPr="00DA316B" w:rsidRDefault="00FD4DD4" w:rsidP="003B5837">
      <w:pPr>
        <w:pStyle w:val="Bezmezer"/>
      </w:pPr>
      <w:r>
        <w:t>73/2</w:t>
      </w:r>
    </w:p>
    <w:p w:rsidR="003B5837" w:rsidRPr="00DA316B" w:rsidRDefault="003B5837" w:rsidP="003B5837">
      <w:pPr>
        <w:pStyle w:val="Bezmezer"/>
      </w:pPr>
      <w:r w:rsidRPr="00DA316B">
        <w:t>73/3</w:t>
      </w:r>
    </w:p>
    <w:p w:rsidR="003B5837" w:rsidRDefault="003B5837" w:rsidP="003B5837">
      <w:pPr>
        <w:pStyle w:val="Bezmezer"/>
      </w:pPr>
      <w:r w:rsidRPr="00DA316B">
        <w:t>73/5</w:t>
      </w:r>
    </w:p>
    <w:p w:rsidR="00FD4DD4" w:rsidRPr="00DA316B" w:rsidRDefault="00FD4DD4" w:rsidP="003B5837">
      <w:pPr>
        <w:pStyle w:val="Bezmezer"/>
      </w:pPr>
      <w:r>
        <w:t>73/6</w:t>
      </w:r>
    </w:p>
    <w:p w:rsidR="003B5837" w:rsidRPr="00DA316B" w:rsidRDefault="003B5837" w:rsidP="003B5837">
      <w:pPr>
        <w:pStyle w:val="Bezmezer"/>
      </w:pPr>
      <w:r w:rsidRPr="00DA316B">
        <w:t>94</w:t>
      </w:r>
    </w:p>
    <w:p w:rsidR="003B5837" w:rsidRPr="00DA316B" w:rsidRDefault="003B5837" w:rsidP="003B5837">
      <w:pPr>
        <w:pStyle w:val="Bezmezer"/>
      </w:pPr>
      <w:r w:rsidRPr="00DA316B">
        <w:t>107/1</w:t>
      </w:r>
    </w:p>
    <w:p w:rsidR="003B5837" w:rsidRPr="00DA316B" w:rsidRDefault="003B5837" w:rsidP="003B5837">
      <w:pPr>
        <w:pStyle w:val="Bezmezer"/>
      </w:pPr>
      <w:r w:rsidRPr="00DA316B">
        <w:t>107/9</w:t>
      </w:r>
    </w:p>
    <w:p w:rsidR="003B5837" w:rsidRPr="00DA316B" w:rsidRDefault="003B5837" w:rsidP="003B5837">
      <w:pPr>
        <w:pStyle w:val="Bezmezer"/>
      </w:pPr>
      <w:r w:rsidRPr="00DA316B">
        <w:t>107/10</w:t>
      </w:r>
    </w:p>
    <w:p w:rsidR="003B5837" w:rsidRDefault="003B5837" w:rsidP="003B5837">
      <w:pPr>
        <w:pStyle w:val="Bezmezer"/>
      </w:pPr>
      <w:r w:rsidRPr="00DA316B">
        <w:t>127/1</w:t>
      </w:r>
    </w:p>
    <w:p w:rsidR="0013409E" w:rsidRDefault="0013409E" w:rsidP="003B5837">
      <w:pPr>
        <w:pStyle w:val="Bezmezer"/>
      </w:pPr>
      <w:r>
        <w:t>127/2</w:t>
      </w:r>
    </w:p>
    <w:p w:rsidR="0013409E" w:rsidRPr="00DA316B" w:rsidRDefault="0013409E" w:rsidP="003B5837">
      <w:pPr>
        <w:pStyle w:val="Bezmezer"/>
      </w:pPr>
      <w:r>
        <w:t>127/3</w:t>
      </w:r>
    </w:p>
    <w:p w:rsidR="003B5837" w:rsidRPr="00DA316B" w:rsidRDefault="003B5837" w:rsidP="003B5837">
      <w:pPr>
        <w:pStyle w:val="Bezmezer"/>
      </w:pPr>
      <w:r w:rsidRPr="00DA316B">
        <w:t>152/2</w:t>
      </w:r>
    </w:p>
    <w:p w:rsidR="003B5837" w:rsidRPr="00DA316B" w:rsidRDefault="003B5837" w:rsidP="003B5837">
      <w:pPr>
        <w:pStyle w:val="Bezmezer"/>
      </w:pPr>
      <w:r w:rsidRPr="00DA316B">
        <w:t>175/1</w:t>
      </w:r>
    </w:p>
    <w:p w:rsidR="003B5837" w:rsidRPr="00DA316B" w:rsidRDefault="003B5837" w:rsidP="003B5837">
      <w:pPr>
        <w:pStyle w:val="Bezmezer"/>
      </w:pPr>
      <w:r w:rsidRPr="00DA316B">
        <w:t xml:space="preserve">180/6 </w:t>
      </w:r>
    </w:p>
    <w:p w:rsidR="003B5837" w:rsidRDefault="003B5837" w:rsidP="003B5837">
      <w:pPr>
        <w:pStyle w:val="Bezmezer"/>
      </w:pPr>
      <w:r w:rsidRPr="00DA316B">
        <w:t>184</w:t>
      </w:r>
      <w:r>
        <w:t xml:space="preserve"> </w:t>
      </w:r>
    </w:p>
    <w:p w:rsidR="0013409E" w:rsidRDefault="0013409E" w:rsidP="003B5837">
      <w:pPr>
        <w:pStyle w:val="Bezmezer"/>
      </w:pPr>
      <w:r>
        <w:t>207/1</w:t>
      </w:r>
    </w:p>
    <w:p w:rsidR="0013409E" w:rsidRPr="00DA316B" w:rsidRDefault="0013409E" w:rsidP="003B5837">
      <w:pPr>
        <w:pStyle w:val="Bezmezer"/>
      </w:pPr>
      <w:r>
        <w:t>208/1</w:t>
      </w:r>
    </w:p>
    <w:p w:rsidR="003B5837" w:rsidRPr="00DA316B" w:rsidRDefault="003B5837" w:rsidP="003B5837">
      <w:pPr>
        <w:pStyle w:val="Bezmezer"/>
      </w:pPr>
      <w:r w:rsidRPr="00DA316B">
        <w:t>223/1</w:t>
      </w:r>
    </w:p>
    <w:p w:rsidR="003B5837" w:rsidRPr="00DA316B" w:rsidRDefault="003B5837" w:rsidP="003B5837">
      <w:pPr>
        <w:pStyle w:val="Bezmezer"/>
      </w:pPr>
      <w:r w:rsidRPr="00DA316B">
        <w:t>224/1</w:t>
      </w:r>
    </w:p>
    <w:p w:rsidR="003B5837" w:rsidRPr="00DA316B" w:rsidRDefault="003B5837" w:rsidP="003B5837">
      <w:pPr>
        <w:pStyle w:val="Bezmezer"/>
      </w:pPr>
      <w:r w:rsidRPr="00DA316B">
        <w:t>224/2</w:t>
      </w:r>
    </w:p>
    <w:p w:rsidR="003B5837" w:rsidRPr="00DA316B" w:rsidRDefault="003B5837" w:rsidP="003B5837">
      <w:pPr>
        <w:pStyle w:val="Bezmezer"/>
      </w:pPr>
      <w:r w:rsidRPr="00DA316B">
        <w:t>224/3</w:t>
      </w:r>
    </w:p>
    <w:p w:rsidR="003B5837" w:rsidRPr="00DA316B" w:rsidRDefault="003B5837" w:rsidP="003B5837">
      <w:pPr>
        <w:pStyle w:val="Bezmezer"/>
      </w:pPr>
      <w:r w:rsidRPr="00DA316B">
        <w:t>224/4</w:t>
      </w:r>
    </w:p>
    <w:p w:rsidR="003B5837" w:rsidRPr="00DA316B" w:rsidRDefault="003B5837" w:rsidP="003B5837">
      <w:pPr>
        <w:pStyle w:val="Bezmezer"/>
      </w:pPr>
      <w:r w:rsidRPr="00DA316B">
        <w:t>224/5</w:t>
      </w:r>
    </w:p>
    <w:p w:rsidR="003B5837" w:rsidRPr="00DA316B" w:rsidRDefault="003B5837" w:rsidP="003B5837">
      <w:pPr>
        <w:pStyle w:val="Bezmezer"/>
      </w:pPr>
      <w:r w:rsidRPr="00DA316B">
        <w:t>224/7</w:t>
      </w:r>
    </w:p>
    <w:p w:rsidR="003B5837" w:rsidRPr="00DA316B" w:rsidRDefault="003B5837" w:rsidP="003B5837">
      <w:pPr>
        <w:pStyle w:val="Bezmezer"/>
      </w:pPr>
      <w:r w:rsidRPr="00DA316B">
        <w:t>224/8</w:t>
      </w:r>
    </w:p>
    <w:p w:rsidR="003B5837" w:rsidRPr="00DA316B" w:rsidRDefault="003B5837" w:rsidP="003B5837">
      <w:pPr>
        <w:pStyle w:val="Bezmezer"/>
      </w:pPr>
      <w:r w:rsidRPr="00DA316B">
        <w:t>224/9</w:t>
      </w:r>
    </w:p>
    <w:p w:rsidR="003B5837" w:rsidRDefault="003B5837" w:rsidP="003B5837">
      <w:pPr>
        <w:pStyle w:val="Bezmezer"/>
      </w:pPr>
      <w:r w:rsidRPr="00DA316B">
        <w:t>224/11</w:t>
      </w:r>
    </w:p>
    <w:p w:rsidR="00E2275C" w:rsidRPr="00DA316B" w:rsidRDefault="00E2275C" w:rsidP="003B5837">
      <w:pPr>
        <w:pStyle w:val="Bezmezer"/>
      </w:pPr>
      <w:r>
        <w:t>225/1</w:t>
      </w:r>
    </w:p>
    <w:p w:rsidR="003B5837" w:rsidRPr="00DA316B" w:rsidRDefault="003B5837" w:rsidP="003B5837">
      <w:pPr>
        <w:pStyle w:val="Bezmezer"/>
      </w:pPr>
      <w:r w:rsidRPr="00DA316B">
        <w:t>225/2</w:t>
      </w:r>
    </w:p>
    <w:p w:rsidR="003B5837" w:rsidRPr="00DA316B" w:rsidRDefault="003B5837" w:rsidP="003B5837">
      <w:pPr>
        <w:pStyle w:val="Bezmezer"/>
      </w:pPr>
      <w:r w:rsidRPr="00DA316B">
        <w:t>225/3</w:t>
      </w:r>
    </w:p>
    <w:p w:rsidR="003B5837" w:rsidRDefault="003B5837" w:rsidP="003B5837">
      <w:pPr>
        <w:pStyle w:val="Bezmezer"/>
      </w:pPr>
      <w:r w:rsidRPr="00DA316B">
        <w:t>225/4</w:t>
      </w:r>
    </w:p>
    <w:p w:rsidR="00E2275C" w:rsidRDefault="00E2275C" w:rsidP="003B5837">
      <w:pPr>
        <w:pStyle w:val="Bezmezer"/>
      </w:pPr>
      <w:r>
        <w:t>229/1</w:t>
      </w:r>
    </w:p>
    <w:p w:rsidR="00E2275C" w:rsidRDefault="00E2275C" w:rsidP="003B5837">
      <w:pPr>
        <w:pStyle w:val="Bezmezer"/>
      </w:pPr>
      <w:r>
        <w:t>231</w:t>
      </w:r>
    </w:p>
    <w:p w:rsidR="00E2275C" w:rsidRPr="00DA316B" w:rsidRDefault="00E2275C" w:rsidP="003B5837">
      <w:pPr>
        <w:pStyle w:val="Bezmezer"/>
      </w:pPr>
      <w:r>
        <w:t>232</w:t>
      </w:r>
    </w:p>
    <w:p w:rsidR="003B5837" w:rsidRPr="00DA316B" w:rsidRDefault="003B5837" w:rsidP="003B5837">
      <w:pPr>
        <w:pStyle w:val="Bezmezer"/>
      </w:pPr>
      <w:r w:rsidRPr="00DA316B">
        <w:t>233</w:t>
      </w:r>
    </w:p>
    <w:p w:rsidR="003B5837" w:rsidRPr="00DA316B" w:rsidRDefault="003B5837" w:rsidP="003B5837">
      <w:pPr>
        <w:pStyle w:val="Bezmezer"/>
      </w:pPr>
      <w:r w:rsidRPr="00DA316B">
        <w:t>234</w:t>
      </w:r>
    </w:p>
    <w:p w:rsidR="003B5837" w:rsidRPr="00DA316B" w:rsidRDefault="003B5837" w:rsidP="003B5837">
      <w:pPr>
        <w:pStyle w:val="Bezmezer"/>
      </w:pPr>
      <w:r w:rsidRPr="00DA316B">
        <w:t>235/1</w:t>
      </w:r>
    </w:p>
    <w:p w:rsidR="003B5837" w:rsidRPr="00DA316B" w:rsidRDefault="003B5837" w:rsidP="003B5837">
      <w:pPr>
        <w:pStyle w:val="Bezmezer"/>
      </w:pPr>
      <w:r w:rsidRPr="00DA316B">
        <w:t>235/4</w:t>
      </w:r>
      <w:r>
        <w:t xml:space="preserve"> </w:t>
      </w:r>
    </w:p>
    <w:p w:rsidR="003B5837" w:rsidRPr="00DA316B" w:rsidRDefault="003B5837" w:rsidP="003B5837">
      <w:pPr>
        <w:pStyle w:val="Bezmezer"/>
      </w:pPr>
      <w:r w:rsidRPr="00DA316B">
        <w:t>252</w:t>
      </w:r>
      <w:r>
        <w:t xml:space="preserve"> </w:t>
      </w:r>
    </w:p>
    <w:p w:rsidR="003B5837" w:rsidRPr="00DA316B" w:rsidRDefault="003B5837" w:rsidP="003B5837">
      <w:pPr>
        <w:pStyle w:val="Bezmezer"/>
      </w:pPr>
      <w:r w:rsidRPr="00DA316B">
        <w:t>256/1</w:t>
      </w:r>
    </w:p>
    <w:p w:rsidR="003B5837" w:rsidRDefault="003B5837" w:rsidP="003B5837">
      <w:pPr>
        <w:pStyle w:val="Bezmezer"/>
      </w:pPr>
      <w:r w:rsidRPr="00DA316B">
        <w:t>256/4</w:t>
      </w:r>
    </w:p>
    <w:p w:rsidR="00E2275C" w:rsidRPr="00DA316B" w:rsidRDefault="00E2275C" w:rsidP="003B5837">
      <w:pPr>
        <w:pStyle w:val="Bezmezer"/>
      </w:pPr>
      <w:r>
        <w:t>259</w:t>
      </w:r>
    </w:p>
    <w:p w:rsidR="003B5837" w:rsidRPr="00DA316B" w:rsidRDefault="003B5837" w:rsidP="003B5837">
      <w:pPr>
        <w:pStyle w:val="Bezmezer"/>
      </w:pPr>
      <w:r w:rsidRPr="00DA316B">
        <w:t>296</w:t>
      </w:r>
    </w:p>
    <w:p w:rsidR="003B5837" w:rsidRPr="00DA316B" w:rsidRDefault="003B5837" w:rsidP="003B5837">
      <w:pPr>
        <w:pStyle w:val="Bezmezer"/>
      </w:pPr>
      <w:r w:rsidRPr="00DA316B">
        <w:t>303/1</w:t>
      </w:r>
    </w:p>
    <w:p w:rsidR="003B5837" w:rsidRPr="00DA316B" w:rsidRDefault="003B5837" w:rsidP="003B5837">
      <w:pPr>
        <w:pStyle w:val="Bezmezer"/>
      </w:pPr>
      <w:r w:rsidRPr="00DA316B">
        <w:t>304</w:t>
      </w:r>
      <w:r>
        <w:t xml:space="preserve"> </w:t>
      </w:r>
    </w:p>
    <w:p w:rsidR="003B5837" w:rsidRPr="00DA316B" w:rsidRDefault="003B5837" w:rsidP="003B5837">
      <w:pPr>
        <w:pStyle w:val="Bezmezer"/>
      </w:pPr>
      <w:r w:rsidRPr="00DA316B">
        <w:t>305/1</w:t>
      </w:r>
    </w:p>
    <w:p w:rsidR="003B5837" w:rsidRPr="00DA316B" w:rsidRDefault="003B5837" w:rsidP="003B5837">
      <w:pPr>
        <w:pStyle w:val="Bezmezer"/>
      </w:pPr>
      <w:r w:rsidRPr="00DA316B">
        <w:t>306/1</w:t>
      </w:r>
    </w:p>
    <w:p w:rsidR="003B5837" w:rsidRPr="00DA316B" w:rsidRDefault="003B5837" w:rsidP="003B5837">
      <w:pPr>
        <w:pStyle w:val="Bezmezer"/>
      </w:pPr>
      <w:r>
        <w:t xml:space="preserve">316/1 </w:t>
      </w:r>
    </w:p>
    <w:p w:rsidR="003B5837" w:rsidRPr="00DA316B" w:rsidRDefault="003B5837" w:rsidP="003B5837">
      <w:pPr>
        <w:pStyle w:val="Bezmezer"/>
      </w:pPr>
      <w:r w:rsidRPr="00DA316B">
        <w:t>317/1</w:t>
      </w:r>
    </w:p>
    <w:p w:rsidR="003B5837" w:rsidRPr="00DA316B" w:rsidRDefault="003B5837" w:rsidP="003B5837">
      <w:pPr>
        <w:pStyle w:val="Bezmezer"/>
      </w:pPr>
      <w:r w:rsidRPr="00DA316B">
        <w:t>322/1</w:t>
      </w:r>
    </w:p>
    <w:p w:rsidR="003B5837" w:rsidRPr="00DA316B" w:rsidRDefault="003B5837" w:rsidP="003B5837">
      <w:pPr>
        <w:pStyle w:val="Bezmezer"/>
      </w:pPr>
      <w:r w:rsidRPr="00DA316B">
        <w:t>329</w:t>
      </w:r>
    </w:p>
    <w:p w:rsidR="003B5837" w:rsidRPr="00DA316B" w:rsidRDefault="003B5837" w:rsidP="003B5837">
      <w:pPr>
        <w:pStyle w:val="Bezmezer"/>
      </w:pPr>
      <w:r w:rsidRPr="00DA316B">
        <w:t>330</w:t>
      </w:r>
    </w:p>
    <w:p w:rsidR="003B5837" w:rsidRPr="00DA316B" w:rsidRDefault="003B5837" w:rsidP="003B5837">
      <w:pPr>
        <w:pStyle w:val="Bezmezer"/>
      </w:pPr>
      <w:r w:rsidRPr="00DA316B">
        <w:t>333/1</w:t>
      </w:r>
    </w:p>
    <w:p w:rsidR="003B5837" w:rsidRPr="00DA316B" w:rsidRDefault="003B5837" w:rsidP="003B5837">
      <w:pPr>
        <w:pStyle w:val="Bezmezer"/>
      </w:pPr>
      <w:r w:rsidRPr="00DA316B">
        <w:t>333/8</w:t>
      </w:r>
    </w:p>
    <w:p w:rsidR="003B5837" w:rsidRDefault="003B5837" w:rsidP="003B5837">
      <w:pPr>
        <w:pStyle w:val="Bezmezer"/>
      </w:pPr>
      <w:r w:rsidRPr="00DA316B">
        <w:t>333/9</w:t>
      </w:r>
    </w:p>
    <w:p w:rsidR="00C932BE" w:rsidRPr="00DA316B" w:rsidRDefault="00C932BE" w:rsidP="003B5837">
      <w:pPr>
        <w:pStyle w:val="Bezmezer"/>
      </w:pPr>
      <w:r>
        <w:t>333/10</w:t>
      </w:r>
    </w:p>
    <w:p w:rsidR="003B5837" w:rsidRPr="00DA316B" w:rsidRDefault="003B5837" w:rsidP="003B5837">
      <w:pPr>
        <w:pStyle w:val="Bezmezer"/>
      </w:pPr>
      <w:r w:rsidRPr="00DA316B">
        <w:t xml:space="preserve">335/2 </w:t>
      </w:r>
    </w:p>
    <w:p w:rsidR="003B5837" w:rsidRPr="00DA316B" w:rsidRDefault="003B5837" w:rsidP="003B5837">
      <w:pPr>
        <w:pStyle w:val="Bezmezer"/>
      </w:pPr>
      <w:r w:rsidRPr="00DA316B">
        <w:t xml:space="preserve">335/6 </w:t>
      </w:r>
    </w:p>
    <w:p w:rsidR="003B5837" w:rsidRPr="00DA316B" w:rsidRDefault="003B5837" w:rsidP="003B5837">
      <w:pPr>
        <w:pStyle w:val="Bezmezer"/>
      </w:pPr>
      <w:r>
        <w:t xml:space="preserve">335/13 </w:t>
      </w:r>
    </w:p>
    <w:p w:rsidR="003B5837" w:rsidRDefault="003B5837" w:rsidP="003B5837">
      <w:pPr>
        <w:pStyle w:val="Bezmezer"/>
      </w:pPr>
      <w:r>
        <w:t xml:space="preserve">337/7 </w:t>
      </w:r>
    </w:p>
    <w:p w:rsidR="00C932BE" w:rsidRPr="00DA316B" w:rsidRDefault="00C932BE" w:rsidP="003B5837">
      <w:pPr>
        <w:pStyle w:val="Bezmezer"/>
      </w:pPr>
      <w:r>
        <w:t>338/1</w:t>
      </w:r>
    </w:p>
    <w:p w:rsidR="003B5837" w:rsidRPr="00DA316B" w:rsidRDefault="003B5837" w:rsidP="003B5837">
      <w:pPr>
        <w:pStyle w:val="Bezmezer"/>
      </w:pPr>
      <w:r>
        <w:t xml:space="preserve">339 </w:t>
      </w:r>
    </w:p>
    <w:p w:rsidR="003B5837" w:rsidRPr="00DA316B" w:rsidRDefault="003B5837" w:rsidP="003B5837">
      <w:pPr>
        <w:pStyle w:val="Bezmezer"/>
      </w:pPr>
      <w:r w:rsidRPr="00DA316B">
        <w:t>342/2</w:t>
      </w:r>
    </w:p>
    <w:p w:rsidR="003B5837" w:rsidRPr="00DA316B" w:rsidRDefault="003B5837" w:rsidP="003B5837">
      <w:pPr>
        <w:pStyle w:val="Bezmezer"/>
      </w:pPr>
      <w:r w:rsidRPr="00DA316B">
        <w:t>343/2</w:t>
      </w:r>
    </w:p>
    <w:p w:rsidR="003B5837" w:rsidRPr="00DA316B" w:rsidRDefault="003B5837" w:rsidP="003B5837">
      <w:pPr>
        <w:pStyle w:val="Bezmezer"/>
      </w:pPr>
      <w:r w:rsidRPr="00DA316B">
        <w:t>351/2</w:t>
      </w:r>
    </w:p>
    <w:p w:rsidR="003B5837" w:rsidRDefault="00C932BE" w:rsidP="003B5837">
      <w:pPr>
        <w:pStyle w:val="Bezmezer"/>
      </w:pPr>
      <w:r>
        <w:t>423/1</w:t>
      </w:r>
    </w:p>
    <w:p w:rsidR="00C932BE" w:rsidRDefault="00C932BE" w:rsidP="003B5837">
      <w:pPr>
        <w:pStyle w:val="Bezmezer"/>
      </w:pPr>
      <w:r>
        <w:t>423/2</w:t>
      </w:r>
    </w:p>
    <w:p w:rsidR="00C932BE" w:rsidRDefault="00C932BE" w:rsidP="003B5837">
      <w:pPr>
        <w:pStyle w:val="Bezmezer"/>
      </w:pPr>
      <w:r>
        <w:t>423/3</w:t>
      </w:r>
    </w:p>
    <w:p w:rsidR="00C932BE" w:rsidRPr="00DA316B" w:rsidRDefault="00C932BE" w:rsidP="003B5837">
      <w:pPr>
        <w:pStyle w:val="Bezmezer"/>
      </w:pPr>
      <w:r>
        <w:t>423/4</w:t>
      </w:r>
    </w:p>
    <w:p w:rsidR="003B5837" w:rsidRPr="00DA316B" w:rsidRDefault="003B5837" w:rsidP="003B5837">
      <w:pPr>
        <w:pStyle w:val="Bezmezer"/>
      </w:pPr>
      <w:r w:rsidRPr="00DA316B">
        <w:t>448</w:t>
      </w:r>
    </w:p>
    <w:p w:rsidR="003B5837" w:rsidRPr="00DA316B" w:rsidRDefault="003B5837" w:rsidP="003B5837">
      <w:pPr>
        <w:pStyle w:val="Bezmezer"/>
      </w:pPr>
      <w:r w:rsidRPr="00DA316B">
        <w:t>449/1</w:t>
      </w:r>
    </w:p>
    <w:p w:rsidR="003B5837" w:rsidRPr="00DA316B" w:rsidRDefault="003B5837" w:rsidP="003B5837">
      <w:pPr>
        <w:pStyle w:val="Bezmezer"/>
      </w:pPr>
      <w:r w:rsidRPr="00DA316B">
        <w:t>449/5</w:t>
      </w:r>
    </w:p>
    <w:p w:rsidR="003B5837" w:rsidRPr="00DA316B" w:rsidRDefault="003B5837" w:rsidP="003B5837">
      <w:pPr>
        <w:pStyle w:val="Bezmezer"/>
      </w:pPr>
      <w:r w:rsidRPr="00DA316B">
        <w:t>450/1</w:t>
      </w:r>
    </w:p>
    <w:p w:rsidR="003B5837" w:rsidRPr="00DA316B" w:rsidRDefault="003B5837" w:rsidP="003B5837">
      <w:pPr>
        <w:pStyle w:val="Bezmezer"/>
      </w:pPr>
      <w:r w:rsidRPr="00DA316B">
        <w:t>450/3</w:t>
      </w:r>
    </w:p>
    <w:p w:rsidR="003B5837" w:rsidRPr="00DA316B" w:rsidRDefault="003B5837" w:rsidP="003B5837">
      <w:pPr>
        <w:pStyle w:val="Bezmezer"/>
      </w:pPr>
      <w:r w:rsidRPr="00DA316B">
        <w:t>450/4</w:t>
      </w:r>
    </w:p>
    <w:p w:rsidR="003B5837" w:rsidRPr="00DA316B" w:rsidRDefault="003B5837" w:rsidP="003B5837">
      <w:pPr>
        <w:pStyle w:val="Bezmezer"/>
      </w:pPr>
      <w:r w:rsidRPr="00DA316B">
        <w:t>450/5</w:t>
      </w:r>
    </w:p>
    <w:p w:rsidR="003B5837" w:rsidRPr="00DA316B" w:rsidRDefault="003B5837" w:rsidP="003B5837">
      <w:pPr>
        <w:pStyle w:val="Bezmezer"/>
      </w:pPr>
      <w:r w:rsidRPr="00DA316B">
        <w:t>450/6</w:t>
      </w:r>
    </w:p>
    <w:p w:rsidR="003B5837" w:rsidRPr="00DA316B" w:rsidRDefault="003B5837" w:rsidP="003B5837">
      <w:pPr>
        <w:pStyle w:val="Bezmezer"/>
      </w:pPr>
      <w:r w:rsidRPr="00DA316B">
        <w:t>450/7</w:t>
      </w:r>
    </w:p>
    <w:p w:rsidR="003B5837" w:rsidRPr="00DA316B" w:rsidRDefault="003B5837" w:rsidP="003B5837">
      <w:pPr>
        <w:pStyle w:val="Bezmezer"/>
      </w:pPr>
      <w:r w:rsidRPr="00DA316B">
        <w:t>465/3</w:t>
      </w:r>
    </w:p>
    <w:p w:rsidR="003B5837" w:rsidRDefault="003B5837" w:rsidP="003B5837">
      <w:pPr>
        <w:pStyle w:val="Bezmezer"/>
      </w:pPr>
      <w:r w:rsidRPr="00DA316B">
        <w:t>467/26</w:t>
      </w:r>
    </w:p>
    <w:p w:rsidR="00C932BE" w:rsidRPr="00DA316B" w:rsidRDefault="00C932BE" w:rsidP="003B5837">
      <w:pPr>
        <w:pStyle w:val="Bezmezer"/>
      </w:pPr>
      <w:r>
        <w:t>501/1</w:t>
      </w:r>
    </w:p>
    <w:p w:rsidR="003B5837" w:rsidRPr="00DA316B" w:rsidRDefault="003B5837" w:rsidP="003B5837">
      <w:pPr>
        <w:pStyle w:val="Bezmezer"/>
      </w:pPr>
      <w:r w:rsidRPr="00DA316B">
        <w:t>501/4</w:t>
      </w:r>
    </w:p>
    <w:p w:rsidR="003B5837" w:rsidRPr="00DA316B" w:rsidRDefault="003B5837" w:rsidP="003B5837">
      <w:pPr>
        <w:pStyle w:val="Bezmezer"/>
      </w:pPr>
      <w:r w:rsidRPr="00DA316B">
        <w:t>501/9</w:t>
      </w:r>
    </w:p>
    <w:p w:rsidR="003B5837" w:rsidRPr="00DA316B" w:rsidRDefault="003B5837" w:rsidP="003B5837">
      <w:pPr>
        <w:pStyle w:val="Bezmezer"/>
      </w:pPr>
      <w:r w:rsidRPr="00DA316B">
        <w:t>517/1</w:t>
      </w:r>
    </w:p>
    <w:p w:rsidR="003B5837" w:rsidRDefault="003B5837" w:rsidP="003B5837">
      <w:pPr>
        <w:pStyle w:val="Bezmezer"/>
      </w:pPr>
      <w:r w:rsidRPr="00DA316B">
        <w:t>517/2</w:t>
      </w:r>
    </w:p>
    <w:p w:rsidR="00C932BE" w:rsidRDefault="00C932BE" w:rsidP="003B5837">
      <w:pPr>
        <w:pStyle w:val="Bezmezer"/>
      </w:pPr>
      <w:r>
        <w:t>517/3</w:t>
      </w:r>
    </w:p>
    <w:p w:rsidR="00C932BE" w:rsidRPr="00DA316B" w:rsidRDefault="00C932BE" w:rsidP="003B5837">
      <w:pPr>
        <w:pStyle w:val="Bezmezer"/>
      </w:pPr>
      <w:r>
        <w:t>517/4</w:t>
      </w:r>
    </w:p>
    <w:p w:rsidR="003B5837" w:rsidRPr="00DA316B" w:rsidRDefault="003B5837" w:rsidP="003B5837">
      <w:pPr>
        <w:pStyle w:val="Bezmezer"/>
      </w:pPr>
      <w:r w:rsidRPr="00DA316B">
        <w:t>526/2</w:t>
      </w:r>
      <w:r>
        <w:t xml:space="preserve"> </w:t>
      </w:r>
    </w:p>
    <w:p w:rsidR="003B5837" w:rsidRPr="00DA316B" w:rsidRDefault="003B5837" w:rsidP="003B5837">
      <w:pPr>
        <w:pStyle w:val="Bezmezer"/>
      </w:pPr>
      <w:r w:rsidRPr="00DA316B">
        <w:t>534/1</w:t>
      </w:r>
    </w:p>
    <w:p w:rsidR="003B5837" w:rsidRPr="00DA316B" w:rsidRDefault="003B5837" w:rsidP="003B5837">
      <w:pPr>
        <w:pStyle w:val="Bezmezer"/>
      </w:pPr>
      <w:r w:rsidRPr="00DA316B">
        <w:t>540/8</w:t>
      </w:r>
    </w:p>
    <w:p w:rsidR="003B5837" w:rsidRPr="00DA316B" w:rsidRDefault="003B5837" w:rsidP="003B5837">
      <w:pPr>
        <w:pStyle w:val="Bezmezer"/>
      </w:pPr>
      <w:r>
        <w:t xml:space="preserve">540/19 </w:t>
      </w:r>
    </w:p>
    <w:p w:rsidR="003B5837" w:rsidRPr="00DA316B" w:rsidRDefault="003B5837" w:rsidP="003B5837">
      <w:pPr>
        <w:pStyle w:val="Bezmezer"/>
      </w:pPr>
      <w:r>
        <w:t xml:space="preserve">541/1 </w:t>
      </w:r>
    </w:p>
    <w:p w:rsidR="003B5837" w:rsidRPr="00DA316B" w:rsidRDefault="003B5837" w:rsidP="003B5837">
      <w:pPr>
        <w:pStyle w:val="Bezmezer"/>
      </w:pPr>
      <w:r>
        <w:t xml:space="preserve">542 </w:t>
      </w:r>
    </w:p>
    <w:p w:rsidR="003B5837" w:rsidRPr="00DA316B" w:rsidRDefault="003B5837" w:rsidP="003B5837">
      <w:pPr>
        <w:pStyle w:val="Bezmezer"/>
      </w:pPr>
      <w:r>
        <w:t xml:space="preserve">543/1 </w:t>
      </w:r>
    </w:p>
    <w:p w:rsidR="003B5837" w:rsidRPr="00DA316B" w:rsidRDefault="003B5837" w:rsidP="003B5837">
      <w:pPr>
        <w:pStyle w:val="Bezmezer"/>
      </w:pPr>
      <w:r>
        <w:t xml:space="preserve">543/2 </w:t>
      </w:r>
    </w:p>
    <w:p w:rsidR="003B5837" w:rsidRPr="00DA316B" w:rsidRDefault="003B5837" w:rsidP="003B5837">
      <w:pPr>
        <w:pStyle w:val="Bezmezer"/>
      </w:pPr>
      <w:r>
        <w:t xml:space="preserve">543/3 </w:t>
      </w:r>
    </w:p>
    <w:p w:rsidR="003B5837" w:rsidRPr="00DA316B" w:rsidRDefault="003B5837" w:rsidP="003B5837">
      <w:pPr>
        <w:pStyle w:val="Bezmezer"/>
      </w:pPr>
      <w:r>
        <w:t xml:space="preserve">544/3 </w:t>
      </w:r>
    </w:p>
    <w:p w:rsidR="003B5837" w:rsidRPr="00DA316B" w:rsidRDefault="003B5837" w:rsidP="003B5837">
      <w:pPr>
        <w:pStyle w:val="Bezmezer"/>
      </w:pPr>
      <w:r w:rsidRPr="00DA316B">
        <w:t>544/4</w:t>
      </w:r>
    </w:p>
    <w:p w:rsidR="003B5837" w:rsidRPr="00DA316B" w:rsidRDefault="003B5837" w:rsidP="003B5837">
      <w:pPr>
        <w:pStyle w:val="Bezmezer"/>
      </w:pPr>
      <w:r w:rsidRPr="00DA316B">
        <w:t>544/6</w:t>
      </w:r>
    </w:p>
    <w:p w:rsidR="003B5837" w:rsidRPr="00DA316B" w:rsidRDefault="003B5837" w:rsidP="003B5837">
      <w:pPr>
        <w:pStyle w:val="Bezmezer"/>
      </w:pPr>
      <w:r w:rsidRPr="00DA316B">
        <w:t>545/2</w:t>
      </w:r>
    </w:p>
    <w:p w:rsidR="003B5837" w:rsidRPr="00DA316B" w:rsidRDefault="003B5837" w:rsidP="003B5837">
      <w:pPr>
        <w:pStyle w:val="Bezmezer"/>
      </w:pPr>
      <w:r w:rsidRPr="00DA316B">
        <w:t>545/4</w:t>
      </w:r>
    </w:p>
    <w:p w:rsidR="003B5837" w:rsidRPr="00DA316B" w:rsidRDefault="003B5837" w:rsidP="003B5837">
      <w:pPr>
        <w:pStyle w:val="Bezmezer"/>
      </w:pPr>
      <w:r w:rsidRPr="00DA316B">
        <w:t>547/1</w:t>
      </w:r>
    </w:p>
    <w:p w:rsidR="003B5837" w:rsidRDefault="003B5837" w:rsidP="003B5837">
      <w:pPr>
        <w:pStyle w:val="Bezmezer"/>
      </w:pPr>
      <w:r w:rsidRPr="00DA316B">
        <w:t>547/2</w:t>
      </w:r>
    </w:p>
    <w:p w:rsidR="00C932BE" w:rsidRDefault="00C932BE" w:rsidP="003B5837">
      <w:pPr>
        <w:pStyle w:val="Bezmezer"/>
      </w:pPr>
      <w:r>
        <w:t>547/5</w:t>
      </w:r>
    </w:p>
    <w:p w:rsidR="003B5837" w:rsidRPr="00DA316B" w:rsidRDefault="00C932BE" w:rsidP="003B5837">
      <w:pPr>
        <w:pStyle w:val="Bezmezer"/>
      </w:pPr>
      <w:r>
        <w:t>547/6</w:t>
      </w:r>
    </w:p>
    <w:p w:rsidR="003B5837" w:rsidRPr="00DA316B" w:rsidRDefault="003B5837" w:rsidP="003B5837">
      <w:pPr>
        <w:pStyle w:val="Bezmezer"/>
      </w:pPr>
      <w:r>
        <w:t xml:space="preserve">552/2 </w:t>
      </w:r>
    </w:p>
    <w:p w:rsidR="003B5837" w:rsidRPr="00DA316B" w:rsidRDefault="003B5837" w:rsidP="003B5837">
      <w:pPr>
        <w:pStyle w:val="Bezmezer"/>
      </w:pPr>
      <w:r>
        <w:t xml:space="preserve">553 </w:t>
      </w:r>
    </w:p>
    <w:p w:rsidR="003B5837" w:rsidRPr="00DA316B" w:rsidRDefault="003B5837" w:rsidP="003B5837">
      <w:pPr>
        <w:pStyle w:val="Bezmezer"/>
      </w:pPr>
      <w:r>
        <w:t xml:space="preserve">554/2 </w:t>
      </w:r>
    </w:p>
    <w:p w:rsidR="003B5837" w:rsidRPr="00DA316B" w:rsidRDefault="003B5837" w:rsidP="003B5837">
      <w:pPr>
        <w:pStyle w:val="Bezmezer"/>
      </w:pPr>
      <w:r w:rsidRPr="00DA316B">
        <w:t>556/1</w:t>
      </w:r>
    </w:p>
    <w:p w:rsidR="003B5837" w:rsidRPr="00DA316B" w:rsidRDefault="003B5837" w:rsidP="003B5837">
      <w:pPr>
        <w:pStyle w:val="Bezmezer"/>
      </w:pPr>
      <w:r>
        <w:t xml:space="preserve">556/2 </w:t>
      </w:r>
    </w:p>
    <w:p w:rsidR="003B5837" w:rsidRPr="00DA316B" w:rsidRDefault="003B5837" w:rsidP="003B5837">
      <w:pPr>
        <w:pStyle w:val="Bezmezer"/>
      </w:pPr>
      <w:r>
        <w:t xml:space="preserve">557/3 </w:t>
      </w:r>
    </w:p>
    <w:p w:rsidR="003B5837" w:rsidRPr="00DA316B" w:rsidRDefault="003B5837" w:rsidP="003B5837">
      <w:pPr>
        <w:pStyle w:val="Bezmezer"/>
      </w:pPr>
      <w:r>
        <w:t xml:space="preserve">558/1 </w:t>
      </w:r>
    </w:p>
    <w:p w:rsidR="003B5837" w:rsidRPr="00DA316B" w:rsidRDefault="003B5837" w:rsidP="003B5837">
      <w:pPr>
        <w:pStyle w:val="Bezmezer"/>
      </w:pPr>
      <w:r>
        <w:t xml:space="preserve">558/2 </w:t>
      </w:r>
    </w:p>
    <w:p w:rsidR="003B5837" w:rsidRPr="00DA316B" w:rsidRDefault="003B5837" w:rsidP="003B5837">
      <w:pPr>
        <w:pStyle w:val="Bezmezer"/>
      </w:pPr>
      <w:r>
        <w:t xml:space="preserve">561 </w:t>
      </w:r>
    </w:p>
    <w:p w:rsidR="003B5837" w:rsidRPr="00DA316B" w:rsidRDefault="003B5837" w:rsidP="003B5837">
      <w:pPr>
        <w:pStyle w:val="Bezmezer"/>
      </w:pPr>
      <w:r w:rsidRPr="00DA316B">
        <w:t>562/2</w:t>
      </w:r>
    </w:p>
    <w:p w:rsidR="003B5837" w:rsidRPr="00DA316B" w:rsidRDefault="003B5837" w:rsidP="003B5837">
      <w:pPr>
        <w:pStyle w:val="Bezmezer"/>
      </w:pPr>
      <w:r w:rsidRPr="00DA316B">
        <w:t>564/1</w:t>
      </w:r>
    </w:p>
    <w:p w:rsidR="003B5837" w:rsidRPr="00DA316B" w:rsidRDefault="003B5837" w:rsidP="003B5837">
      <w:pPr>
        <w:pStyle w:val="Bezmezer"/>
      </w:pPr>
      <w:r w:rsidRPr="00DA316B">
        <w:t>569</w:t>
      </w:r>
    </w:p>
    <w:p w:rsidR="003B5837" w:rsidRPr="00DA316B" w:rsidRDefault="003B5837" w:rsidP="003B5837">
      <w:pPr>
        <w:pStyle w:val="Bezmezer"/>
      </w:pPr>
      <w:r w:rsidRPr="00DA316B">
        <w:t>570</w:t>
      </w:r>
    </w:p>
    <w:p w:rsidR="003B5837" w:rsidRPr="00DA316B" w:rsidRDefault="003B5837" w:rsidP="003B5837">
      <w:pPr>
        <w:pStyle w:val="Bezmezer"/>
      </w:pPr>
      <w:r w:rsidRPr="00DA316B">
        <w:t xml:space="preserve">571/1 </w:t>
      </w:r>
    </w:p>
    <w:p w:rsidR="003B5837" w:rsidRPr="00DA316B" w:rsidRDefault="003B5837" w:rsidP="003B5837">
      <w:pPr>
        <w:pStyle w:val="Bezmezer"/>
      </w:pPr>
      <w:r w:rsidRPr="00DA316B">
        <w:t>571/2</w:t>
      </w:r>
    </w:p>
    <w:p w:rsidR="003B5837" w:rsidRPr="00DA316B" w:rsidRDefault="003B5837" w:rsidP="003B5837">
      <w:pPr>
        <w:pStyle w:val="Bezmezer"/>
      </w:pPr>
      <w:r w:rsidRPr="00DA316B">
        <w:t>571/3</w:t>
      </w:r>
    </w:p>
    <w:p w:rsidR="003B5837" w:rsidRDefault="003B5837" w:rsidP="003B5837">
      <w:pPr>
        <w:pStyle w:val="Bezmezer"/>
      </w:pPr>
      <w:r w:rsidRPr="00DA316B">
        <w:t>572</w:t>
      </w:r>
    </w:p>
    <w:p w:rsidR="00D62EF9" w:rsidRDefault="00D62EF9" w:rsidP="003B5837">
      <w:pPr>
        <w:pStyle w:val="Bezmezer"/>
      </w:pPr>
      <w:r>
        <w:t>597/4</w:t>
      </w:r>
    </w:p>
    <w:p w:rsidR="00D62EF9" w:rsidRDefault="00D62EF9" w:rsidP="003B5837">
      <w:pPr>
        <w:pStyle w:val="Bezmezer"/>
      </w:pPr>
      <w:r>
        <w:t>600/17</w:t>
      </w:r>
    </w:p>
    <w:p w:rsidR="00D62EF9" w:rsidRPr="00DA316B" w:rsidRDefault="00D62EF9" w:rsidP="003B5837">
      <w:pPr>
        <w:pStyle w:val="Bezmezer"/>
      </w:pPr>
      <w:r>
        <w:t>600/21</w:t>
      </w:r>
    </w:p>
    <w:p w:rsidR="003B5837" w:rsidRPr="00DA316B" w:rsidRDefault="003B5837" w:rsidP="003B5837">
      <w:pPr>
        <w:pStyle w:val="Bezmezer"/>
      </w:pPr>
      <w:r w:rsidRPr="00DA316B">
        <w:t>601/3</w:t>
      </w:r>
    </w:p>
    <w:p w:rsidR="003B5837" w:rsidRPr="00DA316B" w:rsidRDefault="003B5837" w:rsidP="003B5837">
      <w:pPr>
        <w:pStyle w:val="Bezmezer"/>
      </w:pPr>
      <w:r w:rsidRPr="00DA316B">
        <w:t>601/5</w:t>
      </w:r>
    </w:p>
    <w:p w:rsidR="003B5837" w:rsidRPr="00DA316B" w:rsidRDefault="003B5837" w:rsidP="003B5837">
      <w:pPr>
        <w:pStyle w:val="Bezmezer"/>
      </w:pPr>
      <w:r w:rsidRPr="00DA316B">
        <w:t>601/6</w:t>
      </w:r>
    </w:p>
    <w:p w:rsidR="003B5837" w:rsidRPr="00DA316B" w:rsidRDefault="003B5837" w:rsidP="003B5837">
      <w:pPr>
        <w:pStyle w:val="Bezmezer"/>
      </w:pPr>
      <w:r w:rsidRPr="00DA316B">
        <w:t>601/7</w:t>
      </w:r>
    </w:p>
    <w:p w:rsidR="003B5837" w:rsidRPr="00DA316B" w:rsidRDefault="003B5837" w:rsidP="003B5837">
      <w:pPr>
        <w:pStyle w:val="Bezmezer"/>
      </w:pPr>
      <w:r w:rsidRPr="00DA316B">
        <w:t>601/18</w:t>
      </w:r>
    </w:p>
    <w:p w:rsidR="003B5837" w:rsidRPr="00DA316B" w:rsidRDefault="003B5837" w:rsidP="003B5837">
      <w:pPr>
        <w:pStyle w:val="Bezmezer"/>
      </w:pPr>
      <w:r w:rsidRPr="00DA316B">
        <w:t>601/19</w:t>
      </w:r>
    </w:p>
    <w:p w:rsidR="003B5837" w:rsidRPr="00DA316B" w:rsidRDefault="003B5837" w:rsidP="003B5837">
      <w:pPr>
        <w:pStyle w:val="Bezmezer"/>
      </w:pPr>
      <w:r w:rsidRPr="00DA316B">
        <w:t>601/20</w:t>
      </w:r>
    </w:p>
    <w:p w:rsidR="003B5837" w:rsidRPr="00DA316B" w:rsidRDefault="003B5837" w:rsidP="003B5837">
      <w:pPr>
        <w:pStyle w:val="Bezmezer"/>
      </w:pPr>
      <w:r w:rsidRPr="00DA316B">
        <w:t>601/24</w:t>
      </w:r>
    </w:p>
    <w:p w:rsidR="003B5837" w:rsidRPr="00DA316B" w:rsidRDefault="003B5837" w:rsidP="003B5837">
      <w:pPr>
        <w:pStyle w:val="Bezmezer"/>
      </w:pPr>
      <w:r w:rsidRPr="00DA316B">
        <w:t>603/3</w:t>
      </w:r>
    </w:p>
    <w:p w:rsidR="003B5837" w:rsidRDefault="003B5837" w:rsidP="003B5837">
      <w:pPr>
        <w:pStyle w:val="Bezmezer"/>
      </w:pPr>
      <w:r w:rsidRPr="00DA316B">
        <w:t>608/1</w:t>
      </w:r>
    </w:p>
    <w:p w:rsidR="00D62EF9" w:rsidRDefault="00D62EF9" w:rsidP="003B5837">
      <w:pPr>
        <w:pStyle w:val="Bezmezer"/>
      </w:pPr>
      <w:r>
        <w:t>608/2</w:t>
      </w:r>
    </w:p>
    <w:p w:rsidR="00D62EF9" w:rsidRPr="00DA316B" w:rsidRDefault="00D62EF9" w:rsidP="003B5837">
      <w:pPr>
        <w:pStyle w:val="Bezmezer"/>
      </w:pPr>
      <w:r>
        <w:t>608/4</w:t>
      </w:r>
    </w:p>
    <w:p w:rsidR="003B5837" w:rsidRPr="00DA316B" w:rsidRDefault="003B5837" w:rsidP="003B5837">
      <w:pPr>
        <w:pStyle w:val="Bezmezer"/>
      </w:pPr>
      <w:r w:rsidRPr="00DA316B">
        <w:t>608/7</w:t>
      </w:r>
    </w:p>
    <w:p w:rsidR="003B5837" w:rsidRPr="00DA316B" w:rsidRDefault="003B5837" w:rsidP="003B5837">
      <w:pPr>
        <w:pStyle w:val="Bezmezer"/>
      </w:pPr>
      <w:r w:rsidRPr="00DA316B">
        <w:t>608/9</w:t>
      </w:r>
    </w:p>
    <w:p w:rsidR="003B5837" w:rsidRPr="00DA316B" w:rsidRDefault="003B5837" w:rsidP="003B5837">
      <w:pPr>
        <w:pStyle w:val="Bezmezer"/>
      </w:pPr>
      <w:r w:rsidRPr="00DA316B">
        <w:t>608/13</w:t>
      </w:r>
    </w:p>
    <w:p w:rsidR="003B5837" w:rsidRPr="00DA316B" w:rsidRDefault="003B5837" w:rsidP="003B5837">
      <w:pPr>
        <w:pStyle w:val="Bezmezer"/>
      </w:pPr>
      <w:r w:rsidRPr="00DA316B">
        <w:t>608/15</w:t>
      </w:r>
    </w:p>
    <w:p w:rsidR="003B5837" w:rsidRPr="00DA316B" w:rsidRDefault="003B5837" w:rsidP="003B5837">
      <w:pPr>
        <w:pStyle w:val="Bezmezer"/>
      </w:pPr>
      <w:r w:rsidRPr="00DA316B">
        <w:t>608/16</w:t>
      </w:r>
    </w:p>
    <w:p w:rsidR="003B5837" w:rsidRDefault="003B5837" w:rsidP="003B5837">
      <w:pPr>
        <w:pStyle w:val="Bezmezer"/>
      </w:pPr>
      <w:r w:rsidRPr="00DA316B">
        <w:t>608/20</w:t>
      </w:r>
    </w:p>
    <w:p w:rsidR="00D62EF9" w:rsidRPr="00DA316B" w:rsidRDefault="00D62EF9" w:rsidP="003B5837">
      <w:pPr>
        <w:pStyle w:val="Bezmezer"/>
      </w:pPr>
      <w:r>
        <w:t>608/23</w:t>
      </w:r>
    </w:p>
    <w:p w:rsidR="003B5837" w:rsidRPr="00DA316B" w:rsidRDefault="003B5837" w:rsidP="003B5837">
      <w:pPr>
        <w:pStyle w:val="Bezmezer"/>
      </w:pPr>
      <w:r w:rsidRPr="00DA316B">
        <w:t>608/30</w:t>
      </w:r>
    </w:p>
    <w:p w:rsidR="003B5837" w:rsidRPr="00DA316B" w:rsidRDefault="003B5837" w:rsidP="003B5837">
      <w:pPr>
        <w:pStyle w:val="Bezmezer"/>
      </w:pPr>
      <w:r w:rsidRPr="00DA316B">
        <w:t>608/33</w:t>
      </w:r>
    </w:p>
    <w:p w:rsidR="003B5837" w:rsidRPr="00DA316B" w:rsidRDefault="003B5837" w:rsidP="003B5837">
      <w:pPr>
        <w:pStyle w:val="Bezmezer"/>
      </w:pPr>
      <w:r w:rsidRPr="00DA316B">
        <w:t>608/36</w:t>
      </w:r>
    </w:p>
    <w:p w:rsidR="003B5837" w:rsidRPr="00DA316B" w:rsidRDefault="003B5837" w:rsidP="003B5837">
      <w:pPr>
        <w:pStyle w:val="Bezmezer"/>
      </w:pPr>
      <w:r w:rsidRPr="00DA316B">
        <w:t>608/37</w:t>
      </w:r>
    </w:p>
    <w:p w:rsidR="003B5837" w:rsidRPr="00DA316B" w:rsidRDefault="003B5837" w:rsidP="003B5837">
      <w:pPr>
        <w:pStyle w:val="Bezmezer"/>
      </w:pPr>
      <w:r w:rsidRPr="00DA316B">
        <w:t>608/38</w:t>
      </w:r>
    </w:p>
    <w:p w:rsidR="003B5837" w:rsidRPr="00DA316B" w:rsidRDefault="003B5837" w:rsidP="003B5837">
      <w:pPr>
        <w:pStyle w:val="Bezmezer"/>
      </w:pPr>
      <w:r w:rsidRPr="00DA316B">
        <w:t>608/39</w:t>
      </w:r>
    </w:p>
    <w:p w:rsidR="003B5837" w:rsidRPr="00DA316B" w:rsidRDefault="003B5837" w:rsidP="003B5837">
      <w:pPr>
        <w:pStyle w:val="Bezmezer"/>
      </w:pPr>
      <w:r w:rsidRPr="00DA316B">
        <w:t>608/40</w:t>
      </w:r>
    </w:p>
    <w:p w:rsidR="003B5837" w:rsidRPr="00DA316B" w:rsidRDefault="003B5837" w:rsidP="003B5837">
      <w:pPr>
        <w:pStyle w:val="Bezmezer"/>
      </w:pPr>
      <w:r w:rsidRPr="00DA316B">
        <w:t>608/52</w:t>
      </w:r>
    </w:p>
    <w:p w:rsidR="003B5837" w:rsidRPr="00DA316B" w:rsidRDefault="003B5837" w:rsidP="003B5837">
      <w:pPr>
        <w:pStyle w:val="Bezmezer"/>
      </w:pPr>
      <w:r w:rsidRPr="00DA316B">
        <w:t>608/53</w:t>
      </w:r>
    </w:p>
    <w:p w:rsidR="003B5837" w:rsidRPr="00DA316B" w:rsidRDefault="003B5837" w:rsidP="003B5837">
      <w:pPr>
        <w:pStyle w:val="Bezmezer"/>
      </w:pPr>
      <w:r w:rsidRPr="00DA316B">
        <w:t>608/54</w:t>
      </w:r>
    </w:p>
    <w:p w:rsidR="003B5837" w:rsidRPr="00DA316B" w:rsidRDefault="003B5837" w:rsidP="003B5837">
      <w:pPr>
        <w:pStyle w:val="Bezmezer"/>
      </w:pPr>
      <w:r w:rsidRPr="00DA316B">
        <w:t>608/59</w:t>
      </w:r>
    </w:p>
    <w:p w:rsidR="003B5837" w:rsidRPr="00DA316B" w:rsidRDefault="003B5837" w:rsidP="003B5837">
      <w:pPr>
        <w:pStyle w:val="Bezmezer"/>
      </w:pPr>
      <w:r w:rsidRPr="00DA316B">
        <w:t>608/60</w:t>
      </w:r>
    </w:p>
    <w:p w:rsidR="003B5837" w:rsidRPr="00DA316B" w:rsidRDefault="003B5837" w:rsidP="003B5837">
      <w:pPr>
        <w:pStyle w:val="Bezmezer"/>
      </w:pPr>
      <w:r w:rsidRPr="00DA316B">
        <w:t>608/61</w:t>
      </w:r>
    </w:p>
    <w:p w:rsidR="003B5837" w:rsidRDefault="003B5837" w:rsidP="003B5837">
      <w:pPr>
        <w:pStyle w:val="Bezmezer"/>
      </w:pPr>
      <w:r w:rsidRPr="00DA316B">
        <w:t>608/62</w:t>
      </w:r>
    </w:p>
    <w:p w:rsidR="00D62EF9" w:rsidRPr="00DA316B" w:rsidRDefault="00D62EF9" w:rsidP="003B5837">
      <w:pPr>
        <w:pStyle w:val="Bezmezer"/>
      </w:pPr>
      <w:r>
        <w:t>608/63</w:t>
      </w:r>
    </w:p>
    <w:p w:rsidR="003B5837" w:rsidRPr="00DA316B" w:rsidRDefault="003B5837" w:rsidP="003B5837">
      <w:pPr>
        <w:pStyle w:val="Bezmezer"/>
      </w:pPr>
      <w:r w:rsidRPr="00DA316B">
        <w:t>608/64</w:t>
      </w:r>
    </w:p>
    <w:p w:rsidR="003B5837" w:rsidRDefault="003B5837" w:rsidP="003B5837">
      <w:pPr>
        <w:pStyle w:val="Bezmezer"/>
      </w:pPr>
      <w:r w:rsidRPr="00DA316B">
        <w:t>608/66</w:t>
      </w:r>
    </w:p>
    <w:p w:rsidR="00D62EF9" w:rsidRDefault="00D62EF9" w:rsidP="003B5837">
      <w:pPr>
        <w:pStyle w:val="Bezmezer"/>
      </w:pPr>
      <w:r>
        <w:t>608/77</w:t>
      </w:r>
    </w:p>
    <w:p w:rsidR="00D62EF9" w:rsidRPr="00DA316B" w:rsidRDefault="00D62EF9" w:rsidP="003B5837">
      <w:pPr>
        <w:pStyle w:val="Bezmezer"/>
      </w:pPr>
      <w:r>
        <w:t>608/78</w:t>
      </w:r>
    </w:p>
    <w:p w:rsidR="003B5837" w:rsidRPr="00DA316B" w:rsidRDefault="003B5837" w:rsidP="003B5837">
      <w:pPr>
        <w:pStyle w:val="Bezmezer"/>
      </w:pPr>
      <w:r w:rsidRPr="00DA316B">
        <w:t>610/1</w:t>
      </w:r>
    </w:p>
    <w:p w:rsidR="003B5837" w:rsidRPr="00DA316B" w:rsidRDefault="003B5837" w:rsidP="003B5837">
      <w:pPr>
        <w:pStyle w:val="Bezmezer"/>
      </w:pPr>
      <w:r w:rsidRPr="00DA316B">
        <w:t>610/2</w:t>
      </w:r>
    </w:p>
    <w:p w:rsidR="003B5837" w:rsidRPr="00DA316B" w:rsidRDefault="003B5837" w:rsidP="003B5837">
      <w:pPr>
        <w:pStyle w:val="Bezmezer"/>
      </w:pPr>
      <w:r w:rsidRPr="00DA316B">
        <w:t>610/3</w:t>
      </w:r>
    </w:p>
    <w:p w:rsidR="003B5837" w:rsidRPr="00DA316B" w:rsidRDefault="003B5837" w:rsidP="003B5837">
      <w:pPr>
        <w:pStyle w:val="Bezmezer"/>
      </w:pPr>
      <w:r w:rsidRPr="00DA316B">
        <w:t>610/4</w:t>
      </w:r>
    </w:p>
    <w:p w:rsidR="003B5837" w:rsidRPr="00DA316B" w:rsidRDefault="003B5837" w:rsidP="003B5837">
      <w:pPr>
        <w:pStyle w:val="Bezmezer"/>
      </w:pPr>
      <w:r w:rsidRPr="00DA316B">
        <w:t>610/5</w:t>
      </w:r>
    </w:p>
    <w:p w:rsidR="003B5837" w:rsidRPr="00DA316B" w:rsidRDefault="003B5837" w:rsidP="003B5837">
      <w:pPr>
        <w:pStyle w:val="Bezmezer"/>
      </w:pPr>
      <w:r w:rsidRPr="00DA316B">
        <w:t>610/6</w:t>
      </w:r>
    </w:p>
    <w:p w:rsidR="003B5837" w:rsidRPr="00DA316B" w:rsidRDefault="003B5837" w:rsidP="003B5837">
      <w:pPr>
        <w:pStyle w:val="Bezmezer"/>
      </w:pPr>
      <w:r w:rsidRPr="00DA316B">
        <w:t>610/7</w:t>
      </w:r>
    </w:p>
    <w:p w:rsidR="003B5837" w:rsidRDefault="003B5837" w:rsidP="003B5837">
      <w:pPr>
        <w:pStyle w:val="Bezmezer"/>
      </w:pPr>
      <w:r w:rsidRPr="00DA316B">
        <w:t>610/8</w:t>
      </w:r>
    </w:p>
    <w:p w:rsidR="009971DF" w:rsidRPr="00DA316B" w:rsidRDefault="009971DF" w:rsidP="003B5837">
      <w:pPr>
        <w:pStyle w:val="Bezmezer"/>
      </w:pPr>
      <w:r>
        <w:t>612/6</w:t>
      </w:r>
    </w:p>
    <w:p w:rsidR="003B5837" w:rsidRDefault="003B5837" w:rsidP="003B5837">
      <w:pPr>
        <w:pStyle w:val="Bezmezer"/>
      </w:pPr>
      <w:r w:rsidRPr="00DA316B">
        <w:t>618/2</w:t>
      </w:r>
    </w:p>
    <w:p w:rsidR="009971DF" w:rsidRDefault="009971DF" w:rsidP="003B5837">
      <w:pPr>
        <w:pStyle w:val="Bezmezer"/>
      </w:pPr>
      <w:r>
        <w:t>618/53</w:t>
      </w:r>
    </w:p>
    <w:p w:rsidR="009971DF" w:rsidRDefault="009971DF" w:rsidP="003B5837">
      <w:pPr>
        <w:pStyle w:val="Bezmezer"/>
      </w:pPr>
      <w:r>
        <w:t>618/54</w:t>
      </w:r>
    </w:p>
    <w:p w:rsidR="009971DF" w:rsidRDefault="009971DF" w:rsidP="003B5837">
      <w:pPr>
        <w:pStyle w:val="Bezmezer"/>
      </w:pPr>
      <w:r>
        <w:t>618/55</w:t>
      </w:r>
    </w:p>
    <w:p w:rsidR="009971DF" w:rsidRDefault="009971DF" w:rsidP="003B5837">
      <w:pPr>
        <w:pStyle w:val="Bezmezer"/>
      </w:pPr>
      <w:r>
        <w:t>618/56</w:t>
      </w:r>
    </w:p>
    <w:p w:rsidR="009971DF" w:rsidRDefault="009971DF" w:rsidP="003B5837">
      <w:pPr>
        <w:pStyle w:val="Bezmezer"/>
      </w:pPr>
      <w:r>
        <w:t>618/57</w:t>
      </w:r>
    </w:p>
    <w:p w:rsidR="009971DF" w:rsidRDefault="009971DF" w:rsidP="003B5837">
      <w:pPr>
        <w:pStyle w:val="Bezmezer"/>
      </w:pPr>
      <w:r>
        <w:t>618/58</w:t>
      </w:r>
    </w:p>
    <w:p w:rsidR="009971DF" w:rsidRPr="00DA316B" w:rsidRDefault="009971DF" w:rsidP="003B5837">
      <w:pPr>
        <w:pStyle w:val="Bezmezer"/>
      </w:pPr>
      <w:r>
        <w:t>619/1</w:t>
      </w:r>
    </w:p>
    <w:p w:rsidR="003B5837" w:rsidRDefault="003B5837" w:rsidP="003B5837">
      <w:pPr>
        <w:pStyle w:val="Bezmezer"/>
      </w:pPr>
      <w:r w:rsidRPr="00DA316B">
        <w:t>619/3</w:t>
      </w:r>
    </w:p>
    <w:p w:rsidR="002E1D4B" w:rsidRPr="00DA316B" w:rsidRDefault="002E1D4B" w:rsidP="003B5837">
      <w:pPr>
        <w:pStyle w:val="Bezmezer"/>
      </w:pPr>
      <w:r>
        <w:t>621/5</w:t>
      </w:r>
    </w:p>
    <w:p w:rsidR="003B5837" w:rsidRPr="00DA316B" w:rsidRDefault="003B5837" w:rsidP="003B5837">
      <w:pPr>
        <w:pStyle w:val="Bezmezer"/>
      </w:pPr>
      <w:r w:rsidRPr="00DA316B">
        <w:t>621/6</w:t>
      </w:r>
    </w:p>
    <w:p w:rsidR="002E1D4B" w:rsidRDefault="002E1D4B" w:rsidP="003B5837">
      <w:pPr>
        <w:pStyle w:val="Bezmezer"/>
      </w:pPr>
      <w:r>
        <w:t>621/7</w:t>
      </w:r>
    </w:p>
    <w:p w:rsidR="003B5837" w:rsidRPr="00DA316B" w:rsidRDefault="003B5837" w:rsidP="003B5837">
      <w:pPr>
        <w:pStyle w:val="Bezmezer"/>
      </w:pPr>
      <w:r w:rsidRPr="00DA316B">
        <w:t>624/1</w:t>
      </w:r>
    </w:p>
    <w:p w:rsidR="003B5837" w:rsidRPr="00DA316B" w:rsidRDefault="003B5837" w:rsidP="003B5837">
      <w:pPr>
        <w:pStyle w:val="Bezmezer"/>
      </w:pPr>
      <w:r w:rsidRPr="00DA316B">
        <w:t>624/3</w:t>
      </w:r>
    </w:p>
    <w:p w:rsidR="003B5837" w:rsidRPr="00DA316B" w:rsidRDefault="003B5837" w:rsidP="003B5837">
      <w:pPr>
        <w:pStyle w:val="Bezmezer"/>
      </w:pPr>
      <w:r w:rsidRPr="00DA316B">
        <w:t>624/4</w:t>
      </w:r>
    </w:p>
    <w:p w:rsidR="003B5837" w:rsidRPr="00DA316B" w:rsidRDefault="003B5837" w:rsidP="003B5837">
      <w:pPr>
        <w:pStyle w:val="Bezmezer"/>
      </w:pPr>
      <w:r w:rsidRPr="00DA316B">
        <w:t>624/5</w:t>
      </w:r>
    </w:p>
    <w:p w:rsidR="003B5837" w:rsidRPr="00DA316B" w:rsidRDefault="003B5837" w:rsidP="003B5837">
      <w:pPr>
        <w:pStyle w:val="Bezmezer"/>
      </w:pPr>
      <w:r w:rsidRPr="00DA316B">
        <w:t>624/6</w:t>
      </w:r>
    </w:p>
    <w:p w:rsidR="003B5837" w:rsidRPr="00DA316B" w:rsidRDefault="003B5837" w:rsidP="003B5837">
      <w:pPr>
        <w:pStyle w:val="Bezmezer"/>
      </w:pPr>
      <w:r w:rsidRPr="00DA316B">
        <w:t>624/7</w:t>
      </w:r>
    </w:p>
    <w:p w:rsidR="003B5837" w:rsidRPr="00DA316B" w:rsidRDefault="003B5837" w:rsidP="003B5837">
      <w:pPr>
        <w:pStyle w:val="Bezmezer"/>
      </w:pPr>
      <w:r w:rsidRPr="00DA316B">
        <w:t>624/8</w:t>
      </w:r>
    </w:p>
    <w:p w:rsidR="003B5837" w:rsidRPr="00DA316B" w:rsidRDefault="003B5837" w:rsidP="003B5837">
      <w:pPr>
        <w:pStyle w:val="Bezmezer"/>
      </w:pPr>
      <w:r w:rsidRPr="00DA316B">
        <w:t>624/9</w:t>
      </w:r>
    </w:p>
    <w:p w:rsidR="003B5837" w:rsidRPr="00DA316B" w:rsidRDefault="003B5837" w:rsidP="003B5837">
      <w:pPr>
        <w:pStyle w:val="Bezmezer"/>
      </w:pPr>
      <w:r w:rsidRPr="00DA316B">
        <w:t>624/10</w:t>
      </w:r>
    </w:p>
    <w:p w:rsidR="003B5837" w:rsidRPr="00DA316B" w:rsidRDefault="003B5837" w:rsidP="003B5837">
      <w:pPr>
        <w:pStyle w:val="Bezmezer"/>
      </w:pPr>
      <w:r w:rsidRPr="00DA316B">
        <w:t>624/11</w:t>
      </w:r>
    </w:p>
    <w:p w:rsidR="003B5837" w:rsidRPr="00DA316B" w:rsidRDefault="003B5837" w:rsidP="003B5837">
      <w:pPr>
        <w:pStyle w:val="Bezmezer"/>
      </w:pPr>
      <w:r w:rsidRPr="00DA316B">
        <w:t>624/12</w:t>
      </w:r>
    </w:p>
    <w:p w:rsidR="003B5837" w:rsidRDefault="003B5837" w:rsidP="003B5837">
      <w:pPr>
        <w:pStyle w:val="Bezmezer"/>
      </w:pPr>
      <w:r w:rsidRPr="00DA316B">
        <w:t>625/2</w:t>
      </w:r>
    </w:p>
    <w:p w:rsidR="002E1D4B" w:rsidRPr="00DA316B" w:rsidRDefault="002E1D4B" w:rsidP="003B5837">
      <w:pPr>
        <w:pStyle w:val="Bezmezer"/>
      </w:pPr>
      <w:r>
        <w:t>625/6</w:t>
      </w:r>
    </w:p>
    <w:p w:rsidR="003B5837" w:rsidRPr="00DA316B" w:rsidRDefault="003B5837" w:rsidP="003B5837">
      <w:pPr>
        <w:pStyle w:val="Bezmezer"/>
      </w:pPr>
      <w:r w:rsidRPr="00DA316B">
        <w:t>625/12</w:t>
      </w:r>
    </w:p>
    <w:p w:rsidR="003B5837" w:rsidRPr="00DA316B" w:rsidRDefault="003B5837" w:rsidP="003B5837">
      <w:pPr>
        <w:pStyle w:val="Bezmezer"/>
      </w:pPr>
      <w:r w:rsidRPr="00DA316B">
        <w:t>625/13</w:t>
      </w:r>
    </w:p>
    <w:p w:rsidR="003B5837" w:rsidRPr="00DA316B" w:rsidRDefault="003B5837" w:rsidP="003B5837">
      <w:pPr>
        <w:pStyle w:val="Bezmezer"/>
      </w:pPr>
      <w:r w:rsidRPr="00DA316B">
        <w:t>630/4</w:t>
      </w:r>
    </w:p>
    <w:p w:rsidR="003B5837" w:rsidRDefault="003B5837" w:rsidP="003B5837">
      <w:pPr>
        <w:pStyle w:val="Bezmezer"/>
      </w:pPr>
      <w:r w:rsidRPr="00DA316B">
        <w:t>630/6</w:t>
      </w:r>
    </w:p>
    <w:p w:rsidR="002E1D4B" w:rsidRDefault="002E1D4B" w:rsidP="003B5837">
      <w:pPr>
        <w:pStyle w:val="Bezmezer"/>
      </w:pPr>
      <w:r>
        <w:t>630/20</w:t>
      </w:r>
    </w:p>
    <w:p w:rsidR="002E1D4B" w:rsidRDefault="002E1D4B" w:rsidP="003B5837">
      <w:pPr>
        <w:pStyle w:val="Bezmezer"/>
      </w:pPr>
      <w:r>
        <w:t>630/21</w:t>
      </w:r>
    </w:p>
    <w:p w:rsidR="002E1D4B" w:rsidRDefault="002E1D4B" w:rsidP="003B5837">
      <w:pPr>
        <w:pStyle w:val="Bezmezer"/>
      </w:pPr>
      <w:r>
        <w:t>630/22</w:t>
      </w:r>
    </w:p>
    <w:p w:rsidR="002E1D4B" w:rsidRPr="00DA316B" w:rsidRDefault="002E1D4B" w:rsidP="003B5837">
      <w:pPr>
        <w:pStyle w:val="Bezmezer"/>
      </w:pPr>
      <w:r>
        <w:t>630/23</w:t>
      </w:r>
    </w:p>
    <w:p w:rsidR="003B5837" w:rsidRDefault="003B5837" w:rsidP="003B5837">
      <w:pPr>
        <w:pStyle w:val="Bezmezer"/>
      </w:pPr>
      <w:r w:rsidRPr="00DA316B">
        <w:t>631/3</w:t>
      </w:r>
    </w:p>
    <w:p w:rsidR="002E1D4B" w:rsidRDefault="002E1D4B" w:rsidP="003B5837">
      <w:pPr>
        <w:pStyle w:val="Bezmezer"/>
      </w:pPr>
      <w:r>
        <w:t>631/7</w:t>
      </w:r>
    </w:p>
    <w:p w:rsidR="002E1D4B" w:rsidRPr="00DA316B" w:rsidRDefault="002E1D4B" w:rsidP="003B5837">
      <w:pPr>
        <w:pStyle w:val="Bezmezer"/>
      </w:pPr>
      <w:r>
        <w:t>631/8</w:t>
      </w:r>
    </w:p>
    <w:p w:rsidR="003B5837" w:rsidRDefault="003B5837" w:rsidP="003B5837">
      <w:pPr>
        <w:pStyle w:val="Bezmezer"/>
      </w:pPr>
      <w:r w:rsidRPr="00DA316B">
        <w:t>632/3</w:t>
      </w:r>
    </w:p>
    <w:p w:rsidR="002E1D4B" w:rsidRPr="00DA316B" w:rsidRDefault="002E1D4B" w:rsidP="003B5837">
      <w:pPr>
        <w:pStyle w:val="Bezmezer"/>
      </w:pPr>
      <w:r>
        <w:t>634/3</w:t>
      </w:r>
    </w:p>
    <w:p w:rsidR="003B5837" w:rsidRPr="00DA316B" w:rsidRDefault="003B5837" w:rsidP="003B5837">
      <w:pPr>
        <w:pStyle w:val="Bezmezer"/>
      </w:pPr>
      <w:r w:rsidRPr="00DA316B">
        <w:t>635/1</w:t>
      </w:r>
    </w:p>
    <w:p w:rsidR="003B5837" w:rsidRPr="00DA316B" w:rsidRDefault="003B5837" w:rsidP="003B5837">
      <w:pPr>
        <w:pStyle w:val="Bezmezer"/>
      </w:pPr>
      <w:r w:rsidRPr="00DA316B">
        <w:t>635/8</w:t>
      </w:r>
    </w:p>
    <w:p w:rsidR="003B5837" w:rsidRPr="00DA316B" w:rsidRDefault="003B5837" w:rsidP="003B5837">
      <w:pPr>
        <w:pStyle w:val="Bezmezer"/>
      </w:pPr>
      <w:r w:rsidRPr="00DA316B">
        <w:t>642/1</w:t>
      </w:r>
    </w:p>
    <w:p w:rsidR="003B5837" w:rsidRPr="00DA316B" w:rsidRDefault="003B5837" w:rsidP="003B5837">
      <w:pPr>
        <w:pStyle w:val="Bezmezer"/>
      </w:pPr>
      <w:r w:rsidRPr="00DA316B">
        <w:t>642/14</w:t>
      </w:r>
    </w:p>
    <w:p w:rsidR="003B5837" w:rsidRDefault="003B5837" w:rsidP="003B5837">
      <w:pPr>
        <w:pStyle w:val="Bezmezer"/>
      </w:pPr>
      <w:r w:rsidRPr="00DA316B">
        <w:t>642/17</w:t>
      </w:r>
    </w:p>
    <w:p w:rsidR="003B5837" w:rsidRPr="00DA316B" w:rsidRDefault="003B5837" w:rsidP="003B5837">
      <w:pPr>
        <w:pStyle w:val="Bezmezer"/>
      </w:pPr>
      <w:r w:rsidRPr="00DA316B">
        <w:t>642/46</w:t>
      </w:r>
    </w:p>
    <w:p w:rsidR="003B5837" w:rsidRPr="00DA316B" w:rsidRDefault="003B5837" w:rsidP="003B5837">
      <w:pPr>
        <w:pStyle w:val="Bezmezer"/>
      </w:pPr>
      <w:r w:rsidRPr="00DA316B">
        <w:t>642/75</w:t>
      </w:r>
    </w:p>
    <w:p w:rsidR="003B5837" w:rsidRPr="00DA316B" w:rsidRDefault="003B5837" w:rsidP="003B5837">
      <w:pPr>
        <w:pStyle w:val="Bezmezer"/>
      </w:pPr>
      <w:r w:rsidRPr="00DA316B">
        <w:t>642/76</w:t>
      </w:r>
    </w:p>
    <w:p w:rsidR="003B5837" w:rsidRPr="00DA316B" w:rsidRDefault="003B5837" w:rsidP="003B5837">
      <w:pPr>
        <w:pStyle w:val="Bezmezer"/>
      </w:pPr>
      <w:r w:rsidRPr="00DA316B">
        <w:t>642/79</w:t>
      </w:r>
    </w:p>
    <w:p w:rsidR="003B5837" w:rsidRPr="00DA316B" w:rsidRDefault="003B5837" w:rsidP="003B5837">
      <w:pPr>
        <w:pStyle w:val="Bezmezer"/>
      </w:pPr>
      <w:r w:rsidRPr="00DA316B">
        <w:t>645</w:t>
      </w:r>
      <w:r>
        <w:t xml:space="preserve"> </w:t>
      </w:r>
    </w:p>
    <w:p w:rsidR="003B5837" w:rsidRPr="00DA316B" w:rsidRDefault="003B5837" w:rsidP="003B5837">
      <w:pPr>
        <w:pStyle w:val="Bezmezer"/>
      </w:pPr>
      <w:r w:rsidRPr="00DA316B">
        <w:t>646</w:t>
      </w:r>
    </w:p>
    <w:p w:rsidR="003B5837" w:rsidRPr="00DA316B" w:rsidRDefault="003B5837" w:rsidP="003B5837">
      <w:pPr>
        <w:pStyle w:val="Bezmezer"/>
      </w:pPr>
      <w:r w:rsidRPr="00DA316B">
        <w:t>649/1</w:t>
      </w:r>
    </w:p>
    <w:p w:rsidR="003B5837" w:rsidRPr="00DA316B" w:rsidRDefault="003B5837" w:rsidP="003B5837">
      <w:pPr>
        <w:pStyle w:val="Bezmezer"/>
      </w:pPr>
      <w:r w:rsidRPr="00DA316B">
        <w:t>649/2</w:t>
      </w:r>
    </w:p>
    <w:p w:rsidR="003B5837" w:rsidRPr="00DA316B" w:rsidRDefault="003B5837" w:rsidP="003B5837">
      <w:pPr>
        <w:pStyle w:val="Bezmezer"/>
      </w:pPr>
      <w:r w:rsidRPr="00DA316B">
        <w:t>649/3</w:t>
      </w:r>
    </w:p>
    <w:p w:rsidR="003B5837" w:rsidRPr="00DA316B" w:rsidRDefault="003B5837" w:rsidP="003B5837">
      <w:pPr>
        <w:pStyle w:val="Bezmezer"/>
      </w:pPr>
      <w:r w:rsidRPr="00DA316B">
        <w:t>653/1</w:t>
      </w:r>
    </w:p>
    <w:p w:rsidR="003B5837" w:rsidRPr="00DA316B" w:rsidRDefault="003B5837" w:rsidP="003B5837">
      <w:pPr>
        <w:pStyle w:val="Bezmezer"/>
      </w:pPr>
      <w:r w:rsidRPr="00DA316B">
        <w:t>653/2</w:t>
      </w:r>
    </w:p>
    <w:p w:rsidR="003B5837" w:rsidRPr="00DA316B" w:rsidRDefault="003B5837" w:rsidP="003B5837">
      <w:pPr>
        <w:pStyle w:val="Bezmezer"/>
      </w:pPr>
      <w:r w:rsidRPr="00DA316B">
        <w:t>653/3</w:t>
      </w:r>
    </w:p>
    <w:p w:rsidR="003B5837" w:rsidRPr="00DA316B" w:rsidRDefault="003B5837" w:rsidP="003B5837">
      <w:pPr>
        <w:pStyle w:val="Bezmezer"/>
      </w:pPr>
      <w:r w:rsidRPr="00DA316B">
        <w:t>653/6</w:t>
      </w:r>
    </w:p>
    <w:p w:rsidR="003B5837" w:rsidRPr="00DA316B" w:rsidRDefault="003B5837" w:rsidP="003B5837">
      <w:pPr>
        <w:pStyle w:val="Bezmezer"/>
      </w:pPr>
      <w:r w:rsidRPr="00DA316B">
        <w:t>653/7</w:t>
      </w:r>
    </w:p>
    <w:p w:rsidR="003B5837" w:rsidRPr="00DA316B" w:rsidRDefault="003B5837" w:rsidP="003B5837">
      <w:pPr>
        <w:pStyle w:val="Bezmezer"/>
      </w:pPr>
      <w:r w:rsidRPr="00DA316B">
        <w:t>653/10</w:t>
      </w:r>
    </w:p>
    <w:p w:rsidR="003B5837" w:rsidRPr="00DA316B" w:rsidRDefault="003B5837" w:rsidP="003B5837">
      <w:pPr>
        <w:pStyle w:val="Bezmezer"/>
      </w:pPr>
      <w:r w:rsidRPr="00DA316B">
        <w:t>653/11</w:t>
      </w:r>
    </w:p>
    <w:p w:rsidR="003B5837" w:rsidRPr="00DA316B" w:rsidRDefault="003B5837" w:rsidP="003B5837">
      <w:pPr>
        <w:pStyle w:val="Bezmezer"/>
      </w:pPr>
      <w:r w:rsidRPr="00DA316B">
        <w:t>653/12</w:t>
      </w:r>
    </w:p>
    <w:p w:rsidR="003B5837" w:rsidRPr="00DA316B" w:rsidRDefault="003B5837" w:rsidP="003B5837">
      <w:pPr>
        <w:pStyle w:val="Bezmezer"/>
      </w:pPr>
      <w:r w:rsidRPr="00DA316B">
        <w:t>653/16</w:t>
      </w:r>
    </w:p>
    <w:p w:rsidR="003B5837" w:rsidRPr="00DA316B" w:rsidRDefault="003B5837" w:rsidP="003B5837">
      <w:pPr>
        <w:pStyle w:val="Bezmezer"/>
      </w:pPr>
      <w:r w:rsidRPr="00DA316B">
        <w:t>653/17</w:t>
      </w:r>
    </w:p>
    <w:p w:rsidR="003B5837" w:rsidRPr="00DA316B" w:rsidRDefault="003B5837" w:rsidP="003B5837">
      <w:pPr>
        <w:pStyle w:val="Bezmezer"/>
      </w:pPr>
      <w:r w:rsidRPr="00DA316B">
        <w:t>653/18</w:t>
      </w:r>
    </w:p>
    <w:p w:rsidR="003B5837" w:rsidRPr="00DA316B" w:rsidRDefault="003B5837" w:rsidP="003B5837">
      <w:pPr>
        <w:pStyle w:val="Bezmezer"/>
      </w:pPr>
      <w:r w:rsidRPr="00DA316B">
        <w:t>653/28</w:t>
      </w:r>
    </w:p>
    <w:p w:rsidR="003B5837" w:rsidRPr="00DA316B" w:rsidRDefault="003B5837" w:rsidP="003B5837">
      <w:pPr>
        <w:pStyle w:val="Bezmezer"/>
      </w:pPr>
      <w:r w:rsidRPr="00DA316B">
        <w:t>653/30</w:t>
      </w:r>
    </w:p>
    <w:p w:rsidR="003B5837" w:rsidRPr="00DA316B" w:rsidRDefault="003B5837" w:rsidP="003B5837">
      <w:pPr>
        <w:pStyle w:val="Bezmezer"/>
      </w:pPr>
      <w:r w:rsidRPr="00DA316B">
        <w:t>653/31</w:t>
      </w:r>
    </w:p>
    <w:p w:rsidR="003B5837" w:rsidRPr="00DA316B" w:rsidRDefault="003B5837" w:rsidP="003B5837">
      <w:pPr>
        <w:pStyle w:val="Bezmezer"/>
      </w:pPr>
      <w:r w:rsidRPr="00DA316B">
        <w:t>653/32</w:t>
      </w:r>
    </w:p>
    <w:p w:rsidR="003B5837" w:rsidRPr="00DA316B" w:rsidRDefault="003B5837" w:rsidP="003B5837">
      <w:pPr>
        <w:pStyle w:val="Bezmezer"/>
      </w:pPr>
      <w:r w:rsidRPr="00DA316B">
        <w:t>656/1</w:t>
      </w:r>
    </w:p>
    <w:p w:rsidR="003B5837" w:rsidRDefault="003B5837" w:rsidP="003B5837">
      <w:pPr>
        <w:pStyle w:val="Bezmezer"/>
      </w:pPr>
      <w:r w:rsidRPr="00DA316B">
        <w:t>656/6</w:t>
      </w:r>
    </w:p>
    <w:p w:rsidR="00727A20" w:rsidRPr="00DA316B" w:rsidRDefault="00727A20" w:rsidP="003B5837">
      <w:pPr>
        <w:pStyle w:val="Bezmezer"/>
      </w:pPr>
      <w:r>
        <w:t>656/7</w:t>
      </w:r>
    </w:p>
    <w:p w:rsidR="003B5837" w:rsidRPr="00DA316B" w:rsidRDefault="003B5837" w:rsidP="003B5837">
      <w:pPr>
        <w:pStyle w:val="Bezmezer"/>
      </w:pPr>
      <w:r w:rsidRPr="00DA316B">
        <w:t>656/10</w:t>
      </w:r>
    </w:p>
    <w:p w:rsidR="003B5837" w:rsidRPr="00DA316B" w:rsidRDefault="003B5837" w:rsidP="003B5837">
      <w:pPr>
        <w:pStyle w:val="Bezmezer"/>
      </w:pPr>
      <w:r w:rsidRPr="00DA316B">
        <w:t>658/1</w:t>
      </w:r>
    </w:p>
    <w:p w:rsidR="003B5837" w:rsidRPr="00DA316B" w:rsidRDefault="003B5837" w:rsidP="003B5837">
      <w:pPr>
        <w:pStyle w:val="Bezmezer"/>
      </w:pPr>
      <w:r w:rsidRPr="00DA316B">
        <w:t>659/1</w:t>
      </w:r>
    </w:p>
    <w:p w:rsidR="003B5837" w:rsidRPr="00DA316B" w:rsidRDefault="003B5837" w:rsidP="003B5837">
      <w:pPr>
        <w:pStyle w:val="Bezmezer"/>
      </w:pPr>
      <w:r w:rsidRPr="00DA316B">
        <w:t>659/2</w:t>
      </w:r>
    </w:p>
    <w:p w:rsidR="003B5837" w:rsidRPr="00DA316B" w:rsidRDefault="003B5837" w:rsidP="003B5837">
      <w:pPr>
        <w:pStyle w:val="Bezmezer"/>
      </w:pPr>
      <w:r w:rsidRPr="00DA316B">
        <w:t>660/1</w:t>
      </w:r>
    </w:p>
    <w:p w:rsidR="003B5837" w:rsidRPr="00DA316B" w:rsidRDefault="003B5837" w:rsidP="003B5837">
      <w:pPr>
        <w:pStyle w:val="Bezmezer"/>
      </w:pPr>
      <w:r w:rsidRPr="00DA316B">
        <w:t>660/4</w:t>
      </w:r>
    </w:p>
    <w:p w:rsidR="003B5837" w:rsidRPr="00DA316B" w:rsidRDefault="003B5837" w:rsidP="003B5837">
      <w:pPr>
        <w:pStyle w:val="Bezmezer"/>
      </w:pPr>
      <w:r w:rsidRPr="00DA316B">
        <w:t>660/6</w:t>
      </w:r>
    </w:p>
    <w:p w:rsidR="003B5837" w:rsidRPr="00DA316B" w:rsidRDefault="003B5837" w:rsidP="003B5837">
      <w:pPr>
        <w:pStyle w:val="Bezmezer"/>
      </w:pPr>
      <w:r w:rsidRPr="00DA316B">
        <w:t>660/7</w:t>
      </w:r>
    </w:p>
    <w:p w:rsidR="003B5837" w:rsidRPr="00DA316B" w:rsidRDefault="003B5837" w:rsidP="003B5837">
      <w:pPr>
        <w:pStyle w:val="Bezmezer"/>
      </w:pPr>
      <w:r w:rsidRPr="00DA316B">
        <w:t>660/9</w:t>
      </w:r>
    </w:p>
    <w:p w:rsidR="003B5837" w:rsidRPr="00DA316B" w:rsidRDefault="003B5837" w:rsidP="003B5837">
      <w:pPr>
        <w:pStyle w:val="Bezmezer"/>
      </w:pPr>
      <w:r w:rsidRPr="00DA316B">
        <w:t>660/16</w:t>
      </w:r>
    </w:p>
    <w:p w:rsidR="003B5837" w:rsidRDefault="003B5837" w:rsidP="003B5837">
      <w:pPr>
        <w:pStyle w:val="Bezmezer"/>
      </w:pPr>
      <w:r w:rsidRPr="00DA316B">
        <w:t>662</w:t>
      </w:r>
    </w:p>
    <w:p w:rsidR="00727A20" w:rsidRPr="00DA316B" w:rsidRDefault="00727A20" w:rsidP="003B5837">
      <w:pPr>
        <w:pStyle w:val="Bezmezer"/>
      </w:pPr>
      <w:r>
        <w:t>663/1</w:t>
      </w:r>
    </w:p>
    <w:p w:rsidR="003B5837" w:rsidRPr="00DA316B" w:rsidRDefault="003B5837" w:rsidP="003B5837">
      <w:pPr>
        <w:pStyle w:val="Bezmezer"/>
      </w:pPr>
      <w:r w:rsidRPr="00DA316B">
        <w:t>663/2</w:t>
      </w:r>
    </w:p>
    <w:p w:rsidR="003B5837" w:rsidRPr="00DA316B" w:rsidRDefault="003B5837" w:rsidP="003B5837">
      <w:pPr>
        <w:pStyle w:val="Bezmezer"/>
      </w:pPr>
      <w:r w:rsidRPr="00DA316B">
        <w:t>663/9</w:t>
      </w:r>
    </w:p>
    <w:p w:rsidR="003B5837" w:rsidRDefault="003B5837" w:rsidP="003B5837">
      <w:pPr>
        <w:pStyle w:val="Bezmezer"/>
      </w:pPr>
      <w:r w:rsidRPr="00DA316B">
        <w:t>663/10</w:t>
      </w:r>
    </w:p>
    <w:p w:rsidR="00727A20" w:rsidRPr="00DA316B" w:rsidRDefault="00727A20" w:rsidP="003B5837">
      <w:pPr>
        <w:pStyle w:val="Bezmezer"/>
      </w:pPr>
      <w:r>
        <w:t>663/11</w:t>
      </w:r>
    </w:p>
    <w:p w:rsidR="003B5837" w:rsidRDefault="003B5837" w:rsidP="003B5837">
      <w:pPr>
        <w:pStyle w:val="Bezmezer"/>
      </w:pPr>
      <w:r w:rsidRPr="00DA316B">
        <w:t>663/13</w:t>
      </w:r>
    </w:p>
    <w:p w:rsidR="00727A20" w:rsidRDefault="00727A20" w:rsidP="003B5837">
      <w:pPr>
        <w:pStyle w:val="Bezmezer"/>
      </w:pPr>
      <w:r>
        <w:t>663/14</w:t>
      </w:r>
    </w:p>
    <w:p w:rsidR="00727A20" w:rsidRPr="00DA316B" w:rsidRDefault="00727A20" w:rsidP="003B5837">
      <w:pPr>
        <w:pStyle w:val="Bezmezer"/>
      </w:pPr>
      <w:r>
        <w:t>663/15</w:t>
      </w:r>
    </w:p>
    <w:p w:rsidR="003B5837" w:rsidRDefault="003B5837" w:rsidP="003B5837">
      <w:pPr>
        <w:pStyle w:val="Bezmezer"/>
      </w:pPr>
      <w:r w:rsidRPr="00DA316B">
        <w:t>664/1</w:t>
      </w:r>
    </w:p>
    <w:p w:rsidR="00727A20" w:rsidRDefault="00727A20" w:rsidP="003B5837">
      <w:pPr>
        <w:pStyle w:val="Bezmezer"/>
      </w:pPr>
      <w:r>
        <w:t>664/5</w:t>
      </w:r>
    </w:p>
    <w:p w:rsidR="00727A20" w:rsidRPr="00DA316B" w:rsidRDefault="00727A20" w:rsidP="003B5837">
      <w:pPr>
        <w:pStyle w:val="Bezmezer"/>
      </w:pPr>
      <w:r>
        <w:t>665</w:t>
      </w:r>
    </w:p>
    <w:p w:rsidR="003B5837" w:rsidRPr="00DA316B" w:rsidRDefault="003B5837" w:rsidP="003B5837">
      <w:pPr>
        <w:pStyle w:val="Bezmezer"/>
      </w:pPr>
      <w:r w:rsidRPr="00DA316B">
        <w:t>667</w:t>
      </w:r>
      <w:r>
        <w:t xml:space="preserve"> </w:t>
      </w:r>
    </w:p>
    <w:p w:rsidR="003B5837" w:rsidRPr="00DA316B" w:rsidRDefault="003B5837" w:rsidP="003B5837">
      <w:pPr>
        <w:pStyle w:val="Bezmezer"/>
      </w:pPr>
      <w:r w:rsidRPr="00DA316B">
        <w:t>668</w:t>
      </w:r>
      <w:r>
        <w:t xml:space="preserve"> </w:t>
      </w:r>
    </w:p>
    <w:p w:rsidR="00727A20" w:rsidRDefault="003B5837" w:rsidP="003B5837">
      <w:pPr>
        <w:pStyle w:val="Bezmezer"/>
      </w:pPr>
      <w:r w:rsidRPr="00DA316B">
        <w:t>669</w:t>
      </w:r>
    </w:p>
    <w:p w:rsidR="00727A20" w:rsidRDefault="00727A20" w:rsidP="003B5837">
      <w:pPr>
        <w:pStyle w:val="Bezmezer"/>
      </w:pPr>
      <w:r>
        <w:t>672/1</w:t>
      </w:r>
    </w:p>
    <w:p w:rsidR="003B5837" w:rsidRPr="00DA316B" w:rsidRDefault="00727A20" w:rsidP="003B5837">
      <w:pPr>
        <w:pStyle w:val="Bezmezer"/>
      </w:pPr>
      <w:r>
        <w:t>673/1</w:t>
      </w:r>
      <w:r w:rsidR="003B5837">
        <w:t xml:space="preserve"> </w:t>
      </w:r>
    </w:p>
    <w:p w:rsidR="003B5837" w:rsidRPr="00DA316B" w:rsidRDefault="003B5837" w:rsidP="003B5837">
      <w:pPr>
        <w:pStyle w:val="Bezmezer"/>
      </w:pPr>
      <w:r w:rsidRPr="00DA316B">
        <w:t>673/5</w:t>
      </w:r>
    </w:p>
    <w:p w:rsidR="003B5837" w:rsidRPr="00DA316B" w:rsidRDefault="003B5837" w:rsidP="003B5837">
      <w:pPr>
        <w:pStyle w:val="Bezmezer"/>
      </w:pPr>
      <w:r w:rsidRPr="00DA316B">
        <w:t>673/6</w:t>
      </w:r>
    </w:p>
    <w:p w:rsidR="003B5837" w:rsidRDefault="003B5837" w:rsidP="003B5837">
      <w:pPr>
        <w:pStyle w:val="Bezmezer"/>
      </w:pPr>
      <w:r w:rsidRPr="00DA316B">
        <w:t>673/7</w:t>
      </w:r>
    </w:p>
    <w:p w:rsidR="00727A20" w:rsidRPr="00DA316B" w:rsidRDefault="00727A20" w:rsidP="003B5837">
      <w:pPr>
        <w:pStyle w:val="Bezmezer"/>
      </w:pPr>
      <w:r>
        <w:t>673/8</w:t>
      </w:r>
    </w:p>
    <w:p w:rsidR="003B5837" w:rsidRPr="00DA316B" w:rsidRDefault="003B5837" w:rsidP="003B5837">
      <w:pPr>
        <w:pStyle w:val="Bezmezer"/>
      </w:pPr>
      <w:r w:rsidRPr="00DA316B">
        <w:t>673/9</w:t>
      </w:r>
    </w:p>
    <w:p w:rsidR="003B5837" w:rsidRPr="00DA316B" w:rsidRDefault="003B5837" w:rsidP="003B5837">
      <w:pPr>
        <w:pStyle w:val="Bezmezer"/>
      </w:pPr>
      <w:r w:rsidRPr="00DA316B">
        <w:t>673/25</w:t>
      </w:r>
    </w:p>
    <w:p w:rsidR="003B5837" w:rsidRDefault="003B5837" w:rsidP="003B5837">
      <w:pPr>
        <w:pStyle w:val="Bezmezer"/>
      </w:pPr>
      <w:r w:rsidRPr="00DA316B">
        <w:t>673/33</w:t>
      </w:r>
    </w:p>
    <w:p w:rsidR="00727A20" w:rsidRPr="00DA316B" w:rsidRDefault="00727A20" w:rsidP="003B5837">
      <w:pPr>
        <w:pStyle w:val="Bezmezer"/>
      </w:pPr>
      <w:r>
        <w:t>673/35</w:t>
      </w:r>
    </w:p>
    <w:p w:rsidR="003B5837" w:rsidRPr="00DA316B" w:rsidRDefault="003B5837" w:rsidP="003B5837">
      <w:pPr>
        <w:pStyle w:val="Bezmezer"/>
      </w:pPr>
      <w:r w:rsidRPr="00DA316B">
        <w:t>675/1</w:t>
      </w:r>
    </w:p>
    <w:p w:rsidR="003B5837" w:rsidRPr="00DA316B" w:rsidRDefault="003B5837" w:rsidP="003B5837">
      <w:pPr>
        <w:pStyle w:val="Bezmezer"/>
      </w:pPr>
      <w:r w:rsidRPr="00DA316B">
        <w:t>675/3</w:t>
      </w:r>
    </w:p>
    <w:p w:rsidR="003B5837" w:rsidRPr="00DA316B" w:rsidRDefault="003B5837" w:rsidP="003B5837">
      <w:pPr>
        <w:pStyle w:val="Bezmezer"/>
      </w:pPr>
      <w:r w:rsidRPr="00DA316B">
        <w:t>676/1</w:t>
      </w:r>
    </w:p>
    <w:p w:rsidR="003B5837" w:rsidRDefault="003B5837" w:rsidP="003B5837">
      <w:pPr>
        <w:pStyle w:val="Bezmezer"/>
      </w:pPr>
      <w:r w:rsidRPr="00DA316B">
        <w:t>677</w:t>
      </w:r>
    </w:p>
    <w:p w:rsidR="00727A20" w:rsidRPr="00DA316B" w:rsidRDefault="00727A20" w:rsidP="003B5837">
      <w:pPr>
        <w:pStyle w:val="Bezmezer"/>
      </w:pPr>
      <w:r>
        <w:t>677/3</w:t>
      </w:r>
    </w:p>
    <w:p w:rsidR="003B5837" w:rsidRPr="00DA316B" w:rsidRDefault="003B5837" w:rsidP="003B5837">
      <w:pPr>
        <w:pStyle w:val="Bezmezer"/>
      </w:pPr>
      <w:r w:rsidRPr="00DA316B">
        <w:t>678/1</w:t>
      </w:r>
    </w:p>
    <w:p w:rsidR="003B5837" w:rsidRDefault="003B5837" w:rsidP="003B5837">
      <w:pPr>
        <w:pStyle w:val="Bezmezer"/>
      </w:pPr>
      <w:r w:rsidRPr="00DA316B">
        <w:t>678/7</w:t>
      </w:r>
    </w:p>
    <w:p w:rsidR="00727A20" w:rsidRPr="00DA316B" w:rsidRDefault="00727A20" w:rsidP="003B5837">
      <w:pPr>
        <w:pStyle w:val="Bezmezer"/>
      </w:pPr>
      <w:r>
        <w:t>678/10</w:t>
      </w:r>
    </w:p>
    <w:p w:rsidR="003B5837" w:rsidRPr="00DA316B" w:rsidRDefault="003B5837" w:rsidP="003B5837">
      <w:pPr>
        <w:pStyle w:val="Bezmezer"/>
      </w:pPr>
      <w:r w:rsidRPr="00DA316B">
        <w:t>678/18</w:t>
      </w:r>
    </w:p>
    <w:p w:rsidR="003B5837" w:rsidRPr="00DA316B" w:rsidRDefault="003B5837" w:rsidP="003B5837">
      <w:pPr>
        <w:pStyle w:val="Bezmezer"/>
      </w:pPr>
      <w:r w:rsidRPr="00DA316B">
        <w:t>678/19</w:t>
      </w:r>
    </w:p>
    <w:p w:rsidR="003B5837" w:rsidRPr="00DA316B" w:rsidRDefault="003B5837" w:rsidP="003B5837">
      <w:pPr>
        <w:pStyle w:val="Bezmezer"/>
      </w:pPr>
      <w:r w:rsidRPr="00DA316B">
        <w:t>680/9</w:t>
      </w:r>
    </w:p>
    <w:p w:rsidR="003B5837" w:rsidRPr="00DA316B" w:rsidRDefault="003B5837" w:rsidP="003B5837">
      <w:pPr>
        <w:pStyle w:val="Bezmezer"/>
      </w:pPr>
      <w:r w:rsidRPr="00DA316B">
        <w:t>680/12</w:t>
      </w:r>
    </w:p>
    <w:p w:rsidR="003B5837" w:rsidRPr="00DA316B" w:rsidRDefault="003B5837" w:rsidP="003B5837">
      <w:pPr>
        <w:pStyle w:val="Bezmezer"/>
      </w:pPr>
      <w:r w:rsidRPr="00DA316B">
        <w:t>685/27</w:t>
      </w:r>
    </w:p>
    <w:p w:rsidR="003B5837" w:rsidRPr="00DA316B" w:rsidRDefault="003B5837" w:rsidP="003B5837">
      <w:pPr>
        <w:pStyle w:val="Bezmezer"/>
      </w:pPr>
      <w:r w:rsidRPr="00DA316B">
        <w:t>685/28</w:t>
      </w:r>
    </w:p>
    <w:p w:rsidR="003B5837" w:rsidRDefault="003B5837" w:rsidP="003B5837">
      <w:pPr>
        <w:pStyle w:val="Bezmezer"/>
      </w:pPr>
      <w:r w:rsidRPr="00DA316B">
        <w:t>685/35</w:t>
      </w:r>
    </w:p>
    <w:p w:rsidR="003A64B7" w:rsidRPr="00DA316B" w:rsidRDefault="003A64B7" w:rsidP="003B5837">
      <w:pPr>
        <w:pStyle w:val="Bezmezer"/>
      </w:pPr>
      <w:r>
        <w:t>685/36</w:t>
      </w:r>
    </w:p>
    <w:p w:rsidR="003B5837" w:rsidRPr="00DA316B" w:rsidRDefault="003B5837" w:rsidP="003B5837">
      <w:pPr>
        <w:pStyle w:val="Bezmezer"/>
      </w:pPr>
      <w:r w:rsidRPr="00DA316B">
        <w:t>685/37</w:t>
      </w:r>
    </w:p>
    <w:p w:rsidR="003B5837" w:rsidRPr="00DA316B" w:rsidRDefault="003B5837" w:rsidP="003B5837">
      <w:pPr>
        <w:pStyle w:val="Bezmezer"/>
      </w:pPr>
      <w:r w:rsidRPr="00DA316B">
        <w:t>685/38</w:t>
      </w:r>
    </w:p>
    <w:p w:rsidR="003B5837" w:rsidRPr="00DA316B" w:rsidRDefault="003B5837" w:rsidP="003B5837">
      <w:pPr>
        <w:pStyle w:val="Bezmezer"/>
      </w:pPr>
      <w:r w:rsidRPr="00DA316B">
        <w:t>687/2</w:t>
      </w:r>
    </w:p>
    <w:p w:rsidR="003B5837" w:rsidRPr="00DA316B" w:rsidRDefault="003B5837" w:rsidP="003B5837">
      <w:pPr>
        <w:pStyle w:val="Bezmezer"/>
      </w:pPr>
      <w:r w:rsidRPr="00DA316B">
        <w:t>687/4</w:t>
      </w:r>
    </w:p>
    <w:p w:rsidR="003B5837" w:rsidRPr="00DA316B" w:rsidRDefault="003B5837" w:rsidP="003B5837">
      <w:pPr>
        <w:pStyle w:val="Bezmezer"/>
      </w:pPr>
      <w:r w:rsidRPr="00DA316B">
        <w:t>687/5</w:t>
      </w:r>
    </w:p>
    <w:p w:rsidR="003B5837" w:rsidRPr="00DA316B" w:rsidRDefault="003B5837" w:rsidP="003B5837">
      <w:pPr>
        <w:pStyle w:val="Bezmezer"/>
      </w:pPr>
      <w:r w:rsidRPr="00DA316B">
        <w:t>738/3</w:t>
      </w:r>
    </w:p>
    <w:p w:rsidR="003B5837" w:rsidRDefault="003B5837" w:rsidP="003B5837">
      <w:pPr>
        <w:pStyle w:val="Bezmezer"/>
      </w:pPr>
      <w:r w:rsidRPr="00DA316B">
        <w:t>738/29</w:t>
      </w:r>
    </w:p>
    <w:p w:rsidR="003A64B7" w:rsidRPr="00DA316B" w:rsidRDefault="003A64B7" w:rsidP="003B5837">
      <w:pPr>
        <w:pStyle w:val="Bezmezer"/>
      </w:pPr>
      <w:r>
        <w:t>738/61</w:t>
      </w:r>
    </w:p>
    <w:p w:rsidR="003B5837" w:rsidRDefault="003B5837" w:rsidP="003B5837">
      <w:pPr>
        <w:pStyle w:val="Bezmezer"/>
      </w:pPr>
      <w:r w:rsidRPr="00DA316B">
        <w:t>738/90</w:t>
      </w:r>
    </w:p>
    <w:p w:rsidR="003A64B7" w:rsidRDefault="003A64B7" w:rsidP="003B5837">
      <w:pPr>
        <w:pStyle w:val="Bezmezer"/>
      </w:pPr>
      <w:r>
        <w:t>738/91</w:t>
      </w:r>
    </w:p>
    <w:p w:rsidR="003A64B7" w:rsidRDefault="003A64B7" w:rsidP="003B5837">
      <w:pPr>
        <w:pStyle w:val="Bezmezer"/>
      </w:pPr>
      <w:r>
        <w:t>738/92</w:t>
      </w:r>
    </w:p>
    <w:p w:rsidR="003A64B7" w:rsidRPr="00DA316B" w:rsidRDefault="003A64B7" w:rsidP="003B5837">
      <w:pPr>
        <w:pStyle w:val="Bezmezer"/>
      </w:pPr>
      <w:r>
        <w:t>738/97</w:t>
      </w:r>
    </w:p>
    <w:p w:rsidR="003B5837" w:rsidRDefault="003B5837" w:rsidP="003B5837">
      <w:pPr>
        <w:pStyle w:val="Bezmezer"/>
      </w:pPr>
      <w:r w:rsidRPr="00DA316B">
        <w:t>742</w:t>
      </w:r>
    </w:p>
    <w:p w:rsidR="003A64B7" w:rsidRDefault="003A64B7" w:rsidP="003B5837">
      <w:pPr>
        <w:pStyle w:val="Bezmezer"/>
      </w:pPr>
      <w:r>
        <w:t>744/1</w:t>
      </w:r>
    </w:p>
    <w:p w:rsidR="003A64B7" w:rsidRDefault="003A64B7" w:rsidP="003B5837">
      <w:pPr>
        <w:pStyle w:val="Bezmezer"/>
      </w:pPr>
      <w:r>
        <w:t>745/1</w:t>
      </w:r>
    </w:p>
    <w:p w:rsidR="003A64B7" w:rsidRDefault="003A64B7" w:rsidP="003B5837">
      <w:pPr>
        <w:pStyle w:val="Bezmezer"/>
      </w:pPr>
      <w:r>
        <w:t>745/2</w:t>
      </w:r>
    </w:p>
    <w:p w:rsidR="003A64B7" w:rsidRDefault="003A64B7" w:rsidP="003B5837">
      <w:pPr>
        <w:pStyle w:val="Bezmezer"/>
      </w:pPr>
      <w:r>
        <w:t>745/3</w:t>
      </w:r>
    </w:p>
    <w:p w:rsidR="003A64B7" w:rsidRDefault="003A64B7" w:rsidP="003B5837">
      <w:pPr>
        <w:pStyle w:val="Bezmezer"/>
      </w:pPr>
      <w:r>
        <w:t>754/7</w:t>
      </w:r>
    </w:p>
    <w:p w:rsidR="003A64B7" w:rsidRPr="00DA316B" w:rsidRDefault="003A64B7" w:rsidP="003B5837">
      <w:pPr>
        <w:pStyle w:val="Bezmezer"/>
      </w:pPr>
      <w:r>
        <w:t>755/4</w:t>
      </w:r>
    </w:p>
    <w:p w:rsidR="003B5837" w:rsidRPr="00DA316B" w:rsidRDefault="003B5837" w:rsidP="003B5837">
      <w:pPr>
        <w:pStyle w:val="Bezmezer"/>
      </w:pPr>
      <w:r w:rsidRPr="00DA316B">
        <w:t>756/1</w:t>
      </w:r>
    </w:p>
    <w:p w:rsidR="003B5837" w:rsidRPr="00DA316B" w:rsidRDefault="003B5837" w:rsidP="003B5837">
      <w:pPr>
        <w:pStyle w:val="Bezmezer"/>
      </w:pPr>
      <w:r w:rsidRPr="00DA316B">
        <w:t>756/2</w:t>
      </w:r>
    </w:p>
    <w:p w:rsidR="003B5837" w:rsidRDefault="003B5837" w:rsidP="003B5837">
      <w:pPr>
        <w:pStyle w:val="Bezmezer"/>
      </w:pPr>
      <w:r w:rsidRPr="00DA316B">
        <w:t>756/3</w:t>
      </w:r>
    </w:p>
    <w:p w:rsidR="003A64B7" w:rsidRPr="00DA316B" w:rsidRDefault="003A64B7" w:rsidP="003B5837">
      <w:pPr>
        <w:pStyle w:val="Bezmezer"/>
      </w:pPr>
      <w:r>
        <w:t>756/4</w:t>
      </w:r>
    </w:p>
    <w:p w:rsidR="003B5837" w:rsidRDefault="003B5837" w:rsidP="003B5837">
      <w:pPr>
        <w:pStyle w:val="Bezmezer"/>
      </w:pPr>
      <w:r w:rsidRPr="00DA316B">
        <w:t>760/1</w:t>
      </w:r>
    </w:p>
    <w:p w:rsidR="003A64B7" w:rsidRDefault="003A64B7" w:rsidP="003B5837">
      <w:pPr>
        <w:pStyle w:val="Bezmezer"/>
      </w:pPr>
      <w:r>
        <w:t>762/6</w:t>
      </w:r>
    </w:p>
    <w:p w:rsidR="003A64B7" w:rsidRPr="00DA316B" w:rsidRDefault="003A64B7" w:rsidP="003B5837">
      <w:pPr>
        <w:pStyle w:val="Bezmezer"/>
      </w:pPr>
      <w:r>
        <w:t>762/8</w:t>
      </w:r>
    </w:p>
    <w:p w:rsidR="003B5837" w:rsidRPr="00DA316B" w:rsidRDefault="003B5837" w:rsidP="003B5837">
      <w:pPr>
        <w:pStyle w:val="Bezmezer"/>
      </w:pPr>
      <w:r w:rsidRPr="00DA316B">
        <w:t>802/3</w:t>
      </w:r>
    </w:p>
    <w:p w:rsidR="003B5837" w:rsidRPr="00DA316B" w:rsidRDefault="003B5837" w:rsidP="003B5837">
      <w:pPr>
        <w:pStyle w:val="Bezmezer"/>
      </w:pPr>
      <w:r w:rsidRPr="00DA316B">
        <w:t>806/1</w:t>
      </w:r>
    </w:p>
    <w:p w:rsidR="003B5837" w:rsidRPr="00DA316B" w:rsidRDefault="003B5837" w:rsidP="003B5837">
      <w:pPr>
        <w:pStyle w:val="Bezmezer"/>
      </w:pPr>
      <w:r w:rsidRPr="00DA316B">
        <w:t>806/4</w:t>
      </w:r>
    </w:p>
    <w:p w:rsidR="003B5837" w:rsidRPr="00DA316B" w:rsidRDefault="003B5837" w:rsidP="003B5837">
      <w:pPr>
        <w:pStyle w:val="Bezmezer"/>
      </w:pPr>
      <w:r w:rsidRPr="00DA316B">
        <w:t>806/5</w:t>
      </w:r>
    </w:p>
    <w:p w:rsidR="003B5837" w:rsidRPr="00DA316B" w:rsidRDefault="003B5837" w:rsidP="003B5837">
      <w:pPr>
        <w:pStyle w:val="Bezmezer"/>
      </w:pPr>
      <w:r w:rsidRPr="00DA316B">
        <w:t>806/7</w:t>
      </w:r>
    </w:p>
    <w:p w:rsidR="003B5837" w:rsidRPr="00DA316B" w:rsidRDefault="003B5837" w:rsidP="003B5837">
      <w:pPr>
        <w:pStyle w:val="Bezmezer"/>
      </w:pPr>
      <w:r w:rsidRPr="00DA316B">
        <w:t>806/8</w:t>
      </w:r>
    </w:p>
    <w:p w:rsidR="003B5837" w:rsidRDefault="003B5837" w:rsidP="003B5837">
      <w:pPr>
        <w:pStyle w:val="Bezmezer"/>
      </w:pPr>
      <w:r w:rsidRPr="00DA316B">
        <w:t>806/18</w:t>
      </w:r>
    </w:p>
    <w:p w:rsidR="00127336" w:rsidRDefault="00127336" w:rsidP="003B5837">
      <w:pPr>
        <w:pStyle w:val="Bezmezer"/>
      </w:pPr>
      <w:r>
        <w:t>806/20</w:t>
      </w:r>
    </w:p>
    <w:p w:rsidR="00127336" w:rsidRDefault="00127336" w:rsidP="003B5837">
      <w:pPr>
        <w:pStyle w:val="Bezmezer"/>
      </w:pPr>
      <w:r>
        <w:t>806/23</w:t>
      </w:r>
    </w:p>
    <w:p w:rsidR="00127336" w:rsidRDefault="00127336" w:rsidP="003B5837">
      <w:pPr>
        <w:pStyle w:val="Bezmezer"/>
      </w:pPr>
      <w:r>
        <w:t>806/24</w:t>
      </w:r>
    </w:p>
    <w:p w:rsidR="00127336" w:rsidRDefault="00127336" w:rsidP="003B5837">
      <w:pPr>
        <w:pStyle w:val="Bezmezer"/>
      </w:pPr>
      <w:r>
        <w:t>806/29</w:t>
      </w:r>
    </w:p>
    <w:p w:rsidR="00127336" w:rsidRDefault="00127336" w:rsidP="003B5837">
      <w:pPr>
        <w:pStyle w:val="Bezmezer"/>
      </w:pPr>
      <w:r>
        <w:t>806/30</w:t>
      </w:r>
    </w:p>
    <w:p w:rsidR="00127336" w:rsidRDefault="00127336" w:rsidP="003B5837">
      <w:pPr>
        <w:pStyle w:val="Bezmezer"/>
      </w:pPr>
      <w:r>
        <w:t>806/32</w:t>
      </w:r>
    </w:p>
    <w:p w:rsidR="00127336" w:rsidRDefault="00127336" w:rsidP="003B5837">
      <w:pPr>
        <w:pStyle w:val="Bezmezer"/>
      </w:pPr>
      <w:r>
        <w:t>806/33</w:t>
      </w:r>
    </w:p>
    <w:p w:rsidR="00127336" w:rsidRDefault="00127336" w:rsidP="003B5837">
      <w:pPr>
        <w:pStyle w:val="Bezmezer"/>
      </w:pPr>
      <w:r>
        <w:t>806/34</w:t>
      </w:r>
    </w:p>
    <w:p w:rsidR="00127336" w:rsidRPr="00DA316B" w:rsidRDefault="00127336" w:rsidP="003B5837">
      <w:pPr>
        <w:pStyle w:val="Bezmezer"/>
      </w:pPr>
      <w:r>
        <w:t>806/36</w:t>
      </w:r>
    </w:p>
    <w:p w:rsidR="003B5837" w:rsidRDefault="003B5837" w:rsidP="003B5837">
      <w:pPr>
        <w:pStyle w:val="Bezmezer"/>
      </w:pPr>
      <w:r w:rsidRPr="00DA316B">
        <w:t>809</w:t>
      </w:r>
    </w:p>
    <w:p w:rsidR="000D39CA" w:rsidRPr="00DC4DA1" w:rsidRDefault="000D39CA" w:rsidP="003B5837">
      <w:pPr>
        <w:jc w:val="both"/>
      </w:pPr>
    </w:p>
    <w:sectPr w:rsidR="000D39CA" w:rsidRPr="00DC4DA1" w:rsidSect="002E1D4B">
      <w:type w:val="continuous"/>
      <w:pgSz w:w="11906" w:h="16838"/>
      <w:pgMar w:top="1418" w:right="1418" w:bottom="1418" w:left="1418" w:header="709" w:footer="709" w:gutter="0"/>
      <w:cols w:num="7" w:space="19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C16" w:rsidRDefault="00846C16">
      <w:r>
        <w:separator/>
      </w:r>
    </w:p>
  </w:endnote>
  <w:endnote w:type="continuationSeparator" w:id="0">
    <w:p w:rsidR="00846C16" w:rsidRDefault="0084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C16" w:rsidRDefault="00846C16">
      <w:r>
        <w:separator/>
      </w:r>
    </w:p>
  </w:footnote>
  <w:footnote w:type="continuationSeparator" w:id="0">
    <w:p w:rsidR="00846C16" w:rsidRDefault="00846C16">
      <w:r>
        <w:continuationSeparator/>
      </w:r>
    </w:p>
  </w:footnote>
  <w:footnote w:id="1">
    <w:p w:rsidR="003252E8" w:rsidRPr="00563F82" w:rsidRDefault="003252E8" w:rsidP="003252E8">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rsidR="003252E8" w:rsidRPr="00D6118C" w:rsidRDefault="003252E8" w:rsidP="003252E8">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rsidR="003252E8" w:rsidRPr="00563F82" w:rsidRDefault="003252E8" w:rsidP="003252E8">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4">
    <w:p w:rsidR="003252E8" w:rsidRPr="00660AD5" w:rsidRDefault="003252E8" w:rsidP="003252E8">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3252E8" w:rsidRPr="00660AD5" w:rsidRDefault="003252E8" w:rsidP="003252E8">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3252E8" w:rsidRPr="00ED6F28" w:rsidRDefault="003252E8" w:rsidP="003252E8">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3252E8" w:rsidRPr="00ED6F28" w:rsidRDefault="003252E8" w:rsidP="003252E8">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3252E8" w:rsidRPr="00463774" w:rsidRDefault="003252E8" w:rsidP="003252E8">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3252E8" w:rsidRPr="00463774" w:rsidRDefault="003252E8" w:rsidP="003252E8">
      <w:pPr>
        <w:pStyle w:val="Textpoznpodarou"/>
        <w:ind w:left="284"/>
        <w:jc w:val="both"/>
        <w:rPr>
          <w:i/>
        </w:rPr>
      </w:pPr>
      <w:r w:rsidRPr="00463774">
        <w:rPr>
          <w:i/>
        </w:rPr>
        <w:t>c) údaje rozhodné pro stanovení poplatku (včetně např. důvodů osvobození, pokud existují již v okamžiku podání ohlášení).</w:t>
      </w:r>
    </w:p>
    <w:p w:rsidR="003252E8" w:rsidRPr="00463774" w:rsidRDefault="003252E8" w:rsidP="003252E8">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3252E8" w:rsidRPr="00463774" w:rsidRDefault="003252E8" w:rsidP="003252E8">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3252E8" w:rsidRPr="00463774" w:rsidRDefault="003252E8" w:rsidP="003252E8">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3252E8" w:rsidRPr="00463774" w:rsidRDefault="003252E8" w:rsidP="003252E8">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3252E8" w:rsidRPr="00463774" w:rsidRDefault="003252E8" w:rsidP="003252E8">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3252E8" w:rsidRPr="00660AD5" w:rsidRDefault="003252E8" w:rsidP="003252E8">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76214FE"/>
    <w:multiLevelType w:val="hybridMultilevel"/>
    <w:tmpl w:val="FFC4875C"/>
    <w:lvl w:ilvl="0" w:tplc="9410D7E2">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3"/>
  </w:num>
  <w:num w:numId="4">
    <w:abstractNumId w:val="6"/>
  </w:num>
  <w:num w:numId="5">
    <w:abstractNumId w:val="8"/>
  </w:num>
  <w:num w:numId="6">
    <w:abstractNumId w:val="9"/>
  </w:num>
  <w:num w:numId="7">
    <w:abstractNumId w:val="1"/>
  </w:num>
  <w:num w:numId="8">
    <w:abstractNumId w:val="5"/>
  </w:num>
  <w:num w:numId="9">
    <w:abstractNumId w:val="4"/>
  </w:num>
  <w:num w:numId="10">
    <w:abstractNumId w:val="2"/>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2A5B"/>
    <w:rsid w:val="00003CB7"/>
    <w:rsid w:val="00007BF9"/>
    <w:rsid w:val="00025DD4"/>
    <w:rsid w:val="00026F27"/>
    <w:rsid w:val="00042A7E"/>
    <w:rsid w:val="00044C44"/>
    <w:rsid w:val="00045EFB"/>
    <w:rsid w:val="0005519A"/>
    <w:rsid w:val="00065F6A"/>
    <w:rsid w:val="00066DC9"/>
    <w:rsid w:val="00081ED0"/>
    <w:rsid w:val="0008263B"/>
    <w:rsid w:val="000848FF"/>
    <w:rsid w:val="00087CE6"/>
    <w:rsid w:val="000A7589"/>
    <w:rsid w:val="000B589E"/>
    <w:rsid w:val="000B68CB"/>
    <w:rsid w:val="000C50BC"/>
    <w:rsid w:val="000C59B3"/>
    <w:rsid w:val="000D39CA"/>
    <w:rsid w:val="000E12F4"/>
    <w:rsid w:val="000E1AAB"/>
    <w:rsid w:val="000E1F65"/>
    <w:rsid w:val="000F09B9"/>
    <w:rsid w:val="000F7BE0"/>
    <w:rsid w:val="00111AED"/>
    <w:rsid w:val="00117E5A"/>
    <w:rsid w:val="0012430A"/>
    <w:rsid w:val="001245AF"/>
    <w:rsid w:val="0012476D"/>
    <w:rsid w:val="00127336"/>
    <w:rsid w:val="00132DAB"/>
    <w:rsid w:val="0013409E"/>
    <w:rsid w:val="001350C8"/>
    <w:rsid w:val="00143268"/>
    <w:rsid w:val="00147A4E"/>
    <w:rsid w:val="001530CF"/>
    <w:rsid w:val="001538BD"/>
    <w:rsid w:val="00153F67"/>
    <w:rsid w:val="001552AB"/>
    <w:rsid w:val="00162D24"/>
    <w:rsid w:val="001745FA"/>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60E4"/>
    <w:rsid w:val="002B5D96"/>
    <w:rsid w:val="002C0E7E"/>
    <w:rsid w:val="002C6AE6"/>
    <w:rsid w:val="002D238A"/>
    <w:rsid w:val="002E1D4B"/>
    <w:rsid w:val="002E6FA0"/>
    <w:rsid w:val="002E773F"/>
    <w:rsid w:val="00305E51"/>
    <w:rsid w:val="00310BC4"/>
    <w:rsid w:val="00311013"/>
    <w:rsid w:val="00321F46"/>
    <w:rsid w:val="003252E8"/>
    <w:rsid w:val="0032607C"/>
    <w:rsid w:val="003476AF"/>
    <w:rsid w:val="0035236F"/>
    <w:rsid w:val="00360717"/>
    <w:rsid w:val="00362AB4"/>
    <w:rsid w:val="00364CB3"/>
    <w:rsid w:val="003728CE"/>
    <w:rsid w:val="00381F92"/>
    <w:rsid w:val="0038542B"/>
    <w:rsid w:val="003A13D9"/>
    <w:rsid w:val="003A4107"/>
    <w:rsid w:val="003A4E23"/>
    <w:rsid w:val="003A64B7"/>
    <w:rsid w:val="003B5837"/>
    <w:rsid w:val="003C4730"/>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66AB1"/>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7474"/>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391F"/>
    <w:rsid w:val="006E7EFC"/>
    <w:rsid w:val="00703C19"/>
    <w:rsid w:val="00727A20"/>
    <w:rsid w:val="0073267F"/>
    <w:rsid w:val="0074034E"/>
    <w:rsid w:val="007409B1"/>
    <w:rsid w:val="00744ADC"/>
    <w:rsid w:val="007535ED"/>
    <w:rsid w:val="00757E70"/>
    <w:rsid w:val="00767C2B"/>
    <w:rsid w:val="007749FB"/>
    <w:rsid w:val="007832C0"/>
    <w:rsid w:val="00793C77"/>
    <w:rsid w:val="007A10EF"/>
    <w:rsid w:val="007A33DE"/>
    <w:rsid w:val="007A4136"/>
    <w:rsid w:val="007A5C5E"/>
    <w:rsid w:val="007B54F8"/>
    <w:rsid w:val="007C394C"/>
    <w:rsid w:val="007C4B17"/>
    <w:rsid w:val="007D0051"/>
    <w:rsid w:val="007D3D13"/>
    <w:rsid w:val="007E1CA3"/>
    <w:rsid w:val="00807A6E"/>
    <w:rsid w:val="00810C59"/>
    <w:rsid w:val="00813A60"/>
    <w:rsid w:val="00815906"/>
    <w:rsid w:val="00817C84"/>
    <w:rsid w:val="00822298"/>
    <w:rsid w:val="00822A24"/>
    <w:rsid w:val="00822F35"/>
    <w:rsid w:val="00825897"/>
    <w:rsid w:val="008340D7"/>
    <w:rsid w:val="008410CD"/>
    <w:rsid w:val="00846786"/>
    <w:rsid w:val="00846C16"/>
    <w:rsid w:val="00852FB3"/>
    <w:rsid w:val="00856F32"/>
    <w:rsid w:val="0086036F"/>
    <w:rsid w:val="00860A23"/>
    <w:rsid w:val="00866BC2"/>
    <w:rsid w:val="00873482"/>
    <w:rsid w:val="0087421A"/>
    <w:rsid w:val="0087584A"/>
    <w:rsid w:val="00892123"/>
    <w:rsid w:val="00892228"/>
    <w:rsid w:val="00895D8B"/>
    <w:rsid w:val="008A2DB7"/>
    <w:rsid w:val="008A6521"/>
    <w:rsid w:val="008B7CFF"/>
    <w:rsid w:val="008C173D"/>
    <w:rsid w:val="008C52A6"/>
    <w:rsid w:val="008E53B6"/>
    <w:rsid w:val="008F36F0"/>
    <w:rsid w:val="008F37C9"/>
    <w:rsid w:val="008F4416"/>
    <w:rsid w:val="008F7098"/>
    <w:rsid w:val="00904D08"/>
    <w:rsid w:val="00906B1B"/>
    <w:rsid w:val="00913720"/>
    <w:rsid w:val="00916220"/>
    <w:rsid w:val="00922609"/>
    <w:rsid w:val="0092391F"/>
    <w:rsid w:val="009330A6"/>
    <w:rsid w:val="00934446"/>
    <w:rsid w:val="00935B06"/>
    <w:rsid w:val="00941400"/>
    <w:rsid w:val="00951580"/>
    <w:rsid w:val="009532D4"/>
    <w:rsid w:val="009651DA"/>
    <w:rsid w:val="009709CF"/>
    <w:rsid w:val="0098360C"/>
    <w:rsid w:val="00983ADB"/>
    <w:rsid w:val="009958F0"/>
    <w:rsid w:val="009971DF"/>
    <w:rsid w:val="009A2583"/>
    <w:rsid w:val="009A326A"/>
    <w:rsid w:val="009C38B4"/>
    <w:rsid w:val="009C6C3A"/>
    <w:rsid w:val="009E7673"/>
    <w:rsid w:val="00A00623"/>
    <w:rsid w:val="00A0241C"/>
    <w:rsid w:val="00A04ACB"/>
    <w:rsid w:val="00A36EA8"/>
    <w:rsid w:val="00A45B6F"/>
    <w:rsid w:val="00A519F1"/>
    <w:rsid w:val="00A51AB2"/>
    <w:rsid w:val="00A51BF9"/>
    <w:rsid w:val="00A52F62"/>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E16B5"/>
    <w:rsid w:val="00AE33CA"/>
    <w:rsid w:val="00B00B3D"/>
    <w:rsid w:val="00B22247"/>
    <w:rsid w:val="00B26697"/>
    <w:rsid w:val="00B339E1"/>
    <w:rsid w:val="00B37888"/>
    <w:rsid w:val="00B418E9"/>
    <w:rsid w:val="00B45084"/>
    <w:rsid w:val="00B526B3"/>
    <w:rsid w:val="00B70858"/>
    <w:rsid w:val="00BB1C58"/>
    <w:rsid w:val="00BB1C5F"/>
    <w:rsid w:val="00BC6CCD"/>
    <w:rsid w:val="00BD66CD"/>
    <w:rsid w:val="00C03A45"/>
    <w:rsid w:val="00C30025"/>
    <w:rsid w:val="00C50FE6"/>
    <w:rsid w:val="00C51945"/>
    <w:rsid w:val="00C51A52"/>
    <w:rsid w:val="00C610D8"/>
    <w:rsid w:val="00C654DA"/>
    <w:rsid w:val="00C8082F"/>
    <w:rsid w:val="00C86E01"/>
    <w:rsid w:val="00C932B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62EF9"/>
    <w:rsid w:val="00D70DBF"/>
    <w:rsid w:val="00DA00B1"/>
    <w:rsid w:val="00DA22FF"/>
    <w:rsid w:val="00DA77BD"/>
    <w:rsid w:val="00DB024E"/>
    <w:rsid w:val="00DB5457"/>
    <w:rsid w:val="00DB7E85"/>
    <w:rsid w:val="00DC1C84"/>
    <w:rsid w:val="00DD0AC8"/>
    <w:rsid w:val="00DF1160"/>
    <w:rsid w:val="00DF3C57"/>
    <w:rsid w:val="00E0015C"/>
    <w:rsid w:val="00E06A02"/>
    <w:rsid w:val="00E16931"/>
    <w:rsid w:val="00E2275C"/>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2705"/>
    <w:rsid w:val="00EE3BBF"/>
    <w:rsid w:val="00EF1694"/>
    <w:rsid w:val="00EF58E4"/>
    <w:rsid w:val="00F07056"/>
    <w:rsid w:val="00F14D3B"/>
    <w:rsid w:val="00F233E8"/>
    <w:rsid w:val="00F277C4"/>
    <w:rsid w:val="00F32935"/>
    <w:rsid w:val="00F352C1"/>
    <w:rsid w:val="00F37563"/>
    <w:rsid w:val="00F42CC2"/>
    <w:rsid w:val="00F45BC2"/>
    <w:rsid w:val="00F46A45"/>
    <w:rsid w:val="00F7290B"/>
    <w:rsid w:val="00F7691B"/>
    <w:rsid w:val="00F878E9"/>
    <w:rsid w:val="00F94A1D"/>
    <w:rsid w:val="00FB5B9D"/>
    <w:rsid w:val="00FB6E65"/>
    <w:rsid w:val="00FC0D26"/>
    <w:rsid w:val="00FC34E0"/>
    <w:rsid w:val="00FC6033"/>
    <w:rsid w:val="00FD0203"/>
    <w:rsid w:val="00FD278F"/>
    <w:rsid w:val="00FD312A"/>
    <w:rsid w:val="00FD4DD4"/>
    <w:rsid w:val="00FE46F6"/>
    <w:rsid w:val="00FE5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3B5837"/>
    <w:pPr>
      <w:widowControl w:val="0"/>
      <w:jc w:val="both"/>
    </w:pPr>
    <w:rPr>
      <w:rFonts w:eastAsia="Calibri"/>
      <w:sz w:val="22"/>
      <w:szCs w:val="22"/>
      <w:lang w:eastAsia="en-US"/>
    </w:rPr>
  </w:style>
  <w:style w:type="paragraph" w:customStyle="1" w:styleId="Normln20">
    <w:name w:val="Normální2"/>
    <w:rsid w:val="003252E8"/>
    <w:pPr>
      <w:widowControl w:val="0"/>
    </w:pPr>
    <w:rPr>
      <w:snapToGrid w:val="0"/>
      <w:sz w:val="24"/>
    </w:rPr>
  </w:style>
  <w:style w:type="paragraph" w:styleId="Prosttext">
    <w:name w:val="Plain Text"/>
    <w:basedOn w:val="Normln"/>
    <w:link w:val="ProsttextChar"/>
    <w:rsid w:val="003252E8"/>
    <w:rPr>
      <w:rFonts w:ascii="Courier New" w:hAnsi="Courier New"/>
      <w:sz w:val="20"/>
      <w:szCs w:val="20"/>
      <w:lang w:val="x-none" w:eastAsia="x-none"/>
    </w:rPr>
  </w:style>
  <w:style w:type="character" w:customStyle="1" w:styleId="ProsttextChar">
    <w:name w:val="Prostý text Char"/>
    <w:link w:val="Prosttext"/>
    <w:rsid w:val="003252E8"/>
    <w:rPr>
      <w:rFonts w:ascii="Courier New"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308F-DDBA-4ECC-925D-87915FDA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1002</Words>
  <Characters>5913</Characters>
  <Application>Microsoft Office Word</Application>
  <DocSecurity>0</DocSecurity>
  <Lines>49</Lines>
  <Paragraphs>13</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ODK9</vt:lpstr>
      <vt:lpstr>Článek 2</vt:lpstr>
      <vt:lpstr>Předmět poplatku a poplatník</vt:lpstr>
      <vt:lpstr>Článek 3</vt:lpstr>
    </vt:vector>
  </TitlesOfParts>
  <Company>MV ČR</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Starosta</cp:lastModifiedBy>
  <cp:revision>12</cp:revision>
  <cp:lastPrinted>2016-11-11T11:32:00Z</cp:lastPrinted>
  <dcterms:created xsi:type="dcterms:W3CDTF">2023-01-21T10:18:00Z</dcterms:created>
  <dcterms:modified xsi:type="dcterms:W3CDTF">2023-01-23T08:07:00Z</dcterms:modified>
</cp:coreProperties>
</file>