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92D07" w:rsidP="00B8473D" w14:paraId="00308AE2" w14:textId="7777777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Klatovy</w:t>
      </w:r>
    </w:p>
    <w:p w:rsidR="000A6458" w:rsidRPr="0062486B" w:rsidP="00B8473D" w14:paraId="0C5C0C6F" w14:textId="5A74983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="00992D07">
        <w:rPr>
          <w:rFonts w:ascii="Arial" w:hAnsi="Arial" w:cs="Arial"/>
          <w:b/>
          <w:sz w:val="24"/>
          <w:szCs w:val="24"/>
        </w:rPr>
        <w:t xml:space="preserve"> města Klatovy</w:t>
      </w:r>
    </w:p>
    <w:p w:rsidR="00B8473D" w:rsidP="00B8473D" w14:paraId="6D232A58" w14:textId="7777777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A6458" w:rsidRPr="0062486B" w:rsidP="000552B3" w14:paraId="6BE65EE7" w14:textId="23D8C5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92D07">
        <w:rPr>
          <w:rFonts w:ascii="Arial" w:hAnsi="Arial" w:cs="Arial"/>
          <w:b/>
          <w:sz w:val="24"/>
          <w:szCs w:val="24"/>
        </w:rPr>
        <w:t>města Klatov</w:t>
      </w:r>
      <w:r w:rsidR="000552B3">
        <w:rPr>
          <w:rFonts w:ascii="Arial" w:hAnsi="Arial" w:cs="Arial"/>
          <w:b/>
          <w:sz w:val="24"/>
          <w:szCs w:val="24"/>
        </w:rPr>
        <w:t xml:space="preserve"> o pohybu psů</w:t>
      </w:r>
      <w:r w:rsidR="00BE4D0A">
        <w:rPr>
          <w:rFonts w:ascii="Arial" w:hAnsi="Arial" w:cs="Arial"/>
          <w:b/>
          <w:sz w:val="24"/>
          <w:szCs w:val="24"/>
        </w:rPr>
        <w:t xml:space="preserve"> a</w:t>
      </w:r>
      <w:r w:rsidR="000552B3">
        <w:rPr>
          <w:rFonts w:ascii="Arial" w:hAnsi="Arial" w:cs="Arial"/>
          <w:b/>
          <w:sz w:val="24"/>
          <w:szCs w:val="24"/>
        </w:rPr>
        <w:t xml:space="preserve"> jiných zvířat na veřejných prostranstvích k zabezpečení místních záležitostí veřejného pořádku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A6458" w:rsidRPr="0062486B" w:rsidP="00AA3D6C" w14:paraId="7FD3AE63" w14:textId="77777777">
      <w:pPr>
        <w:spacing w:after="0" w:line="276" w:lineRule="auto"/>
        <w:rPr>
          <w:rFonts w:ascii="Arial" w:hAnsi="Arial" w:cs="Arial"/>
        </w:rPr>
      </w:pPr>
    </w:p>
    <w:p w:rsidR="000A6458" w:rsidP="00AA3D6C" w14:paraId="76D61083" w14:textId="0F63D4BF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Zastupitelstvo</w:t>
      </w:r>
      <w:r w:rsidR="00992D07">
        <w:rPr>
          <w:rFonts w:ascii="Arial" w:hAnsi="Arial" w:cs="Arial"/>
        </w:rPr>
        <w:t xml:space="preserve"> města Klatovy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</w:t>
      </w:r>
      <w:r w:rsidR="00992D07">
        <w:rPr>
          <w:rFonts w:ascii="Arial" w:hAnsi="Arial" w:cs="Arial"/>
        </w:rPr>
        <w:t>7. dubna 2026</w:t>
      </w:r>
      <w:r w:rsidRPr="0062486B">
        <w:rPr>
          <w:rFonts w:ascii="Arial" w:hAnsi="Arial" w:cs="Arial"/>
        </w:rPr>
        <w:t xml:space="preserve"> usneslo vydat na</w:t>
      </w:r>
      <w:r w:rsidR="00992D0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19496A">
        <w:rPr>
          <w:rFonts w:ascii="Arial" w:hAnsi="Arial" w:cs="Arial"/>
        </w:rPr>
        <w:t>)</w:t>
      </w:r>
      <w:r w:rsidRPr="0019496A" w:rsidR="007C0395">
        <w:rPr>
          <w:rFonts w:ascii="Arial" w:hAnsi="Arial" w:cs="Arial"/>
        </w:rPr>
        <w:t>, c)</w:t>
      </w:r>
      <w:r w:rsidRPr="0019496A" w:rsidR="005A0B3E">
        <w:rPr>
          <w:rFonts w:ascii="Arial" w:hAnsi="Arial" w:cs="Arial"/>
        </w:rPr>
        <w:t xml:space="preserve"> a </w:t>
      </w:r>
      <w:r w:rsidR="005A0B3E">
        <w:rPr>
          <w:rFonts w:ascii="Arial" w:hAnsi="Arial" w:cs="Arial"/>
        </w:rPr>
        <w:t>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:rsidR="0019496A" w:rsidP="00AA3D6C" w14:paraId="1F8FC34E" w14:textId="77777777">
      <w:pPr>
        <w:spacing w:after="0" w:line="288" w:lineRule="auto"/>
        <w:rPr>
          <w:rFonts w:ascii="Arial" w:hAnsi="Arial" w:cs="Arial"/>
        </w:rPr>
      </w:pPr>
    </w:p>
    <w:p w:rsidR="000A6458" w:rsidRPr="0019496A" w:rsidP="0019496A" w14:paraId="11EBB73E" w14:textId="77777777">
      <w:pPr>
        <w:keepNext/>
        <w:spacing w:after="0"/>
        <w:jc w:val="center"/>
        <w:rPr>
          <w:rFonts w:ascii="Arial" w:hAnsi="Arial" w:cs="Arial"/>
          <w:b/>
        </w:rPr>
      </w:pPr>
      <w:r w:rsidRPr="0019496A">
        <w:rPr>
          <w:rFonts w:ascii="Arial" w:hAnsi="Arial" w:cs="Arial"/>
          <w:b/>
        </w:rPr>
        <w:t>Čl. 1</w:t>
      </w:r>
    </w:p>
    <w:p w:rsidR="0019496A" w:rsidRPr="0019496A" w:rsidP="0019496A" w14:paraId="00B14956" w14:textId="5442E91E">
      <w:pPr>
        <w:keepNext/>
        <w:spacing w:after="0"/>
        <w:jc w:val="center"/>
        <w:rPr>
          <w:rFonts w:ascii="Arial" w:hAnsi="Arial" w:cs="Arial"/>
          <w:b/>
        </w:rPr>
      </w:pPr>
      <w:r w:rsidRPr="0019496A">
        <w:rPr>
          <w:rFonts w:ascii="Arial" w:hAnsi="Arial" w:cs="Arial"/>
          <w:b/>
        </w:rPr>
        <w:t>Úvodní ustanovení</w:t>
      </w:r>
    </w:p>
    <w:p w:rsidR="000552B3" w:rsidRPr="00D4123F" w:rsidP="000552B3" w14:paraId="52DD3FA9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RPr="00D4123F" w:rsidP="0019496A" w14:paraId="0CE0248B" w14:textId="2485D9F4">
      <w:pPr>
        <w:pStyle w:val="Seznamoslovan"/>
        <w:spacing w:after="0" w:line="276" w:lineRule="auto"/>
        <w:ind w:left="0"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zabezpečení místních záležitostí veřejného pořádku </w:t>
      </w:r>
      <w:r>
        <w:rPr>
          <w:rFonts w:ascii="Arial" w:hAnsi="Arial" w:cs="Arial"/>
          <w:color w:val="000000"/>
          <w:sz w:val="22"/>
          <w:szCs w:val="22"/>
        </w:rPr>
        <w:t>měs</w:t>
      </w:r>
      <w:r w:rsidR="003B5B7C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Klatovy 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 mohly narušit veřejný pořádek v</w:t>
      </w:r>
      <w:r w:rsidR="00553328">
        <w:rPr>
          <w:rFonts w:ascii="Arial" w:hAnsi="Arial" w:cs="Arial"/>
          <w:color w:val="000000"/>
          <w:sz w:val="22"/>
          <w:szCs w:val="22"/>
        </w:rPr>
        <w:t>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veřejných prostranstvích zakázány. </w:t>
      </w:r>
      <w:r w:rsidR="00553328">
        <w:rPr>
          <w:rFonts w:ascii="Arial" w:hAnsi="Arial" w:cs="Arial"/>
          <w:color w:val="000000"/>
          <w:sz w:val="22"/>
          <w:szCs w:val="22"/>
        </w:rPr>
        <w:t>Město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</w:t>
      </w:r>
      <w:r w:rsidR="00553328">
        <w:rPr>
          <w:rFonts w:ascii="Arial" w:hAnsi="Arial" w:cs="Arial"/>
          <w:color w:val="000000"/>
          <w:sz w:val="22"/>
          <w:szCs w:val="22"/>
        </w:rPr>
        <w:t>pravidla pro pohyb psů na území města Klatovy a </w:t>
      </w:r>
      <w:r w:rsidRPr="00D4123F">
        <w:rPr>
          <w:rFonts w:ascii="Arial" w:hAnsi="Arial" w:cs="Arial"/>
          <w:color w:val="000000"/>
          <w:sz w:val="22"/>
          <w:szCs w:val="22"/>
        </w:rPr>
        <w:t>povinnosti k zajištění udržování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jiných veřejných prostranství, k ochraně životního prostředí a zeleně v zástavbě. </w:t>
      </w:r>
    </w:p>
    <w:p w:rsidR="000552B3" w:rsidRPr="00D4123F" w:rsidP="000552B3" w14:paraId="0DE69C6D" w14:textId="77777777">
      <w:pPr>
        <w:pStyle w:val="Body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630BB05A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19496A" w:rsidP="000552B3" w14:paraId="6AE5B861" w14:textId="098B58DF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Veřejná prostranství</w:t>
      </w:r>
    </w:p>
    <w:p w:rsidR="000552B3" w:rsidRPr="00D4123F" w:rsidP="000552B3" w14:paraId="527953B9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19496A" w14:paraId="138DB0AF" w14:textId="0A13E63D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</w:rPr>
      </w:pPr>
      <w:r w:rsidRPr="00FA2D80">
        <w:rPr>
          <w:rFonts w:ascii="Arial" w:eastAsia="Calibri" w:hAnsi="Arial" w:cs="Arial"/>
          <w:bCs/>
          <w:color w:val="000000"/>
        </w:rPr>
        <w:t>1. Veřejným prostranstvím pro účely této vyhlášky j</w:t>
      </w:r>
      <w:r w:rsidR="003B5B7C">
        <w:rPr>
          <w:rFonts w:ascii="Arial" w:eastAsia="Calibri" w:hAnsi="Arial" w:cs="Arial"/>
          <w:bCs/>
          <w:color w:val="000000"/>
        </w:rPr>
        <w:t>sou náměstí, ulice, tržiště, chodníky, parky, veřejná zele</w:t>
      </w:r>
      <w:r w:rsidRPr="00FA2D80">
        <w:rPr>
          <w:rFonts w:ascii="Arial" w:eastAsia="Calibri" w:hAnsi="Arial" w:cs="Arial"/>
          <w:bCs/>
          <w:color w:val="000000"/>
        </w:rPr>
        <w:t>ň a další prostory přístupné každému bez omezení, tedy sloužící obecnému užívání</w:t>
      </w:r>
      <w:r>
        <w:rPr>
          <w:rFonts w:ascii="Arial" w:eastAsia="Calibri" w:hAnsi="Arial" w:cs="Arial"/>
          <w:bCs/>
          <w:color w:val="000000"/>
        </w:rPr>
        <w:t>,</w:t>
      </w:r>
      <w:r w:rsidRPr="00FA2D80">
        <w:rPr>
          <w:rFonts w:ascii="Arial" w:eastAsia="Calibri" w:hAnsi="Arial" w:cs="Arial"/>
          <w:bCs/>
          <w:color w:val="000000"/>
        </w:rPr>
        <w:t xml:space="preserve"> a to bez ohledu na vlastnictví k tomuto prostoru.</w:t>
      </w:r>
    </w:p>
    <w:p w:rsidR="000552B3" w:rsidRPr="00D4123F" w:rsidP="0019496A" w14:paraId="0508C7F7" w14:textId="13DAC5F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 w:rsidRPr="00FA2D80">
        <w:rPr>
          <w:rFonts w:ascii="Arial" w:eastAsia="Calibri" w:hAnsi="Arial" w:cs="Arial"/>
          <w:bCs/>
          <w:color w:val="000000"/>
        </w:rPr>
        <w:t xml:space="preserve">2. </w:t>
      </w:r>
      <w:r w:rsidR="00553328">
        <w:rPr>
          <w:rFonts w:ascii="Arial" w:eastAsia="Calibri" w:hAnsi="Arial" w:cs="Arial"/>
          <w:bCs/>
          <w:color w:val="000000"/>
        </w:rPr>
        <w:t>P</w:t>
      </w:r>
      <w:r w:rsidRPr="00FA2D80">
        <w:rPr>
          <w:rFonts w:ascii="Arial" w:eastAsia="Calibri" w:hAnsi="Arial" w:cs="Arial"/>
          <w:bCs/>
          <w:color w:val="000000"/>
        </w:rPr>
        <w:t>ovinnosti a</w:t>
      </w:r>
      <w:r>
        <w:rPr>
          <w:rFonts w:ascii="Arial" w:eastAsia="Calibri" w:hAnsi="Arial" w:cs="Arial"/>
          <w:bCs/>
          <w:color w:val="000000"/>
        </w:rPr>
        <w:t> </w:t>
      </w:r>
      <w:r w:rsidRPr="00FA2D80">
        <w:rPr>
          <w:rFonts w:ascii="Arial" w:eastAsia="Calibri" w:hAnsi="Arial" w:cs="Arial"/>
          <w:bCs/>
          <w:color w:val="000000"/>
        </w:rPr>
        <w:t>zákazy uvedené v</w:t>
      </w:r>
      <w:r>
        <w:rPr>
          <w:rFonts w:ascii="Arial" w:eastAsia="Calibri" w:hAnsi="Arial" w:cs="Arial"/>
          <w:bCs/>
          <w:color w:val="000000"/>
        </w:rPr>
        <w:t> Čl.</w:t>
      </w:r>
      <w:r w:rsidRPr="00FA2D80">
        <w:rPr>
          <w:rFonts w:ascii="Arial" w:eastAsia="Calibri" w:hAnsi="Arial" w:cs="Arial"/>
          <w:bCs/>
          <w:color w:val="000000"/>
        </w:rPr>
        <w:t xml:space="preserve"> 3 a </w:t>
      </w:r>
      <w:r w:rsidR="00CE5D93">
        <w:rPr>
          <w:rFonts w:ascii="Arial" w:eastAsia="Calibri" w:hAnsi="Arial" w:cs="Arial"/>
          <w:bCs/>
          <w:color w:val="000000"/>
        </w:rPr>
        <w:t xml:space="preserve">Čl. </w:t>
      </w:r>
      <w:r w:rsidRPr="00FA2D80">
        <w:rPr>
          <w:rFonts w:ascii="Arial" w:eastAsia="Calibri" w:hAnsi="Arial" w:cs="Arial"/>
          <w:bCs/>
          <w:color w:val="000000"/>
        </w:rPr>
        <w:t xml:space="preserve">4 </w:t>
      </w:r>
      <w:r>
        <w:rPr>
          <w:rFonts w:ascii="Arial" w:eastAsia="Calibri" w:hAnsi="Arial" w:cs="Arial"/>
          <w:bCs/>
          <w:color w:val="000000"/>
        </w:rPr>
        <w:t xml:space="preserve">této </w:t>
      </w:r>
      <w:r w:rsidRPr="00FA2D80">
        <w:rPr>
          <w:rFonts w:ascii="Arial" w:eastAsia="Calibri" w:hAnsi="Arial" w:cs="Arial"/>
          <w:bCs/>
          <w:color w:val="000000"/>
        </w:rPr>
        <w:t>vyhlášky</w:t>
      </w:r>
      <w:r w:rsidR="00553328">
        <w:rPr>
          <w:rFonts w:ascii="Arial" w:eastAsia="Calibri" w:hAnsi="Arial" w:cs="Arial"/>
          <w:bCs/>
          <w:color w:val="000000"/>
        </w:rPr>
        <w:t xml:space="preserve"> se vztahují na veřejná prostranství v zastavěném </w:t>
      </w:r>
      <w:r w:rsidR="004C03B9">
        <w:rPr>
          <w:rFonts w:ascii="Arial" w:eastAsia="Calibri" w:hAnsi="Arial" w:cs="Arial"/>
          <w:bCs/>
          <w:color w:val="000000"/>
        </w:rPr>
        <w:t xml:space="preserve">území </w:t>
      </w:r>
      <w:r w:rsidR="00553328">
        <w:rPr>
          <w:rFonts w:ascii="Arial" w:eastAsia="Calibri" w:hAnsi="Arial" w:cs="Arial"/>
          <w:bCs/>
          <w:color w:val="000000"/>
        </w:rPr>
        <w:t>a</w:t>
      </w:r>
      <w:r w:rsidR="004C03B9">
        <w:rPr>
          <w:rFonts w:ascii="Arial" w:eastAsia="Calibri" w:hAnsi="Arial" w:cs="Arial"/>
          <w:bCs/>
          <w:color w:val="000000"/>
        </w:rPr>
        <w:t xml:space="preserve"> v</w:t>
      </w:r>
      <w:r w:rsidR="00553328">
        <w:rPr>
          <w:rFonts w:ascii="Arial" w:eastAsia="Calibri" w:hAnsi="Arial" w:cs="Arial"/>
          <w:bCs/>
          <w:color w:val="000000"/>
        </w:rPr>
        <w:t xml:space="preserve"> </w:t>
      </w:r>
      <w:r w:rsidR="008015FD">
        <w:rPr>
          <w:rFonts w:ascii="Arial" w:eastAsia="Calibri" w:hAnsi="Arial" w:cs="Arial"/>
          <w:bCs/>
          <w:color w:val="000000"/>
        </w:rPr>
        <w:t>zastavitelných plochách</w:t>
      </w:r>
      <w:r w:rsidR="00553328">
        <w:rPr>
          <w:rFonts w:ascii="Arial" w:eastAsia="Calibri" w:hAnsi="Arial" w:cs="Arial"/>
          <w:bCs/>
          <w:color w:val="000000"/>
        </w:rPr>
        <w:t>.</w:t>
      </w:r>
      <w:r>
        <w:rPr>
          <w:rStyle w:val="FootnoteReference"/>
          <w:rFonts w:ascii="Arial" w:eastAsia="Calibri" w:hAnsi="Arial" w:cs="Arial"/>
          <w:bCs/>
          <w:color w:val="000000"/>
        </w:rPr>
        <w:footnoteReference w:id="2"/>
      </w:r>
      <w:r w:rsidR="00553328">
        <w:rPr>
          <w:rFonts w:ascii="Arial" w:eastAsia="Calibri" w:hAnsi="Arial" w:cs="Arial"/>
          <w:bCs/>
          <w:color w:val="000000"/>
        </w:rPr>
        <w:t xml:space="preserve">. </w:t>
      </w:r>
      <w:r w:rsidRPr="00FA2D80">
        <w:rPr>
          <w:rFonts w:ascii="Arial" w:eastAsia="Calibri" w:hAnsi="Arial" w:cs="Arial"/>
          <w:bCs/>
          <w:color w:val="000000"/>
        </w:rPr>
        <w:t xml:space="preserve"> </w:t>
      </w:r>
    </w:p>
    <w:p w:rsidR="000552B3" w:rsidP="000552B3" w14:paraId="3CEC147D" w14:textId="77777777">
      <w:pPr>
        <w:pStyle w:val="Body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520CE" w:rsidRPr="00D4123F" w:rsidP="000552B3" w14:paraId="04218B95" w14:textId="77777777">
      <w:pPr>
        <w:pStyle w:val="Body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47DADD5F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19496A" w:rsidP="000552B3" w14:paraId="5A4164BE" w14:textId="58202236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Zákaz vstupu se psy a zvířaty</w:t>
      </w:r>
    </w:p>
    <w:p w:rsidR="000552B3" w:rsidRPr="00D4123F" w:rsidP="000552B3" w14:paraId="326B56CF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RPr="00D4123F" w:rsidP="000552B3" w14:paraId="5AEE201C" w14:textId="77777777">
      <w:pPr>
        <w:pStyle w:val="BodyText"/>
        <w:spacing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:rsidR="000552B3" w:rsidRPr="00D4123F" w:rsidP="000552B3" w14:paraId="7C52B500" w14:textId="77777777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0552B3" w:rsidP="00553328" w14:paraId="0BF6B13F" w14:textId="462C5FA0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ponechat psy a jiná domácí a hospodářská zvířata (např. ovce, slepice, koně…), (dále jen</w:t>
      </w:r>
      <w:r w:rsidR="005533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„zvířata“) volně pobíhat na veřejném prostranství,</w:t>
      </w:r>
    </w:p>
    <w:p w:rsidR="00553328" w:rsidP="00553328" w14:paraId="0F34E124" w14:textId="77777777">
      <w:pPr>
        <w:pStyle w:val="BodyText"/>
        <w:spacing w:after="0"/>
        <w:ind w:left="567" w:hanging="207"/>
        <w:jc w:val="both"/>
        <w:rPr>
          <w:rFonts w:ascii="Arial" w:hAnsi="Arial" w:cs="Arial"/>
          <w:color w:val="000000"/>
          <w:sz w:val="22"/>
          <w:szCs w:val="22"/>
        </w:rPr>
      </w:pPr>
    </w:p>
    <w:p w:rsidR="000552B3" w:rsidRPr="00D4123F" w:rsidP="00553328" w14:paraId="11FA7543" w14:textId="210993A8">
      <w:pPr>
        <w:pStyle w:val="BodyText"/>
        <w:spacing w:after="0"/>
        <w:ind w:left="567" w:hanging="20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55332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vstupovat se psy a zvířaty, případně je vpouštět, na </w:t>
      </w:r>
      <w:r>
        <w:rPr>
          <w:rFonts w:ascii="Arial" w:hAnsi="Arial" w:cs="Arial"/>
          <w:color w:val="000000"/>
          <w:sz w:val="22"/>
          <w:szCs w:val="22"/>
        </w:rPr>
        <w:t xml:space="preserve">dětská </w:t>
      </w:r>
      <w:r w:rsidRPr="00D4123F">
        <w:rPr>
          <w:rFonts w:ascii="Arial" w:hAnsi="Arial" w:cs="Arial"/>
          <w:color w:val="000000"/>
          <w:sz w:val="22"/>
          <w:szCs w:val="22"/>
        </w:rPr>
        <w:t>hřiště a pískoviště.</w:t>
      </w:r>
    </w:p>
    <w:p w:rsidR="000552B3" w:rsidP="000552B3" w14:paraId="507147BB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24D9BA36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9496A" w:rsidP="000552B3" w14:paraId="7A0F898A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33F07" w:rsidP="000552B3" w14:paraId="649D4D4D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33F07" w:rsidP="000552B3" w14:paraId="2ACE92CA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4FC964F6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7C3305CF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19496A" w:rsidP="000552B3" w14:paraId="589A993B" w14:textId="03F19150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psů a zvířat</w:t>
      </w:r>
    </w:p>
    <w:p w:rsidR="000552B3" w:rsidP="000552B3" w14:paraId="4C72CB3D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74629" w:rsidRPr="00D74629" w:rsidP="0019496A" w14:paraId="75F19C06" w14:textId="5287BDDC">
      <w:pPr>
        <w:pStyle w:val="BodyText"/>
        <w:tabs>
          <w:tab w:val="left" w:pos="0"/>
          <w:tab w:val="left" w:pos="851"/>
        </w:tabs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</w:t>
      </w:r>
      <w:r w:rsidR="003B5B7C">
        <w:rPr>
          <w:rFonts w:ascii="Arial" w:hAnsi="Arial" w:cs="Arial"/>
          <w:color w:val="000000"/>
          <w:sz w:val="22"/>
          <w:szCs w:val="22"/>
        </w:rPr>
        <w:t xml:space="preserve"> </w:t>
      </w:r>
      <w:r w:rsidR="001723C4">
        <w:rPr>
          <w:rFonts w:ascii="Arial" w:hAnsi="Arial" w:cs="Arial"/>
          <w:color w:val="000000"/>
          <w:sz w:val="22"/>
          <w:szCs w:val="22"/>
        </w:rPr>
        <w:t xml:space="preserve">Psi tzv. bojových plemen, která jsou uvedená v příloze č. 1 a všichni kříženci psů těchto plemen musí mít navíc i náhubek (košík). </w:t>
      </w:r>
      <w:r w:rsidRPr="00D4123F">
        <w:rPr>
          <w:rFonts w:ascii="Arial" w:hAnsi="Arial" w:cs="Arial"/>
          <w:color w:val="000000"/>
          <w:sz w:val="22"/>
          <w:szCs w:val="22"/>
        </w:rPr>
        <w:t>Chování psů musí být uvedenou osobou usměrňováno, aby nenarušovalo veřejný pořádek</w:t>
      </w:r>
      <w:r w:rsidRPr="00D74629">
        <w:rPr>
          <w:rFonts w:ascii="Arial" w:hAnsi="Arial" w:cs="Arial"/>
          <w:color w:val="000000"/>
          <w:sz w:val="22"/>
          <w:szCs w:val="22"/>
        </w:rPr>
        <w:t xml:space="preserve">. </w:t>
      </w:r>
      <w:r w:rsidR="00CE5D93">
        <w:rPr>
          <w:rFonts w:ascii="Arial" w:hAnsi="Arial" w:cs="Arial"/>
          <w:color w:val="000000"/>
          <w:sz w:val="22"/>
          <w:szCs w:val="22"/>
        </w:rPr>
        <w:t>Tato osoba odpovídá za odstranění případného znečištění veřejného prostranství tímto zvířetem, a to bez zbytečného odkladu.</w:t>
      </w:r>
    </w:p>
    <w:p w:rsidR="00D74629" w:rsidRPr="00D4123F" w:rsidP="0019496A" w14:paraId="57D3DDD2" w14:textId="77777777">
      <w:pPr>
        <w:pStyle w:val="BodyText"/>
        <w:tabs>
          <w:tab w:val="left" w:pos="0"/>
          <w:tab w:val="left" w:pos="851"/>
        </w:tabs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5D93" w:rsidRPr="00D74629" w:rsidP="00CE5D93" w14:paraId="4D81D211" w14:textId="1BC3E3FA">
      <w:pPr>
        <w:pStyle w:val="BodyText"/>
        <w:tabs>
          <w:tab w:val="left" w:pos="0"/>
          <w:tab w:val="left" w:pos="851"/>
        </w:tabs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Zvířata se mohou pohybovat na veřejném prostranství pouze pod dozorem odpovědné osoby (vlastník nebo držitel zvířat). </w:t>
      </w:r>
      <w:r>
        <w:rPr>
          <w:rFonts w:ascii="Arial" w:hAnsi="Arial" w:cs="Arial"/>
          <w:color w:val="000000"/>
          <w:sz w:val="22"/>
          <w:szCs w:val="22"/>
        </w:rPr>
        <w:t>Tato osoba odpovídá za odstranění případného znečištění veřejného prostranství tímto zvířetem, a to bez zbytečného odkladu.</w:t>
      </w:r>
    </w:p>
    <w:p w:rsidR="000F327F" w:rsidP="0019496A" w14:paraId="7EBAAA74" w14:textId="77777777">
      <w:pPr>
        <w:pStyle w:val="BodyText"/>
        <w:tabs>
          <w:tab w:val="left" w:pos="851"/>
        </w:tabs>
        <w:spacing w:after="0" w:line="276" w:lineRule="auto"/>
        <w:ind w:hanging="284"/>
        <w:jc w:val="both"/>
        <w:rPr>
          <w:rFonts w:ascii="Arial" w:hAnsi="Arial" w:cs="Arial"/>
          <w:sz w:val="22"/>
          <w:szCs w:val="22"/>
        </w:rPr>
      </w:pPr>
    </w:p>
    <w:p w:rsidR="000F327F" w:rsidRPr="00D74629" w:rsidP="000F327F" w14:paraId="7E1AE91F" w14:textId="6B75C8BD">
      <w:pPr>
        <w:pStyle w:val="BodyText"/>
        <w:tabs>
          <w:tab w:val="left" w:pos="0"/>
          <w:tab w:val="left" w:pos="851"/>
        </w:tabs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D74629">
        <w:rPr>
          <w:rFonts w:ascii="Arial" w:hAnsi="Arial" w:cs="Arial"/>
          <w:sz w:val="22"/>
          <w:szCs w:val="22"/>
        </w:rPr>
        <w:t xml:space="preserve">Znečištění veřejného prostranství psími </w:t>
      </w:r>
      <w:r>
        <w:rPr>
          <w:rFonts w:ascii="Arial" w:hAnsi="Arial" w:cs="Arial"/>
          <w:sz w:val="22"/>
          <w:szCs w:val="22"/>
        </w:rPr>
        <w:t xml:space="preserve">a jinými zvířecími </w:t>
      </w:r>
      <w:r w:rsidRPr="00D74629">
        <w:rPr>
          <w:rFonts w:ascii="Arial" w:hAnsi="Arial" w:cs="Arial"/>
          <w:sz w:val="22"/>
          <w:szCs w:val="22"/>
        </w:rPr>
        <w:t xml:space="preserve">exkrementy nebo zanedbání povinnosti úklidu psích </w:t>
      </w:r>
      <w:r>
        <w:rPr>
          <w:rFonts w:ascii="Arial" w:hAnsi="Arial" w:cs="Arial"/>
          <w:sz w:val="22"/>
          <w:szCs w:val="22"/>
        </w:rPr>
        <w:t xml:space="preserve">i jiných zvířecích </w:t>
      </w:r>
      <w:r w:rsidRPr="00D74629">
        <w:rPr>
          <w:rFonts w:ascii="Arial" w:hAnsi="Arial" w:cs="Arial"/>
          <w:sz w:val="22"/>
          <w:szCs w:val="22"/>
        </w:rPr>
        <w:t>exkrementů z veřejného prostranství může být dle zákona postihováno jako přestupek.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D74629" w:rsidRPr="00D4123F" w:rsidP="0019496A" w14:paraId="797D9848" w14:textId="77777777">
      <w:pPr>
        <w:pStyle w:val="BodyText"/>
        <w:tabs>
          <w:tab w:val="left" w:pos="851"/>
        </w:tabs>
        <w:spacing w:after="0" w:line="276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CB483F" w:rsidRPr="00D4123F" w:rsidP="0019496A" w14:paraId="4D8B6F9F" w14:textId="04B533C4">
      <w:pPr>
        <w:pStyle w:val="BodyText"/>
        <w:tabs>
          <w:tab w:val="left" w:pos="851"/>
        </w:tabs>
        <w:spacing w:after="0" w:line="276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0F327F">
        <w:rPr>
          <w:rFonts w:ascii="Arial" w:hAnsi="Arial" w:cs="Arial"/>
          <w:color w:val="000000"/>
          <w:sz w:val="22"/>
          <w:szCs w:val="22"/>
        </w:rPr>
        <w:t>4</w:t>
      </w:r>
      <w:r w:rsidRPr="00D4123F">
        <w:rPr>
          <w:rFonts w:ascii="Arial" w:hAnsi="Arial" w:cs="Arial"/>
          <w:color w:val="000000"/>
          <w:sz w:val="22"/>
          <w:szCs w:val="22"/>
        </w:rPr>
        <w:t>. Odpovědnost za škodu na majetku, zdraví a životě, která je předmětem úpravy občanskoprávní příp. trestněprávní, není touto vyhláškou dotčena.</w:t>
      </w:r>
    </w:p>
    <w:p w:rsidR="000552B3" w:rsidRPr="00D4123F" w:rsidP="00AC4AD5" w14:paraId="189D6691" w14:textId="77777777">
      <w:pPr>
        <w:pStyle w:val="BodyText"/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:rsidR="000552B3" w:rsidP="000552B3" w14:paraId="69747A5A" w14:textId="77777777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19496A" w:rsidP="000552B3" w14:paraId="3D3EE550" w14:textId="1FC4EC8C">
      <w:pPr>
        <w:pStyle w:val="Body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Výjimky ze zákazu</w:t>
      </w:r>
    </w:p>
    <w:p w:rsidR="00CB483F" w:rsidP="000552B3" w14:paraId="7CE15849" w14:textId="77777777">
      <w:pPr>
        <w:pStyle w:val="BodyText"/>
        <w:spacing w:after="0"/>
        <w:ind w:firstLine="567"/>
        <w:rPr>
          <w:rFonts w:ascii="Arial" w:hAnsi="Arial" w:cs="Arial"/>
          <w:sz w:val="22"/>
          <w:szCs w:val="22"/>
        </w:rPr>
      </w:pPr>
    </w:p>
    <w:p w:rsidR="00CB483F" w:rsidRPr="00CB483F" w:rsidP="0019496A" w14:paraId="6C04D503" w14:textId="3563C87B">
      <w:pPr>
        <w:pStyle w:val="ListParagraph"/>
        <w:numPr>
          <w:ilvl w:val="0"/>
          <w:numId w:val="12"/>
        </w:numPr>
        <w:tabs>
          <w:tab w:val="left" w:pos="567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Pravidla pro pohyb psů stanovené touto vyhláškou</w:t>
      </w:r>
      <w:r w:rsidRPr="00CB483F">
        <w:rPr>
          <w:rFonts w:ascii="Arial" w:hAnsi="Arial" w:cs="Arial"/>
        </w:rPr>
        <w:t xml:space="preserve"> se nevztahuj</w:t>
      </w:r>
      <w:r>
        <w:rPr>
          <w:rFonts w:ascii="Arial" w:hAnsi="Arial" w:cs="Arial"/>
        </w:rPr>
        <w:t>í</w:t>
      </w:r>
      <w:r w:rsidRPr="00CB483F">
        <w:rPr>
          <w:rFonts w:ascii="Arial" w:hAnsi="Arial" w:cs="Arial"/>
        </w:rPr>
        <w:t xml:space="preserve"> na:</w:t>
      </w:r>
    </w:p>
    <w:p w:rsidR="00CB483F" w:rsidP="0019496A" w14:paraId="106CD4E5" w14:textId="77777777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0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:rsidR="00CB483F" w:rsidP="0019496A" w14:paraId="3A3011F5" w14:textId="77777777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0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4"/>
      </w:r>
    </w:p>
    <w:p w:rsidR="0019496A" w:rsidP="0019496A" w14:paraId="7F631E5C" w14:textId="77777777">
      <w:pPr>
        <w:pStyle w:val="ListParagraph"/>
        <w:tabs>
          <w:tab w:val="left" w:pos="1134"/>
        </w:tabs>
        <w:spacing w:before="120" w:after="0"/>
        <w:ind w:left="1134"/>
        <w:contextualSpacing w:val="0"/>
        <w:rPr>
          <w:rFonts w:ascii="Arial" w:hAnsi="Arial" w:cs="Arial"/>
        </w:rPr>
      </w:pPr>
    </w:p>
    <w:p w:rsidR="00AC4AD5" w:rsidRPr="00AC4AD5" w:rsidP="00AC4AD5" w14:paraId="56D5CEA2" w14:textId="77800200">
      <w:pPr>
        <w:pStyle w:val="ListParagraph"/>
        <w:numPr>
          <w:ilvl w:val="0"/>
          <w:numId w:val="12"/>
        </w:numPr>
        <w:tabs>
          <w:tab w:val="left" w:pos="1134"/>
        </w:tabs>
        <w:spacing w:before="120" w:after="0"/>
        <w:ind w:left="284" w:hanging="284"/>
        <w:rPr>
          <w:rFonts w:ascii="Arial" w:hAnsi="Arial" w:cs="Arial"/>
        </w:rPr>
      </w:pPr>
      <w:r w:rsidRPr="0019496A">
        <w:rPr>
          <w:rFonts w:ascii="Arial" w:hAnsi="Arial" w:cs="Arial"/>
        </w:rPr>
        <w:t>Za splnění povinností stanovených touto vyhláškou odpovídá osoba, která psa či zvíře doprovází.</w:t>
      </w:r>
    </w:p>
    <w:p w:rsidR="00CE5D93" w:rsidRPr="0019496A" w:rsidP="00CE5D93" w14:paraId="3E79D9F9" w14:textId="5A33F1E4">
      <w:pPr>
        <w:widowControl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77D6C">
        <w:rPr>
          <w:rFonts w:ascii="Arial" w:hAnsi="Arial" w:cs="Arial"/>
          <w:b/>
        </w:rPr>
        <w:t>6</w:t>
      </w:r>
    </w:p>
    <w:p w:rsidR="000A6458" w:rsidP="00CE5D93" w14:paraId="5EA37855" w14:textId="77777777">
      <w:pPr>
        <w:widowControl w:val="0"/>
        <w:spacing w:after="0"/>
        <w:jc w:val="center"/>
        <w:rPr>
          <w:rFonts w:ascii="Arial" w:hAnsi="Arial" w:cs="Arial"/>
          <w:b/>
        </w:rPr>
      </w:pPr>
      <w:r w:rsidRPr="0019496A">
        <w:rPr>
          <w:rFonts w:ascii="Arial" w:hAnsi="Arial" w:cs="Arial"/>
          <w:b/>
        </w:rPr>
        <w:t>Zrušovací ustanovení</w:t>
      </w:r>
    </w:p>
    <w:p w:rsidR="0019496A" w:rsidP="00AC4AD5" w14:paraId="15F11158" w14:textId="63C29882">
      <w:pPr>
        <w:widowControl w:val="0"/>
        <w:spacing w:before="120" w:after="0" w:line="276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</w:t>
      </w:r>
      <w:r w:rsidR="00CB483F">
        <w:rPr>
          <w:rFonts w:ascii="Arial" w:hAnsi="Arial" w:cs="Arial"/>
        </w:rPr>
        <w:t xml:space="preserve"> města Klatov č. 3/2005, o pohybu psů a jiných zvířat na veřejných prostranstvích k zabezpečení místních záležitostí veřejného pořádku, ze</w:t>
      </w:r>
      <w:r>
        <w:rPr>
          <w:rFonts w:ascii="Arial" w:hAnsi="Arial" w:cs="Arial"/>
        </w:rPr>
        <w:t> </w:t>
      </w:r>
      <w:r w:rsidR="00CB483F">
        <w:rPr>
          <w:rFonts w:ascii="Arial" w:hAnsi="Arial" w:cs="Arial"/>
        </w:rPr>
        <w:t>dne 1. 11. 2005, obecně závazná vyhláška č. 1/2006, kterou se doplňuje vyhláška města Klatov č. 3/2005 o pohybu psů a jiných zvířat na veřejných prostranstvích k zabezpečení místních záležitostí veřejného pořádku, ze dne 28. 3. 2006, obecně závazná vyhláška č.</w:t>
      </w:r>
      <w:r>
        <w:rPr>
          <w:rFonts w:ascii="Arial" w:hAnsi="Arial" w:cs="Arial"/>
        </w:rPr>
        <w:t> </w:t>
      </w:r>
      <w:r w:rsidR="00CB483F">
        <w:rPr>
          <w:rFonts w:ascii="Arial" w:hAnsi="Arial" w:cs="Arial"/>
        </w:rPr>
        <w:t xml:space="preserve">3/2006, kterou se doplňuje vyhláška města Klatov č. 3/2005, o pohybu psů a jiných zvířat na veřejných prostranstvích k zabezpečení místních záležitostí veřejného pořádku, ve </w:t>
      </w:r>
      <w:r>
        <w:rPr>
          <w:rFonts w:ascii="Arial" w:hAnsi="Arial" w:cs="Arial"/>
        </w:rPr>
        <w:t>z</w:t>
      </w:r>
      <w:r w:rsidR="00CB483F">
        <w:rPr>
          <w:rFonts w:ascii="Arial" w:hAnsi="Arial" w:cs="Arial"/>
        </w:rPr>
        <w:t xml:space="preserve">nění vyhlášky č. 1/2006, ze dne 12. 9. 2006 a  obecně závazná vyhláška č. 4/2024, kterou se mění </w:t>
      </w:r>
      <w:r w:rsidRPr="0062486B" w:rsidR="00CB483F">
        <w:rPr>
          <w:rFonts w:ascii="Arial" w:hAnsi="Arial" w:cs="Arial"/>
        </w:rPr>
        <w:t>obecně závazná vyhláška</w:t>
      </w:r>
      <w:r w:rsidR="00CB483F">
        <w:rPr>
          <w:rFonts w:ascii="Arial" w:hAnsi="Arial" w:cs="Arial"/>
        </w:rPr>
        <w:t xml:space="preserve"> města Klatov č. 3/2005, o pohybu psů a jiných zvířat na veřejných prostranstvích k zabezpečení místních záležitostí veřejného pořádku, ve znění vyhlášek č.</w:t>
      </w:r>
      <w:r>
        <w:rPr>
          <w:rFonts w:ascii="Arial" w:hAnsi="Arial" w:cs="Arial"/>
        </w:rPr>
        <w:t> </w:t>
      </w:r>
      <w:r w:rsidR="00CB483F">
        <w:rPr>
          <w:rFonts w:ascii="Arial" w:hAnsi="Arial" w:cs="Arial"/>
        </w:rPr>
        <w:t>1/2006 a č. 3/2006</w:t>
      </w:r>
      <w:r w:rsidRPr="0062486B">
        <w:rPr>
          <w:rFonts w:ascii="Arial" w:hAnsi="Arial" w:cs="Arial"/>
        </w:rPr>
        <w:t xml:space="preserve"> </w:t>
      </w:r>
      <w:r w:rsidR="00CB483F">
        <w:rPr>
          <w:rFonts w:ascii="Arial" w:hAnsi="Arial" w:cs="Arial"/>
        </w:rPr>
        <w:t>ze dne 13. 2. 2024</w:t>
      </w:r>
      <w:r w:rsidR="00AC4AD5">
        <w:rPr>
          <w:rFonts w:ascii="Arial" w:hAnsi="Arial" w:cs="Arial"/>
        </w:rPr>
        <w:t>.</w:t>
      </w:r>
    </w:p>
    <w:p w:rsidR="00673178" w:rsidP="0019496A" w14:paraId="6D5ABD7B" w14:textId="77777777">
      <w:pPr>
        <w:spacing w:after="0" w:line="288" w:lineRule="auto"/>
        <w:ind w:left="709" w:hanging="709"/>
        <w:jc w:val="center"/>
        <w:rPr>
          <w:rFonts w:ascii="Arial" w:hAnsi="Arial" w:cs="Arial"/>
          <w:b/>
        </w:rPr>
      </w:pPr>
    </w:p>
    <w:p w:rsidR="000A6458" w:rsidRPr="0019496A" w:rsidP="0019496A" w14:paraId="46072F39" w14:textId="751FC9E5">
      <w:pPr>
        <w:spacing w:after="0" w:line="288" w:lineRule="auto"/>
        <w:ind w:left="709" w:hanging="709"/>
        <w:jc w:val="center"/>
        <w:rPr>
          <w:rFonts w:ascii="Arial" w:hAnsi="Arial" w:cs="Arial"/>
          <w:b/>
        </w:rPr>
      </w:pPr>
      <w:r w:rsidRPr="0019496A">
        <w:rPr>
          <w:rFonts w:ascii="Arial" w:hAnsi="Arial" w:cs="Arial"/>
          <w:b/>
        </w:rPr>
        <w:t xml:space="preserve">Čl. </w:t>
      </w:r>
      <w:r w:rsidR="00477D6C">
        <w:rPr>
          <w:rFonts w:ascii="Arial" w:hAnsi="Arial" w:cs="Arial"/>
          <w:b/>
        </w:rPr>
        <w:t>7</w:t>
      </w:r>
    </w:p>
    <w:p w:rsidR="000A6458" w:rsidP="0019496A" w14:paraId="7BED46CF" w14:textId="7A81CAE8">
      <w:pPr>
        <w:keepNext/>
        <w:spacing w:after="0"/>
        <w:ind w:left="709" w:hanging="709"/>
        <w:jc w:val="center"/>
        <w:rPr>
          <w:rFonts w:ascii="Arial" w:hAnsi="Arial" w:cs="Arial"/>
          <w:b/>
        </w:rPr>
      </w:pPr>
      <w:r w:rsidRPr="0019496A">
        <w:rPr>
          <w:rFonts w:ascii="Arial" w:hAnsi="Arial" w:cs="Arial"/>
          <w:b/>
        </w:rPr>
        <w:t>Účinnost</w:t>
      </w:r>
    </w:p>
    <w:p w:rsidR="0019496A" w:rsidRPr="0019496A" w:rsidP="0019496A" w14:paraId="78ED6421" w14:textId="77777777">
      <w:pPr>
        <w:keepNext/>
        <w:spacing w:after="0"/>
        <w:ind w:left="709" w:hanging="709"/>
        <w:jc w:val="center"/>
        <w:rPr>
          <w:rFonts w:ascii="Arial" w:hAnsi="Arial" w:cs="Arial"/>
          <w:b/>
        </w:rPr>
      </w:pPr>
    </w:p>
    <w:p w:rsidR="00654DAC" w:rsidP="00654DAC" w14:paraId="64E0A1B5" w14:textId="77777777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:rsidR="00E17ADC" w:rsidP="00950821" w14:paraId="2081F764" w14:textId="77777777">
      <w:pPr>
        <w:spacing w:after="0"/>
        <w:rPr>
          <w:rFonts w:ascii="Arial" w:hAnsi="Arial" w:cs="Arial"/>
        </w:rPr>
      </w:pPr>
    </w:p>
    <w:p w:rsidR="00671D9D" w:rsidP="00671D9D" w14:paraId="5ABDE3B2" w14:textId="6D36CB90">
      <w:pPr>
        <w:rPr>
          <w:rFonts w:ascii="Arial" w:hAnsi="Arial" w:cs="Arial"/>
        </w:rPr>
      </w:pPr>
    </w:p>
    <w:p w:rsidR="00671D9D" w:rsidP="00671D9D" w14:paraId="41D4FDE1" w14:textId="4E0A82E7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0552B3" w:rsidP="000552B3" w14:paraId="60992F63" w14:textId="5A758D7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Rudolf Salvetr</w:t>
      </w:r>
    </w:p>
    <w:p w:rsidR="000552B3" w:rsidP="000552B3" w14:paraId="6FBBD29C" w14:textId="7D8493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starosta města</w:t>
      </w:r>
    </w:p>
    <w:p w:rsidR="000552B3" w:rsidP="000552B3" w14:paraId="138BAF39" w14:textId="499D0D1E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83E82" w:rsidP="000552B3" w14:paraId="32FC8115" w14:textId="77777777">
      <w:pPr>
        <w:spacing w:before="120" w:line="276" w:lineRule="auto"/>
        <w:rPr>
          <w:rFonts w:ascii="Arial" w:hAnsi="Arial" w:cs="Arial"/>
        </w:rPr>
      </w:pPr>
    </w:p>
    <w:p w:rsidR="00283E82" w:rsidP="000552B3" w14:paraId="7ED16118" w14:textId="77777777">
      <w:pPr>
        <w:spacing w:before="120" w:line="276" w:lineRule="auto"/>
        <w:rPr>
          <w:rFonts w:ascii="Arial" w:hAnsi="Arial" w:cs="Arial"/>
        </w:rPr>
      </w:pPr>
    </w:p>
    <w:p w:rsidR="000552B3" w:rsidP="000552B3" w14:paraId="70CDDD9E" w14:textId="6E6106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Ing. Václav Chroust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Martin Kříž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Bc. Pavel Strolený</w:t>
      </w:r>
    </w:p>
    <w:p w:rsidR="000552B3" w:rsidP="000552B3" w14:paraId="4ADC78A9" w14:textId="1DE9AF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sectPr w:rsidSect="00671D9D">
      <w:footerReference w:type="default" r:id="rId6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14:paraId="0CDBCFD6" w14:textId="5D3E607E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14:paraId="67C0EF4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7768C" w:rsidP="006A579C" w14:paraId="28BFC04D" w14:textId="77777777">
      <w:pPr>
        <w:spacing w:after="0"/>
      </w:pPr>
      <w:r>
        <w:separator/>
      </w:r>
    </w:p>
  </w:footnote>
  <w:footnote w:type="continuationSeparator" w:id="1">
    <w:p w:rsidR="0017768C" w:rsidP="006A579C" w14:paraId="5BD1F03D" w14:textId="77777777">
      <w:pPr>
        <w:spacing w:after="0"/>
      </w:pPr>
      <w:r>
        <w:continuationSeparator/>
      </w:r>
    </w:p>
  </w:footnote>
  <w:footnote w:id="2">
    <w:p w:rsidR="00553328" w14:paraId="2FE8EC8B" w14:textId="36CD45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3328">
        <w:t>https://www.klatovy.cz/mukt/uzemniplan.asp</w:t>
      </w:r>
    </w:p>
  </w:footnote>
  <w:footnote w:id="3">
    <w:p w:rsidR="000F327F" w:rsidP="000F327F" w14:paraId="44DE4390" w14:textId="77777777">
      <w:pPr>
        <w:pStyle w:val="Footnote"/>
        <w:ind w:left="0" w:firstLine="0"/>
      </w:pPr>
      <w:r>
        <w:rPr>
          <w:rStyle w:val="FootnoteReference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  <w:footnote w:id="4">
    <w:p w:rsidR="00CB483F" w:rsidP="00CB483F" w14:paraId="34A1E494" w14:textId="77777777">
      <w:pPr>
        <w:pStyle w:val="Footnote"/>
        <w:ind w:left="0" w:firstLine="0"/>
        <w:jc w:val="both"/>
      </w:pPr>
      <w:r w:rsidRPr="007C0395">
        <w:rPr>
          <w:rStyle w:val="FootnoteReference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475F5"/>
    <w:multiLevelType w:val="hybridMultilevel"/>
    <w:tmpl w:val="44A25DB6"/>
    <w:lvl w:ilvl="0">
      <w:start w:val="1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66D2BF5"/>
    <w:multiLevelType w:val="hybridMultilevel"/>
    <w:tmpl w:val="2A5C8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264E4407"/>
    <w:multiLevelType w:val="hybridMultilevel"/>
    <w:tmpl w:val="9B6E4568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nsid w:val="62AA66EF"/>
    <w:multiLevelType w:val="hybridMultilevel"/>
    <w:tmpl w:val="DF904E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D384E"/>
    <w:multiLevelType w:val="hybridMultilevel"/>
    <w:tmpl w:val="AFBA294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7D6"/>
    <w:multiLevelType w:val="hybridMultilevel"/>
    <w:tmpl w:val="E654AC6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F405DA"/>
    <w:multiLevelType w:val="hybridMultilevel"/>
    <w:tmpl w:val="9D682210"/>
    <w:lvl w:ilvl="0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2B3"/>
    <w:rsid w:val="00055303"/>
    <w:rsid w:val="000569AF"/>
    <w:rsid w:val="000577B8"/>
    <w:rsid w:val="00077332"/>
    <w:rsid w:val="000825C7"/>
    <w:rsid w:val="00083DD0"/>
    <w:rsid w:val="000874EF"/>
    <w:rsid w:val="000A6458"/>
    <w:rsid w:val="000B05CF"/>
    <w:rsid w:val="000B1D0B"/>
    <w:rsid w:val="000B231D"/>
    <w:rsid w:val="000C2DC4"/>
    <w:rsid w:val="000E05BE"/>
    <w:rsid w:val="000E523A"/>
    <w:rsid w:val="000F20AC"/>
    <w:rsid w:val="000F327F"/>
    <w:rsid w:val="00101572"/>
    <w:rsid w:val="00104AFD"/>
    <w:rsid w:val="00110ED9"/>
    <w:rsid w:val="001212DF"/>
    <w:rsid w:val="00122E35"/>
    <w:rsid w:val="001723C4"/>
    <w:rsid w:val="00173B36"/>
    <w:rsid w:val="0017768C"/>
    <w:rsid w:val="0019465C"/>
    <w:rsid w:val="0019496A"/>
    <w:rsid w:val="001A1D19"/>
    <w:rsid w:val="001C55C2"/>
    <w:rsid w:val="001D1F2C"/>
    <w:rsid w:val="001E0FCB"/>
    <w:rsid w:val="001E13DF"/>
    <w:rsid w:val="001E3AA8"/>
    <w:rsid w:val="001F0AD0"/>
    <w:rsid w:val="00224125"/>
    <w:rsid w:val="002342E3"/>
    <w:rsid w:val="00243C48"/>
    <w:rsid w:val="00267FC5"/>
    <w:rsid w:val="00283E82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B5B7C"/>
    <w:rsid w:val="003E4092"/>
    <w:rsid w:val="003F2A5E"/>
    <w:rsid w:val="003F47E0"/>
    <w:rsid w:val="00404FBB"/>
    <w:rsid w:val="0042468F"/>
    <w:rsid w:val="004413D5"/>
    <w:rsid w:val="0045398B"/>
    <w:rsid w:val="00454309"/>
    <w:rsid w:val="00456B24"/>
    <w:rsid w:val="00477D6C"/>
    <w:rsid w:val="004808E8"/>
    <w:rsid w:val="004844AC"/>
    <w:rsid w:val="00494E10"/>
    <w:rsid w:val="004B3197"/>
    <w:rsid w:val="004C03B9"/>
    <w:rsid w:val="004C67D4"/>
    <w:rsid w:val="004F6AE0"/>
    <w:rsid w:val="00510966"/>
    <w:rsid w:val="00511967"/>
    <w:rsid w:val="00530113"/>
    <w:rsid w:val="005354BE"/>
    <w:rsid w:val="00550D83"/>
    <w:rsid w:val="0055162D"/>
    <w:rsid w:val="00553328"/>
    <w:rsid w:val="00555869"/>
    <w:rsid w:val="0055789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573A0"/>
    <w:rsid w:val="00671D9D"/>
    <w:rsid w:val="00673178"/>
    <w:rsid w:val="00677DEE"/>
    <w:rsid w:val="00684666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B1437"/>
    <w:rsid w:val="007C01F6"/>
    <w:rsid w:val="007C0395"/>
    <w:rsid w:val="007D5D4E"/>
    <w:rsid w:val="007D7E18"/>
    <w:rsid w:val="007E09BE"/>
    <w:rsid w:val="007E482F"/>
    <w:rsid w:val="007E71AA"/>
    <w:rsid w:val="008015FD"/>
    <w:rsid w:val="00830180"/>
    <w:rsid w:val="00831EA0"/>
    <w:rsid w:val="00833F07"/>
    <w:rsid w:val="00836FDB"/>
    <w:rsid w:val="00847970"/>
    <w:rsid w:val="00850799"/>
    <w:rsid w:val="00851AAA"/>
    <w:rsid w:val="00856E51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520CE"/>
    <w:rsid w:val="0096577E"/>
    <w:rsid w:val="0097144B"/>
    <w:rsid w:val="00971E71"/>
    <w:rsid w:val="00980A2D"/>
    <w:rsid w:val="00990770"/>
    <w:rsid w:val="00992D07"/>
    <w:rsid w:val="009F74FB"/>
    <w:rsid w:val="00A07872"/>
    <w:rsid w:val="00A10A37"/>
    <w:rsid w:val="00A44C2F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4AD5"/>
    <w:rsid w:val="00AC786D"/>
    <w:rsid w:val="00AF60FC"/>
    <w:rsid w:val="00B05C96"/>
    <w:rsid w:val="00B066DB"/>
    <w:rsid w:val="00B071D2"/>
    <w:rsid w:val="00B11E28"/>
    <w:rsid w:val="00B253B3"/>
    <w:rsid w:val="00B34222"/>
    <w:rsid w:val="00B77994"/>
    <w:rsid w:val="00B8473D"/>
    <w:rsid w:val="00B85172"/>
    <w:rsid w:val="00B86882"/>
    <w:rsid w:val="00B9045B"/>
    <w:rsid w:val="00B922C0"/>
    <w:rsid w:val="00B97081"/>
    <w:rsid w:val="00BA4A9D"/>
    <w:rsid w:val="00BC1DDB"/>
    <w:rsid w:val="00BD65F2"/>
    <w:rsid w:val="00BE4D0A"/>
    <w:rsid w:val="00BE624E"/>
    <w:rsid w:val="00BF0031"/>
    <w:rsid w:val="00C06516"/>
    <w:rsid w:val="00C12B56"/>
    <w:rsid w:val="00C15179"/>
    <w:rsid w:val="00C24386"/>
    <w:rsid w:val="00C46C01"/>
    <w:rsid w:val="00C50656"/>
    <w:rsid w:val="00C520D3"/>
    <w:rsid w:val="00C5262D"/>
    <w:rsid w:val="00C8384D"/>
    <w:rsid w:val="00C838A8"/>
    <w:rsid w:val="00C96438"/>
    <w:rsid w:val="00CA54FC"/>
    <w:rsid w:val="00CA7C69"/>
    <w:rsid w:val="00CB483F"/>
    <w:rsid w:val="00CB6DFF"/>
    <w:rsid w:val="00CC2B87"/>
    <w:rsid w:val="00CC6EC1"/>
    <w:rsid w:val="00CE5D93"/>
    <w:rsid w:val="00CF08FF"/>
    <w:rsid w:val="00CF2B21"/>
    <w:rsid w:val="00D2740C"/>
    <w:rsid w:val="00D300EC"/>
    <w:rsid w:val="00D400D1"/>
    <w:rsid w:val="00D4123F"/>
    <w:rsid w:val="00D4368B"/>
    <w:rsid w:val="00D47652"/>
    <w:rsid w:val="00D74629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2D80"/>
    <w:rsid w:val="00FA48FC"/>
    <w:rsid w:val="00FC6226"/>
    <w:rsid w:val="00FD6537"/>
    <w:rsid w:val="00FE4ED3"/>
    <w:rsid w:val="00FF78F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9C"/>
  </w:style>
  <w:style w:type="paragraph" w:styleId="Heading2">
    <w:name w:val="heading 2"/>
    <w:basedOn w:val="Normal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al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al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DefaultParagraphFont"/>
    <w:link w:val="Heading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BodyText"/>
    <w:rsid w:val="000552B3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Joklík Jakub, Mgr.</dc:creator>
  <cp:lastModifiedBy>Kateřina Götz</cp:lastModifiedBy>
  <cp:revision>21</cp:revision>
  <cp:lastPrinted>2026-02-23T10:37:00Z</cp:lastPrinted>
  <dcterms:created xsi:type="dcterms:W3CDTF">2026-02-18T09:00:00Z</dcterms:created>
  <dcterms:modified xsi:type="dcterms:W3CDTF">2026-03-11T07:28:00Z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PRAV/24/26/Prv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9.4.2026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&lt;TABLE&gt;&lt;TR&gt;&lt;TD&gt;Č.j.:&lt;/TD&gt;&lt;TD&gt;PRAV/24/26/Prv&lt;/TD&gt;&lt;/TR&gt;&lt;TR&gt;&lt;TD&gt;&lt;/TD&gt;&lt;TD&gt;&lt;/TD&gt;&lt;/TR&gt;&lt;/TABLE&gt;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Götz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21987/26-MUKT</vt:lpwstr>
  </property>
  <property fmtid="{D5CDD505-2E9C-101B-9397-08002B2CF9AE}" pid="19" name="Key_BarCode_Pisemnost">
    <vt:lpwstr>*B003293323*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21987/26-MUKT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pohyb psů 2026</vt:lpwstr>
  </property>
  <property fmtid="{D5CDD505-2E9C-101B-9397-08002B2CF9AE}" pid="41" name="Zkratka_SpisovyUzel_PoziceZodpo_Pisemnost">
    <vt:lpwstr>PRAV</vt:lpwstr>
  </property>
</Properties>
</file>