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24F7" w14:textId="4E82262A" w:rsidR="007E1DB2" w:rsidRPr="00F12BD1" w:rsidRDefault="007E1DB2" w:rsidP="00F12BD1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33DCE3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51C7CC2" w14:textId="652D87B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12BD1">
        <w:rPr>
          <w:rFonts w:ascii="Arial" w:hAnsi="Arial" w:cs="Arial"/>
          <w:b/>
        </w:rPr>
        <w:t>Svojšice</w:t>
      </w:r>
    </w:p>
    <w:p w14:paraId="30EAC61D" w14:textId="4E330EB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12BD1">
        <w:rPr>
          <w:rFonts w:ascii="Arial" w:hAnsi="Arial" w:cs="Arial"/>
          <w:b/>
        </w:rPr>
        <w:t>Svojšice</w:t>
      </w:r>
      <w:r w:rsidRPr="002E0EAD">
        <w:rPr>
          <w:rFonts w:ascii="Arial" w:hAnsi="Arial" w:cs="Arial"/>
          <w:b/>
        </w:rPr>
        <w:t>.</w:t>
      </w:r>
    </w:p>
    <w:p w14:paraId="39BF23BF" w14:textId="63289B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2BD1">
        <w:rPr>
          <w:rFonts w:ascii="Arial" w:hAnsi="Arial" w:cs="Arial"/>
          <w:b/>
        </w:rPr>
        <w:t>Svojšice</w:t>
      </w:r>
      <w:r w:rsidRPr="002E0EAD">
        <w:rPr>
          <w:rFonts w:ascii="Arial" w:hAnsi="Arial" w:cs="Arial"/>
          <w:b/>
        </w:rPr>
        <w:t xml:space="preserve"> </w:t>
      </w:r>
    </w:p>
    <w:p w14:paraId="74CB2EB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CC7554" w14:textId="1047B734" w:rsidR="0024722A" w:rsidRDefault="006B776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mění</w:t>
      </w:r>
    </w:p>
    <w:p w14:paraId="68857B89" w14:textId="3561809E" w:rsidR="006B776A" w:rsidRPr="00FB6AE5" w:rsidRDefault="006B776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č. </w:t>
      </w:r>
      <w:r w:rsidR="006C695C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/202</w:t>
      </w:r>
      <w:r w:rsidR="006C695C">
        <w:rPr>
          <w:rFonts w:ascii="Arial" w:hAnsi="Arial" w:cs="Arial"/>
          <w:b/>
          <w:color w:val="000000"/>
          <w:sz w:val="22"/>
          <w:szCs w:val="22"/>
        </w:rPr>
        <w:t>5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o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hospodářství.</w:t>
      </w:r>
    </w:p>
    <w:p w14:paraId="0BBDF6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AFF86C" w14:textId="77E80AB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12BD1">
        <w:rPr>
          <w:rFonts w:ascii="Arial" w:hAnsi="Arial" w:cs="Arial"/>
          <w:sz w:val="22"/>
          <w:szCs w:val="22"/>
        </w:rPr>
        <w:t xml:space="preserve"> Svojšice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12BD1">
        <w:rPr>
          <w:rFonts w:ascii="Arial" w:hAnsi="Arial" w:cs="Arial"/>
          <w:sz w:val="22"/>
          <w:szCs w:val="22"/>
        </w:rPr>
        <w:t xml:space="preserve"> </w:t>
      </w:r>
      <w:r w:rsidR="00463D33">
        <w:rPr>
          <w:rFonts w:ascii="Arial" w:hAnsi="Arial" w:cs="Arial"/>
          <w:sz w:val="22"/>
          <w:szCs w:val="22"/>
        </w:rPr>
        <w:t>29</w:t>
      </w:r>
      <w:r w:rsidR="006B776A" w:rsidRPr="0031188E">
        <w:rPr>
          <w:rFonts w:ascii="Arial" w:hAnsi="Arial" w:cs="Arial"/>
          <w:sz w:val="22"/>
          <w:szCs w:val="22"/>
        </w:rPr>
        <w:t xml:space="preserve">. </w:t>
      </w:r>
      <w:r w:rsidR="00463D33">
        <w:rPr>
          <w:rFonts w:ascii="Arial" w:hAnsi="Arial" w:cs="Arial"/>
          <w:sz w:val="22"/>
          <w:szCs w:val="22"/>
        </w:rPr>
        <w:t>5</w:t>
      </w:r>
      <w:r w:rsidR="006B776A" w:rsidRPr="0031188E">
        <w:rPr>
          <w:rFonts w:ascii="Arial" w:hAnsi="Arial" w:cs="Arial"/>
          <w:sz w:val="22"/>
          <w:szCs w:val="22"/>
        </w:rPr>
        <w:t>. 202</w:t>
      </w:r>
      <w:r w:rsidR="00463D33">
        <w:rPr>
          <w:rFonts w:ascii="Arial" w:hAnsi="Arial" w:cs="Arial"/>
          <w:sz w:val="22"/>
          <w:szCs w:val="22"/>
        </w:rPr>
        <w:t>5</w:t>
      </w:r>
      <w:r w:rsidR="006B776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DA04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C14265" w14:textId="37F28098" w:rsidR="00AB0E74" w:rsidRDefault="0024722A" w:rsidP="006B776A">
      <w:pPr>
        <w:jc w:val="center"/>
        <w:rPr>
          <w:color w:val="000000"/>
          <w:sz w:val="27"/>
          <w:szCs w:val="27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r w:rsidR="00AB0E74">
        <w:rPr>
          <w:rStyle w:val="awspa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F837B6D" w14:textId="68E974D9" w:rsidR="00963A13" w:rsidRDefault="006B776A" w:rsidP="006B776A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6B776A">
        <w:rPr>
          <w:rFonts w:ascii="Arial" w:hAnsi="Arial" w:cs="Arial"/>
          <w:b/>
          <w:bCs/>
        </w:rPr>
        <w:t>Změna ustanovení</w:t>
      </w:r>
      <w:r w:rsidR="001112B2">
        <w:rPr>
          <w:rFonts w:ascii="Arial" w:hAnsi="Arial" w:cs="Arial"/>
          <w:b/>
          <w:bCs/>
        </w:rPr>
        <w:t xml:space="preserve"> obecně závazné vyhlášky č. </w:t>
      </w:r>
      <w:r w:rsidR="006C695C">
        <w:rPr>
          <w:rFonts w:ascii="Arial" w:hAnsi="Arial" w:cs="Arial"/>
          <w:b/>
          <w:bCs/>
        </w:rPr>
        <w:t>1</w:t>
      </w:r>
      <w:r w:rsidR="001112B2">
        <w:rPr>
          <w:rFonts w:ascii="Arial" w:hAnsi="Arial" w:cs="Arial"/>
          <w:b/>
          <w:bCs/>
        </w:rPr>
        <w:t>/202</w:t>
      </w:r>
      <w:r w:rsidR="006C695C">
        <w:rPr>
          <w:rFonts w:ascii="Arial" w:hAnsi="Arial" w:cs="Arial"/>
          <w:b/>
          <w:bCs/>
        </w:rPr>
        <w:t>5</w:t>
      </w:r>
    </w:p>
    <w:p w14:paraId="3D91C464" w14:textId="4B0F112D" w:rsidR="006B776A" w:rsidRDefault="006B776A" w:rsidP="006B776A">
      <w:pPr>
        <w:spacing w:before="12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Ustanovení čl</w:t>
      </w:r>
      <w:r w:rsidR="0079635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A45DD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odst. 1 písm. a) </w:t>
      </w:r>
    </w:p>
    <w:p w14:paraId="19E0F48E" w14:textId="614DCBDA" w:rsidR="00A45DDD" w:rsidRPr="00A45DDD" w:rsidRDefault="00A45DDD" w:rsidP="006B776A">
      <w:pPr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Doplňuje se: sběrné nádoby na textil.</w:t>
      </w:r>
    </w:p>
    <w:p w14:paraId="01A1294E" w14:textId="1EBA3568" w:rsidR="0064308F" w:rsidRDefault="0064308F" w:rsidP="006B776A">
      <w:pPr>
        <w:spacing w:before="120" w:line="288" w:lineRule="auto"/>
        <w:rPr>
          <w:rFonts w:ascii="Arial" w:hAnsi="Arial" w:cs="Arial"/>
        </w:rPr>
      </w:pPr>
    </w:p>
    <w:p w14:paraId="3F3477DB" w14:textId="77777777" w:rsidR="006B776A" w:rsidRPr="000F4ADB" w:rsidRDefault="006B776A" w:rsidP="006B776A">
      <w:pPr>
        <w:spacing w:before="120" w:line="288" w:lineRule="auto"/>
        <w:jc w:val="center"/>
        <w:rPr>
          <w:rFonts w:ascii="Arial" w:hAnsi="Arial" w:cs="Arial"/>
        </w:rPr>
      </w:pPr>
    </w:p>
    <w:p w14:paraId="72230D57" w14:textId="7414B85A" w:rsidR="00730253" w:rsidRPr="005061D9" w:rsidRDefault="00730253" w:rsidP="00730253">
      <w:pPr>
        <w:jc w:val="center"/>
        <w:rPr>
          <w:rFonts w:ascii="Arial" w:hAnsi="Arial" w:cs="Arial"/>
          <w:b/>
        </w:rPr>
      </w:pPr>
      <w:r w:rsidRPr="005061D9">
        <w:rPr>
          <w:rFonts w:ascii="Arial" w:hAnsi="Arial" w:cs="Arial"/>
          <w:b/>
        </w:rPr>
        <w:t>Čl. 1</w:t>
      </w:r>
      <w:r w:rsidR="005061D9" w:rsidRPr="005061D9">
        <w:rPr>
          <w:rFonts w:ascii="Arial" w:hAnsi="Arial" w:cs="Arial"/>
          <w:b/>
        </w:rPr>
        <w:t>2</w:t>
      </w:r>
    </w:p>
    <w:p w14:paraId="45C3AF7A" w14:textId="18D6BFAA" w:rsidR="00730253" w:rsidRPr="005061D9" w:rsidRDefault="005061D9" w:rsidP="00074576">
      <w:pPr>
        <w:pStyle w:val="Nzvylnk"/>
        <w:spacing w:before="0" w:after="0"/>
        <w:rPr>
          <w:rFonts w:ascii="Arial" w:hAnsi="Arial" w:cs="Arial"/>
          <w:szCs w:val="24"/>
        </w:rPr>
      </w:pPr>
      <w:r w:rsidRPr="005061D9">
        <w:rPr>
          <w:rFonts w:ascii="Arial" w:hAnsi="Arial" w:cs="Arial"/>
          <w:szCs w:val="24"/>
        </w:rPr>
        <w:t>Zrušovací ustanovení</w:t>
      </w:r>
    </w:p>
    <w:p w14:paraId="63D87C7B" w14:textId="1BD5B71D" w:rsidR="00730253" w:rsidRPr="005061D9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Cs w:val="24"/>
        </w:rPr>
      </w:pPr>
    </w:p>
    <w:p w14:paraId="032C5739" w14:textId="2A204E29" w:rsidR="00730253" w:rsidRPr="005061D9" w:rsidRDefault="005061D9" w:rsidP="005061D9">
      <w:pPr>
        <w:jc w:val="both"/>
        <w:rPr>
          <w:rFonts w:ascii="Arial" w:hAnsi="Arial" w:cs="Arial"/>
        </w:rPr>
      </w:pPr>
      <w:r w:rsidRPr="005061D9">
        <w:rPr>
          <w:rFonts w:ascii="Arial" w:hAnsi="Arial" w:cs="Arial"/>
        </w:rPr>
        <w:t>Doplňuje se: a zrušuje se obecně závazná vyhláška č. 5/2023 o stanovení obecního systému odpadového hospodářství, ze dne 25. října 2023</w:t>
      </w:r>
      <w:r w:rsidR="000700DA" w:rsidRPr="005061D9">
        <w:rPr>
          <w:rFonts w:ascii="Arial" w:hAnsi="Arial" w:cs="Arial"/>
        </w:rPr>
        <w:t>.</w:t>
      </w:r>
      <w:r w:rsidR="0064308F" w:rsidRPr="005061D9">
        <w:rPr>
          <w:rFonts w:ascii="Arial" w:hAnsi="Arial" w:cs="Arial"/>
        </w:rPr>
        <w:t xml:space="preserve"> </w:t>
      </w:r>
    </w:p>
    <w:p w14:paraId="7140F084" w14:textId="69029593" w:rsidR="00730253" w:rsidRPr="006227A0" w:rsidRDefault="00730253" w:rsidP="006227A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357FBA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15F024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4E71CE1" w14:textId="02E539AC" w:rsidR="0024722A" w:rsidRPr="001D113B" w:rsidRDefault="00E2491F" w:rsidP="006227A0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6227A0">
        <w:rPr>
          <w:rFonts w:ascii="Arial" w:hAnsi="Arial" w:cs="Arial"/>
          <w:bCs/>
          <w:i/>
          <w:sz w:val="22"/>
          <w:szCs w:val="22"/>
        </w:rPr>
        <w:t xml:space="preserve">           </w:t>
      </w:r>
    </w:p>
    <w:p w14:paraId="614BE1B1" w14:textId="36FC4532" w:rsidR="0024722A" w:rsidRPr="001D113B" w:rsidRDefault="006227A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v.r.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v.r.</w:t>
      </w:r>
      <w:r w:rsidR="00E2491F" w:rsidRPr="001D113B">
        <w:rPr>
          <w:rFonts w:ascii="Arial" w:hAnsi="Arial" w:cs="Arial"/>
          <w:bCs/>
          <w:sz w:val="22"/>
          <w:szCs w:val="22"/>
        </w:rPr>
        <w:t>…</w:t>
      </w:r>
      <w:r w:rsidR="005061D9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371E2A2E" w14:textId="7E6CCA68" w:rsidR="0024722A" w:rsidRPr="001D113B" w:rsidRDefault="006227A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Novotný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Václav Smolka</w:t>
      </w:r>
    </w:p>
    <w:p w14:paraId="1B44E940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DB4FB1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1270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13FBBA4" w14:textId="567E6176" w:rsidR="00362DF8" w:rsidRPr="006227A0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50E35FC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39A8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6712E7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C1E8" w14:textId="77777777" w:rsidR="005727D4" w:rsidRDefault="005727D4">
      <w:r>
        <w:separator/>
      </w:r>
    </w:p>
  </w:endnote>
  <w:endnote w:type="continuationSeparator" w:id="0">
    <w:p w14:paraId="1B0D8C46" w14:textId="77777777" w:rsidR="005727D4" w:rsidRDefault="0057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8E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C6053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B3B6" w14:textId="77777777" w:rsidR="005727D4" w:rsidRDefault="005727D4">
      <w:r>
        <w:separator/>
      </w:r>
    </w:p>
  </w:footnote>
  <w:footnote w:type="continuationSeparator" w:id="0">
    <w:p w14:paraId="7A4503BC" w14:textId="77777777" w:rsidR="005727D4" w:rsidRDefault="0057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70F46"/>
    <w:multiLevelType w:val="hybridMultilevel"/>
    <w:tmpl w:val="295CF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0164557">
    <w:abstractNumId w:val="8"/>
  </w:num>
  <w:num w:numId="2" w16cid:durableId="210845465">
    <w:abstractNumId w:val="32"/>
  </w:num>
  <w:num w:numId="3" w16cid:durableId="984354235">
    <w:abstractNumId w:val="5"/>
  </w:num>
  <w:num w:numId="4" w16cid:durableId="819345461">
    <w:abstractNumId w:val="24"/>
  </w:num>
  <w:num w:numId="5" w16cid:durableId="1842889172">
    <w:abstractNumId w:val="21"/>
  </w:num>
  <w:num w:numId="6" w16cid:durableId="355467607">
    <w:abstractNumId w:val="28"/>
  </w:num>
  <w:num w:numId="7" w16cid:durableId="114296774">
    <w:abstractNumId w:val="9"/>
  </w:num>
  <w:num w:numId="8" w16cid:durableId="1749184680">
    <w:abstractNumId w:val="1"/>
  </w:num>
  <w:num w:numId="9" w16cid:durableId="2044674371">
    <w:abstractNumId w:val="27"/>
  </w:num>
  <w:num w:numId="10" w16cid:durableId="658264096">
    <w:abstractNumId w:val="23"/>
  </w:num>
  <w:num w:numId="11" w16cid:durableId="328825660">
    <w:abstractNumId w:val="22"/>
  </w:num>
  <w:num w:numId="12" w16cid:durableId="2078478085">
    <w:abstractNumId w:val="11"/>
  </w:num>
  <w:num w:numId="13" w16cid:durableId="453253950">
    <w:abstractNumId w:val="25"/>
  </w:num>
  <w:num w:numId="14" w16cid:durableId="959918404">
    <w:abstractNumId w:val="31"/>
  </w:num>
  <w:num w:numId="15" w16cid:durableId="147788893">
    <w:abstractNumId w:val="14"/>
  </w:num>
  <w:num w:numId="16" w16cid:durableId="2054307738">
    <w:abstractNumId w:val="30"/>
  </w:num>
  <w:num w:numId="17" w16cid:durableId="1516844145">
    <w:abstractNumId w:val="6"/>
  </w:num>
  <w:num w:numId="18" w16cid:durableId="47845878">
    <w:abstractNumId w:val="0"/>
  </w:num>
  <w:num w:numId="19" w16cid:durableId="207383149">
    <w:abstractNumId w:val="17"/>
  </w:num>
  <w:num w:numId="20" w16cid:durableId="1275744766">
    <w:abstractNumId w:val="26"/>
  </w:num>
  <w:num w:numId="21" w16cid:durableId="808478397">
    <w:abstractNumId w:val="18"/>
  </w:num>
  <w:num w:numId="22" w16cid:durableId="207884390">
    <w:abstractNumId w:val="19"/>
  </w:num>
  <w:num w:numId="23" w16cid:durableId="362637453">
    <w:abstractNumId w:val="13"/>
  </w:num>
  <w:num w:numId="24" w16cid:durableId="1134368634">
    <w:abstractNumId w:val="7"/>
  </w:num>
  <w:num w:numId="25" w16cid:durableId="72624513">
    <w:abstractNumId w:val="3"/>
  </w:num>
  <w:num w:numId="26" w16cid:durableId="1099329691">
    <w:abstractNumId w:val="16"/>
  </w:num>
  <w:num w:numId="27" w16cid:durableId="166874433">
    <w:abstractNumId w:val="4"/>
  </w:num>
  <w:num w:numId="28" w16cid:durableId="1104887213">
    <w:abstractNumId w:val="15"/>
  </w:num>
  <w:num w:numId="29" w16cid:durableId="943194532">
    <w:abstractNumId w:val="10"/>
  </w:num>
  <w:num w:numId="30" w16cid:durableId="237902355">
    <w:abstractNumId w:val="12"/>
  </w:num>
  <w:num w:numId="31" w16cid:durableId="295180681">
    <w:abstractNumId w:val="29"/>
  </w:num>
  <w:num w:numId="32" w16cid:durableId="17434191">
    <w:abstractNumId w:val="20"/>
  </w:num>
  <w:num w:numId="33" w16cid:durableId="20684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D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2B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8BB"/>
    <w:rsid w:val="002B7E6B"/>
    <w:rsid w:val="002C32D2"/>
    <w:rsid w:val="002C3644"/>
    <w:rsid w:val="002C442F"/>
    <w:rsid w:val="002D64B8"/>
    <w:rsid w:val="002D7DAC"/>
    <w:rsid w:val="002F4026"/>
    <w:rsid w:val="002F6C9F"/>
    <w:rsid w:val="0031188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7495"/>
    <w:rsid w:val="00463D33"/>
    <w:rsid w:val="00471DDC"/>
    <w:rsid w:val="004761AD"/>
    <w:rsid w:val="00476A0B"/>
    <w:rsid w:val="00492D2F"/>
    <w:rsid w:val="004966EB"/>
    <w:rsid w:val="004A426A"/>
    <w:rsid w:val="004B018B"/>
    <w:rsid w:val="004C5CD8"/>
    <w:rsid w:val="004D0009"/>
    <w:rsid w:val="004D30A2"/>
    <w:rsid w:val="004D3973"/>
    <w:rsid w:val="004D5A15"/>
    <w:rsid w:val="00502A5D"/>
    <w:rsid w:val="0050341C"/>
    <w:rsid w:val="00503F10"/>
    <w:rsid w:val="00505735"/>
    <w:rsid w:val="005061D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7D4"/>
    <w:rsid w:val="00576E29"/>
    <w:rsid w:val="00584D37"/>
    <w:rsid w:val="0059780C"/>
    <w:rsid w:val="005A3FFD"/>
    <w:rsid w:val="005C0885"/>
    <w:rsid w:val="005C7494"/>
    <w:rsid w:val="005C7FAC"/>
    <w:rsid w:val="005D29B1"/>
    <w:rsid w:val="005D63E8"/>
    <w:rsid w:val="005D6CD7"/>
    <w:rsid w:val="005D78B7"/>
    <w:rsid w:val="005E114F"/>
    <w:rsid w:val="005E2539"/>
    <w:rsid w:val="005E3069"/>
    <w:rsid w:val="005F0210"/>
    <w:rsid w:val="005F1D1F"/>
    <w:rsid w:val="006025AC"/>
    <w:rsid w:val="00603E24"/>
    <w:rsid w:val="006101FB"/>
    <w:rsid w:val="00617D61"/>
    <w:rsid w:val="00617FE8"/>
    <w:rsid w:val="00620481"/>
    <w:rsid w:val="006227A0"/>
    <w:rsid w:val="006277AF"/>
    <w:rsid w:val="00632F39"/>
    <w:rsid w:val="00636CAB"/>
    <w:rsid w:val="00641107"/>
    <w:rsid w:val="0064308F"/>
    <w:rsid w:val="006511C7"/>
    <w:rsid w:val="00666995"/>
    <w:rsid w:val="00667683"/>
    <w:rsid w:val="006712E7"/>
    <w:rsid w:val="00671A01"/>
    <w:rsid w:val="00675B4F"/>
    <w:rsid w:val="00680CEA"/>
    <w:rsid w:val="006814CB"/>
    <w:rsid w:val="006866EF"/>
    <w:rsid w:val="00690905"/>
    <w:rsid w:val="00692B36"/>
    <w:rsid w:val="00693339"/>
    <w:rsid w:val="00696155"/>
    <w:rsid w:val="006B58B2"/>
    <w:rsid w:val="006B6EE4"/>
    <w:rsid w:val="006B776A"/>
    <w:rsid w:val="006C3462"/>
    <w:rsid w:val="006C695C"/>
    <w:rsid w:val="006E5A79"/>
    <w:rsid w:val="006E69A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458"/>
    <w:rsid w:val="00745703"/>
    <w:rsid w:val="00765052"/>
    <w:rsid w:val="007654D3"/>
    <w:rsid w:val="00777412"/>
    <w:rsid w:val="00787EE1"/>
    <w:rsid w:val="007900E4"/>
    <w:rsid w:val="007909DA"/>
    <w:rsid w:val="00795009"/>
    <w:rsid w:val="0079635D"/>
    <w:rsid w:val="00797A40"/>
    <w:rsid w:val="007A3244"/>
    <w:rsid w:val="007A3B21"/>
    <w:rsid w:val="007A514D"/>
    <w:rsid w:val="007B6584"/>
    <w:rsid w:val="007B792E"/>
    <w:rsid w:val="007C40FF"/>
    <w:rsid w:val="007C5E41"/>
    <w:rsid w:val="007C7508"/>
    <w:rsid w:val="007D0D7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96"/>
    <w:rsid w:val="00923300"/>
    <w:rsid w:val="009401A1"/>
    <w:rsid w:val="00940656"/>
    <w:rsid w:val="0094179C"/>
    <w:rsid w:val="00942BF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5DDD"/>
    <w:rsid w:val="00A47650"/>
    <w:rsid w:val="00A532C2"/>
    <w:rsid w:val="00A61EAE"/>
    <w:rsid w:val="00A625BA"/>
    <w:rsid w:val="00A62EC3"/>
    <w:rsid w:val="00A64714"/>
    <w:rsid w:val="00A773EE"/>
    <w:rsid w:val="00A81D11"/>
    <w:rsid w:val="00A86B90"/>
    <w:rsid w:val="00A90A65"/>
    <w:rsid w:val="00A90CF0"/>
    <w:rsid w:val="00A94551"/>
    <w:rsid w:val="00A9554C"/>
    <w:rsid w:val="00AA1F36"/>
    <w:rsid w:val="00AA408A"/>
    <w:rsid w:val="00AB0E7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01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49F"/>
    <w:rsid w:val="00C6491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A74"/>
    <w:rsid w:val="00E11050"/>
    <w:rsid w:val="00E117FD"/>
    <w:rsid w:val="00E12C86"/>
    <w:rsid w:val="00E2491F"/>
    <w:rsid w:val="00E318DB"/>
    <w:rsid w:val="00E406E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EBE"/>
    <w:rsid w:val="00EB2DCF"/>
    <w:rsid w:val="00EB4815"/>
    <w:rsid w:val="00EB486C"/>
    <w:rsid w:val="00EB7D8D"/>
    <w:rsid w:val="00EF0F4E"/>
    <w:rsid w:val="00F00E31"/>
    <w:rsid w:val="00F11FC3"/>
    <w:rsid w:val="00F12BD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8F3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awspan">
    <w:name w:val="awspan"/>
    <w:basedOn w:val="Standardnpsmoodstavce"/>
    <w:rsid w:val="00AB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</cp:lastModifiedBy>
  <cp:revision>4</cp:revision>
  <cp:lastPrinted>2025-05-26T07:46:00Z</cp:lastPrinted>
  <dcterms:created xsi:type="dcterms:W3CDTF">2025-05-29T07:46:00Z</dcterms:created>
  <dcterms:modified xsi:type="dcterms:W3CDTF">2025-07-29T09:49:00Z</dcterms:modified>
</cp:coreProperties>
</file>