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3BCDF" w14:textId="77777777" w:rsidR="00633A6A" w:rsidRPr="00C575B8" w:rsidRDefault="00633A6A" w:rsidP="00633A6A">
      <w:pPr>
        <w:pStyle w:val="Nzev"/>
        <w:jc w:val="both"/>
        <w:rPr>
          <w:sz w:val="32"/>
        </w:rPr>
      </w:pPr>
      <w:r w:rsidRPr="00C575B8">
        <w:rPr>
          <w:noProof/>
        </w:rPr>
        <w:drawing>
          <wp:anchor distT="0" distB="0" distL="114300" distR="114300" simplePos="0" relativeHeight="251659264" behindDoc="1" locked="0" layoutInCell="1" allowOverlap="1" wp14:anchorId="3D435436" wp14:editId="5B025E8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905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340" y="21333"/>
                <wp:lineTo x="21340" y="0"/>
                <wp:lineTo x="0" y="0"/>
              </wp:wrapPolygon>
            </wp:wrapTight>
            <wp:docPr id="1" name="Obrázek 1" descr="Obsah obrázku symbol, erbovní znak, emblém, klipar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ymbol, erbovní znak, emblém, klipar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3279FD" w14:textId="77777777" w:rsidR="00633A6A" w:rsidRPr="0041650F" w:rsidRDefault="00633A6A" w:rsidP="00633A6A">
      <w:pPr>
        <w:pStyle w:val="Nzev"/>
        <w:jc w:val="left"/>
        <w:rPr>
          <w:sz w:val="36"/>
          <w:szCs w:val="36"/>
          <w:lang w:val="pl-PL"/>
        </w:rPr>
      </w:pPr>
      <w:r>
        <w:rPr>
          <w:sz w:val="36"/>
          <w:szCs w:val="36"/>
          <w:lang w:val="pl-PL"/>
        </w:rPr>
        <w:t xml:space="preserve"> </w:t>
      </w:r>
      <w:r>
        <w:rPr>
          <w:sz w:val="36"/>
          <w:szCs w:val="36"/>
          <w:lang w:val="pl-PL"/>
        </w:rPr>
        <w:tab/>
      </w:r>
      <w:r>
        <w:rPr>
          <w:sz w:val="36"/>
          <w:szCs w:val="36"/>
          <w:lang w:val="pl-PL"/>
        </w:rPr>
        <w:tab/>
      </w:r>
      <w:r>
        <w:rPr>
          <w:sz w:val="36"/>
          <w:szCs w:val="36"/>
          <w:lang w:val="pl-PL"/>
        </w:rPr>
        <w:tab/>
      </w:r>
      <w:r w:rsidRPr="0041650F">
        <w:rPr>
          <w:sz w:val="36"/>
          <w:szCs w:val="36"/>
          <w:lang w:val="pl-PL"/>
        </w:rPr>
        <w:t>Obec Bradlec</w:t>
      </w:r>
    </w:p>
    <w:p w14:paraId="707E9E12" w14:textId="77777777" w:rsidR="00633A6A" w:rsidRPr="0041650F" w:rsidRDefault="00633A6A" w:rsidP="00633A6A">
      <w:pPr>
        <w:pBdr>
          <w:bottom w:val="single" w:sz="4" w:space="6" w:color="auto"/>
        </w:pBdr>
        <w:jc w:val="center"/>
        <w:rPr>
          <w:rFonts w:ascii="Times New Roman" w:hAnsi="Times New Roman" w:cs="Times New Roman"/>
          <w:color w:val="FFFFFF"/>
          <w:sz w:val="20"/>
          <w:szCs w:val="20"/>
          <w:lang w:val="pl-PL"/>
        </w:rPr>
      </w:pPr>
      <w:r w:rsidRPr="0041650F">
        <w:rPr>
          <w:rFonts w:ascii="Times New Roman" w:hAnsi="Times New Roman" w:cs="Times New Roman"/>
          <w:bCs/>
          <w:sz w:val="20"/>
          <w:szCs w:val="20"/>
          <w:lang w:val="pl-PL"/>
        </w:rPr>
        <w:t>Bezdězská 9, Bradlec, 293 06 Kosmonosy, tel.: 601 590 612, e-mail: obec@bradlec.cz</w:t>
      </w:r>
      <w:r w:rsidRPr="0041650F">
        <w:rPr>
          <w:rFonts w:ascii="Times New Roman" w:hAnsi="Times New Roman" w:cs="Times New Roman"/>
          <w:color w:val="FFFFFF"/>
          <w:sz w:val="20"/>
          <w:szCs w:val="20"/>
          <w:lang w:val="pl-PL"/>
        </w:rPr>
        <w:t>B</w:t>
      </w:r>
    </w:p>
    <w:p w14:paraId="44831D76" w14:textId="77777777" w:rsidR="00633A6A" w:rsidRDefault="00633A6A" w:rsidP="00633A6A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  <w:r w:rsidRPr="0020688F">
        <w:rPr>
          <w:rFonts w:ascii="Arial" w:hAnsi="Arial" w:cs="Arial"/>
          <w:color w:val="000000"/>
          <w:szCs w:val="24"/>
        </w:rPr>
        <w:t>ZASTUPITELSTVO OBCE</w:t>
      </w:r>
    </w:p>
    <w:p w14:paraId="750E1AB2" w14:textId="77777777" w:rsidR="00633A6A" w:rsidRDefault="00633A6A" w:rsidP="00633A6A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</w:p>
    <w:p w14:paraId="39230EE8" w14:textId="77777777" w:rsidR="00633A6A" w:rsidRPr="0020688F" w:rsidRDefault="00633A6A" w:rsidP="00633A6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0688F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25D42CB4" w14:textId="233F518C" w:rsidR="00633A6A" w:rsidRDefault="00633A6A" w:rsidP="008C0C5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0688F">
        <w:rPr>
          <w:rFonts w:ascii="Arial" w:hAnsi="Arial" w:cs="Arial"/>
          <w:b/>
          <w:color w:val="000000"/>
          <w:sz w:val="28"/>
          <w:szCs w:val="28"/>
        </w:rPr>
        <w:t>obce Bradlec</w:t>
      </w:r>
    </w:p>
    <w:p w14:paraId="64DD2FC8" w14:textId="77777777" w:rsidR="008C0C50" w:rsidRPr="008C0C50" w:rsidRDefault="008C0C50" w:rsidP="008C0C5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8C8E99F" w14:textId="003FDE82" w:rsidR="00726F1A" w:rsidRPr="00565487" w:rsidRDefault="00633A6A">
      <w:pPr>
        <w:pStyle w:val="Nadpis1"/>
      </w:pPr>
      <w:r>
        <w:t>o </w:t>
      </w:r>
      <w:r w:rsidR="009B1082">
        <w:t>regulaci provozování hazardních her</w:t>
      </w:r>
    </w:p>
    <w:p w14:paraId="1D3337FA" w14:textId="6B7B830E" w:rsidR="009B1082" w:rsidRDefault="00633A6A" w:rsidP="009B1082">
      <w:pPr>
        <w:pStyle w:val="UvodniVeta"/>
      </w:pPr>
      <w:r w:rsidRPr="00565487">
        <w:t xml:space="preserve">Zastupitelstvo obce Bradlec se na svém zasedání </w:t>
      </w:r>
      <w:r w:rsidR="00C050CD" w:rsidRPr="00565487">
        <w:t xml:space="preserve">dne </w:t>
      </w:r>
      <w:r w:rsidR="009B1082">
        <w:t>15</w:t>
      </w:r>
      <w:r w:rsidR="00C050CD" w:rsidRPr="00565487">
        <w:t>.</w:t>
      </w:r>
      <w:r w:rsidR="00565487">
        <w:t>červ</w:t>
      </w:r>
      <w:r w:rsidR="009B1082">
        <w:t>na</w:t>
      </w:r>
      <w:r w:rsidR="00565487">
        <w:t xml:space="preserve"> </w:t>
      </w:r>
      <w:r w:rsidRPr="00565487">
        <w:t>202</w:t>
      </w:r>
      <w:r w:rsidR="009B1082">
        <w:t>6</w:t>
      </w:r>
      <w:r w:rsidR="00565487">
        <w:t xml:space="preserve"> </w:t>
      </w:r>
      <w:r w:rsidR="009B1082">
        <w:t>usneslo vydat na základě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„vyhláška“):</w:t>
      </w:r>
    </w:p>
    <w:p w14:paraId="50F72765" w14:textId="77777777" w:rsidR="009B1082" w:rsidRDefault="009B1082" w:rsidP="009B108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4AF22A9" w14:textId="77777777" w:rsidR="009B1082" w:rsidRDefault="009B1082" w:rsidP="009B108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DD1867C" w14:textId="77777777" w:rsidR="009B1082" w:rsidRDefault="009B1082" w:rsidP="009B10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2A211BC3" w14:textId="77777777" w:rsidR="009B1082" w:rsidRDefault="009B1082" w:rsidP="009B10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5332E413" w14:textId="77777777" w:rsidR="009B1082" w:rsidRPr="002E58D6" w:rsidRDefault="009B1082" w:rsidP="009B108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2649DBE" w14:textId="77777777" w:rsidR="009B1082" w:rsidRDefault="009B1082" w:rsidP="009B10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zabezpečení místních záležitostí veřejného pořádku na území obce Bradlec.</w:t>
      </w:r>
    </w:p>
    <w:p w14:paraId="490470FE" w14:textId="77777777" w:rsidR="009B1082" w:rsidRDefault="009B1082" w:rsidP="009B108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A6F9A7D" w14:textId="77777777" w:rsidR="009B1082" w:rsidRDefault="009B1082" w:rsidP="009B10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36867B90" w14:textId="77777777" w:rsidR="009B1082" w:rsidRDefault="009B1082" w:rsidP="009B10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03F0818" w14:textId="77777777" w:rsidR="009B1082" w:rsidRDefault="009B1082" w:rsidP="009B1082">
      <w:pPr>
        <w:jc w:val="both"/>
        <w:rPr>
          <w:rFonts w:ascii="Arial" w:hAnsi="Arial" w:cs="Arial"/>
          <w:sz w:val="22"/>
          <w:szCs w:val="22"/>
        </w:rPr>
      </w:pPr>
    </w:p>
    <w:p w14:paraId="6D26772E" w14:textId="6485B624" w:rsidR="009B1082" w:rsidRDefault="009B1082" w:rsidP="009B10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je na celém území obce zakázáno.</w:t>
      </w:r>
    </w:p>
    <w:p w14:paraId="676F0F8A" w14:textId="77777777" w:rsidR="009B1082" w:rsidRDefault="009B1082" w:rsidP="009B1082">
      <w:pPr>
        <w:jc w:val="both"/>
        <w:rPr>
          <w:rFonts w:ascii="Arial" w:hAnsi="Arial" w:cs="Arial"/>
          <w:b/>
          <w:sz w:val="22"/>
          <w:szCs w:val="22"/>
        </w:rPr>
      </w:pPr>
    </w:p>
    <w:p w14:paraId="2AB41B6B" w14:textId="77777777" w:rsidR="009B1082" w:rsidRDefault="009B1082" w:rsidP="009B1082">
      <w:pPr>
        <w:jc w:val="both"/>
        <w:rPr>
          <w:rFonts w:ascii="Arial" w:hAnsi="Arial" w:cs="Arial"/>
          <w:b/>
          <w:sz w:val="22"/>
          <w:szCs w:val="22"/>
        </w:rPr>
      </w:pPr>
    </w:p>
    <w:p w14:paraId="5A8C9C21" w14:textId="77777777" w:rsidR="009B1082" w:rsidRPr="001E01F2" w:rsidRDefault="009B1082" w:rsidP="009B108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F4E8A09" w14:textId="77777777" w:rsidR="009B1082" w:rsidRDefault="009B1082" w:rsidP="009B10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3</w:t>
      </w:r>
    </w:p>
    <w:p w14:paraId="63125242" w14:textId="77777777" w:rsidR="009B1082" w:rsidRDefault="009B1082" w:rsidP="009B10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0EAA9C2" w14:textId="77777777" w:rsidR="009B1082" w:rsidRDefault="009B1082" w:rsidP="009B1082">
      <w:pPr>
        <w:rPr>
          <w:rFonts w:ascii="Arial" w:hAnsi="Arial" w:cs="Arial"/>
          <w:sz w:val="22"/>
          <w:szCs w:val="22"/>
        </w:rPr>
      </w:pPr>
    </w:p>
    <w:p w14:paraId="557F5403" w14:textId="77777777" w:rsidR="009B1082" w:rsidRPr="00410D41" w:rsidRDefault="009B1082" w:rsidP="009B1082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0C6DD72" w14:textId="77777777" w:rsidR="009B1082" w:rsidRDefault="009B1082" w:rsidP="009B108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82A1689" w14:textId="77777777" w:rsidR="009B1082" w:rsidRDefault="009B1082" w:rsidP="009B108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1AF617B" w14:textId="77777777" w:rsidR="009B1082" w:rsidRDefault="009B1082" w:rsidP="009B108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03B921D" w14:textId="22C67850" w:rsidR="009B1082" w:rsidRDefault="009B1082" w:rsidP="009B108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86121A1" w14:textId="77777777" w:rsidR="009B1082" w:rsidRPr="00DF5857" w:rsidRDefault="009B1082" w:rsidP="009B108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153CEB9" w14:textId="5A212733" w:rsidR="009B1082" w:rsidRPr="000C2DC4" w:rsidRDefault="009B1082" w:rsidP="009B108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Ing.Ilona</w:t>
      </w:r>
      <w:proofErr w:type="spellEnd"/>
      <w:r>
        <w:rPr>
          <w:rFonts w:ascii="Arial" w:hAnsi="Arial" w:cs="Arial"/>
          <w:sz w:val="22"/>
          <w:szCs w:val="22"/>
        </w:rPr>
        <w:t xml:space="preserve"> Grůšová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CE1924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Michal Náhlovský</w:t>
      </w:r>
      <w:r w:rsidR="00CE1924">
        <w:rPr>
          <w:rFonts w:ascii="Arial" w:hAnsi="Arial" w:cs="Arial"/>
          <w:sz w:val="22"/>
          <w:szCs w:val="22"/>
        </w:rPr>
        <w:t xml:space="preserve"> v.r.</w:t>
      </w:r>
    </w:p>
    <w:p w14:paraId="572E37A8" w14:textId="7823299B" w:rsidR="009B1082" w:rsidRDefault="009B1082" w:rsidP="009B108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 xml:space="preserve">ka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31A1C49" w14:textId="77777777" w:rsidR="009B1082" w:rsidRDefault="009B1082" w:rsidP="009B1082">
      <w:pPr>
        <w:rPr>
          <w:rFonts w:ascii="Arial" w:hAnsi="Arial" w:cs="Arial"/>
          <w:sz w:val="23"/>
          <w:szCs w:val="23"/>
        </w:rPr>
      </w:pPr>
    </w:p>
    <w:p w14:paraId="6DCCD7D8" w14:textId="77777777" w:rsidR="00726F1A" w:rsidRDefault="00726F1A"/>
    <w:p w14:paraId="01C1ADAA" w14:textId="77777777" w:rsidR="00CE1924" w:rsidRDefault="00CE1924"/>
    <w:p w14:paraId="1435346C" w14:textId="77777777" w:rsidR="00CE1924" w:rsidRDefault="00CE1924"/>
    <w:p w14:paraId="2FC38122" w14:textId="77777777" w:rsidR="00CE1924" w:rsidRDefault="00CE1924"/>
    <w:p w14:paraId="09831747" w14:textId="30DF1307" w:rsidR="00CE1924" w:rsidRDefault="00CE1924"/>
    <w:sectPr w:rsidR="00CE192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36569" w14:textId="77777777" w:rsidR="001269EA" w:rsidRDefault="001269EA">
      <w:r>
        <w:separator/>
      </w:r>
    </w:p>
  </w:endnote>
  <w:endnote w:type="continuationSeparator" w:id="0">
    <w:p w14:paraId="3AEDDDDC" w14:textId="77777777" w:rsidR="001269EA" w:rsidRDefault="00126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9CA5A" w14:textId="77777777" w:rsidR="001269EA" w:rsidRDefault="001269EA">
      <w:r>
        <w:rPr>
          <w:color w:val="000000"/>
        </w:rPr>
        <w:separator/>
      </w:r>
    </w:p>
  </w:footnote>
  <w:footnote w:type="continuationSeparator" w:id="0">
    <w:p w14:paraId="42C3E8BD" w14:textId="77777777" w:rsidR="001269EA" w:rsidRDefault="00126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6696A"/>
    <w:multiLevelType w:val="multilevel"/>
    <w:tmpl w:val="877C0F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25D3497D"/>
    <w:multiLevelType w:val="multilevel"/>
    <w:tmpl w:val="150AA1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2CE2089C"/>
    <w:multiLevelType w:val="multilevel"/>
    <w:tmpl w:val="DFE610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384C7D15"/>
    <w:multiLevelType w:val="multilevel"/>
    <w:tmpl w:val="9F9C93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696633B2"/>
    <w:multiLevelType w:val="multilevel"/>
    <w:tmpl w:val="D7FEA5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787385754">
    <w:abstractNumId w:val="1"/>
  </w:num>
  <w:num w:numId="2" w16cid:durableId="1623608981">
    <w:abstractNumId w:val="1"/>
    <w:lvlOverride w:ilvl="0">
      <w:startOverride w:val="1"/>
    </w:lvlOverride>
  </w:num>
  <w:num w:numId="3" w16cid:durableId="151413664">
    <w:abstractNumId w:val="3"/>
  </w:num>
  <w:num w:numId="4" w16cid:durableId="2030062528">
    <w:abstractNumId w:val="1"/>
    <w:lvlOverride w:ilvl="0">
      <w:startOverride w:val="1"/>
    </w:lvlOverride>
  </w:num>
  <w:num w:numId="5" w16cid:durableId="351536511">
    <w:abstractNumId w:val="2"/>
  </w:num>
  <w:num w:numId="6" w16cid:durableId="1040857281">
    <w:abstractNumId w:val="1"/>
    <w:lvlOverride w:ilvl="0">
      <w:startOverride w:val="1"/>
    </w:lvlOverride>
  </w:num>
  <w:num w:numId="7" w16cid:durableId="307126013">
    <w:abstractNumId w:val="0"/>
  </w:num>
  <w:num w:numId="8" w16cid:durableId="1281571167">
    <w:abstractNumId w:val="4"/>
  </w:num>
  <w:num w:numId="9" w16cid:durableId="90125809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F1A"/>
    <w:rsid w:val="00042D5A"/>
    <w:rsid w:val="00087288"/>
    <w:rsid w:val="000A5134"/>
    <w:rsid w:val="000D60FE"/>
    <w:rsid w:val="000E2BCD"/>
    <w:rsid w:val="001269EA"/>
    <w:rsid w:val="0039524D"/>
    <w:rsid w:val="003B14BE"/>
    <w:rsid w:val="004405AF"/>
    <w:rsid w:val="004F7C27"/>
    <w:rsid w:val="00565487"/>
    <w:rsid w:val="00633A6A"/>
    <w:rsid w:val="00683FC2"/>
    <w:rsid w:val="00726F1A"/>
    <w:rsid w:val="007D5EA1"/>
    <w:rsid w:val="007F48B6"/>
    <w:rsid w:val="008B7059"/>
    <w:rsid w:val="008C0C50"/>
    <w:rsid w:val="00936C32"/>
    <w:rsid w:val="009B1082"/>
    <w:rsid w:val="00A46477"/>
    <w:rsid w:val="00AC16A2"/>
    <w:rsid w:val="00C050CD"/>
    <w:rsid w:val="00C731AF"/>
    <w:rsid w:val="00CE1924"/>
    <w:rsid w:val="00D03806"/>
    <w:rsid w:val="00DD2A97"/>
    <w:rsid w:val="00E03308"/>
    <w:rsid w:val="00E1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044CA"/>
  <w15:docId w15:val="{C1E60264-5320-4F7E-B5C8-B24F0BF9B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link w:val="NzevChar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zevChar">
    <w:name w:val="Název Char"/>
    <w:basedOn w:val="Standardnpsmoodstavce"/>
    <w:link w:val="Nzev"/>
    <w:rsid w:val="00633A6A"/>
    <w:rPr>
      <w:rFonts w:ascii="Arial" w:eastAsia="PingFang SC" w:hAnsi="Arial"/>
      <w:b/>
      <w:bCs/>
    </w:rPr>
  </w:style>
  <w:style w:type="paragraph" w:customStyle="1" w:styleId="NormlnIMP">
    <w:name w:val="Normální_IMP"/>
    <w:basedOn w:val="Normln"/>
    <w:rsid w:val="00633A6A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">
    <w:name w:val="Body Text"/>
    <w:basedOn w:val="Normln"/>
    <w:link w:val="ZkladntextChar"/>
    <w:unhideWhenUsed/>
    <w:rsid w:val="009B1082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9B1082"/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rekos.psp.cz/data/images/41619/800x500/206_bradlec-zn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</dc:creator>
  <cp:lastModifiedBy>Bradlec</cp:lastModifiedBy>
  <cp:revision>2</cp:revision>
  <cp:lastPrinted>2026-05-28T07:10:00Z</cp:lastPrinted>
  <dcterms:created xsi:type="dcterms:W3CDTF">2026-08-04T10:31:00Z</dcterms:created>
  <dcterms:modified xsi:type="dcterms:W3CDTF">2026-08-04T10:31:00Z</dcterms:modified>
</cp:coreProperties>
</file>