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B742B" w14:textId="44A70963" w:rsidR="00A57640" w:rsidRDefault="00A57640" w:rsidP="00A57640">
      <w:pPr>
        <w:pStyle w:val="Nzev"/>
        <w:rPr>
          <w:rFonts w:cs="Arial"/>
        </w:rPr>
      </w:pPr>
    </w:p>
    <w:p w14:paraId="0F2449ED" w14:textId="5FDCC069" w:rsidR="00A57640" w:rsidRPr="004013B3" w:rsidRDefault="00A57640" w:rsidP="00A57640">
      <w:pPr>
        <w:pStyle w:val="Nzev"/>
        <w:rPr>
          <w:rFonts w:cs="Arial"/>
        </w:rPr>
      </w:pPr>
      <w:r w:rsidRPr="00345CDD">
        <w:rPr>
          <w:rFonts w:cs="Arial"/>
        </w:rPr>
        <w:t xml:space="preserve">OBEC </w:t>
      </w:r>
      <w:r w:rsidR="004B6653">
        <w:rPr>
          <w:rFonts w:cs="Arial"/>
        </w:rPr>
        <w:t>GRUNA</w:t>
      </w:r>
      <w:r w:rsidRPr="00345CDD">
        <w:rPr>
          <w:rFonts w:cs="Arial"/>
        </w:rPr>
        <w:br/>
        <w:t xml:space="preserve">Zastupitelstvo obce </w:t>
      </w:r>
      <w:r w:rsidR="004B6653">
        <w:rPr>
          <w:rFonts w:cs="Arial"/>
        </w:rPr>
        <w:t>Gruna</w:t>
      </w:r>
    </w:p>
    <w:p w14:paraId="7E34B454" w14:textId="737CD887" w:rsidR="00A57640" w:rsidRPr="00345CDD" w:rsidRDefault="00A57640" w:rsidP="00A57640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345CDD">
        <w:rPr>
          <w:rFonts w:ascii="Arial" w:hAnsi="Arial" w:cs="Arial"/>
          <w:b/>
          <w:bCs/>
          <w:sz w:val="24"/>
          <w:szCs w:val="24"/>
        </w:rPr>
        <w:t xml:space="preserve">Obecně závazná vyhláška obce </w:t>
      </w:r>
      <w:r w:rsidR="004B6653">
        <w:rPr>
          <w:rFonts w:ascii="Arial" w:hAnsi="Arial" w:cs="Arial"/>
          <w:b/>
          <w:bCs/>
          <w:sz w:val="24"/>
          <w:szCs w:val="24"/>
        </w:rPr>
        <w:t>Gruna</w:t>
      </w:r>
      <w:r w:rsidRPr="00345CDD">
        <w:rPr>
          <w:rFonts w:ascii="Arial" w:hAnsi="Arial" w:cs="Arial"/>
          <w:b/>
          <w:bCs/>
          <w:sz w:val="24"/>
          <w:szCs w:val="24"/>
        </w:rPr>
        <w:t>,</w:t>
      </w:r>
    </w:p>
    <w:p w14:paraId="795E0002" w14:textId="626EE91C" w:rsidR="003419C5" w:rsidRPr="00C2793C" w:rsidRDefault="00810BF9" w:rsidP="003419C5">
      <w:pPr>
        <w:pStyle w:val="Default"/>
        <w:spacing w:line="288" w:lineRule="auto"/>
        <w:jc w:val="center"/>
        <w:rPr>
          <w:b/>
          <w:bCs/>
        </w:rPr>
      </w:pPr>
      <w:r w:rsidRPr="00C2793C">
        <w:rPr>
          <w:b/>
          <w:bCs/>
        </w:rPr>
        <w:t xml:space="preserve">kterou se ruší obecně závazná vyhláška č. </w:t>
      </w:r>
      <w:r w:rsidR="004B6653">
        <w:rPr>
          <w:b/>
          <w:bCs/>
        </w:rPr>
        <w:t>2</w:t>
      </w:r>
      <w:r w:rsidR="00421E66">
        <w:rPr>
          <w:b/>
          <w:bCs/>
        </w:rPr>
        <w:t>/20</w:t>
      </w:r>
      <w:r w:rsidR="00A57640">
        <w:rPr>
          <w:b/>
          <w:bCs/>
        </w:rPr>
        <w:t>2</w:t>
      </w:r>
      <w:r w:rsidR="004B6653">
        <w:rPr>
          <w:b/>
          <w:bCs/>
        </w:rPr>
        <w:t>4</w:t>
      </w:r>
      <w:r w:rsidR="00421E66">
        <w:rPr>
          <w:b/>
          <w:bCs/>
        </w:rPr>
        <w:t xml:space="preserve">, </w:t>
      </w:r>
      <w:r w:rsidR="00C213E0">
        <w:rPr>
          <w:b/>
          <w:bCs/>
        </w:rPr>
        <w:t xml:space="preserve">o </w:t>
      </w:r>
      <w:r w:rsidR="00A57640">
        <w:rPr>
          <w:b/>
          <w:bCs/>
        </w:rPr>
        <w:t>místním poplatku za</w:t>
      </w:r>
      <w:r w:rsidR="004B6653">
        <w:rPr>
          <w:b/>
          <w:bCs/>
        </w:rPr>
        <w:t xml:space="preserve"> obecní systém odpadového hospodářství</w:t>
      </w:r>
    </w:p>
    <w:p w14:paraId="26334BA8" w14:textId="77777777" w:rsidR="003419C5" w:rsidRPr="003419C5" w:rsidRDefault="003419C5" w:rsidP="003419C5">
      <w:pPr>
        <w:pStyle w:val="Default"/>
        <w:spacing w:line="288" w:lineRule="auto"/>
        <w:jc w:val="center"/>
        <w:rPr>
          <w:sz w:val="28"/>
          <w:szCs w:val="28"/>
        </w:rPr>
      </w:pPr>
    </w:p>
    <w:p w14:paraId="18EA3A7C" w14:textId="600C6C69" w:rsidR="003419C5" w:rsidRDefault="003419C5" w:rsidP="003419C5">
      <w:pPr>
        <w:pStyle w:val="Default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obce </w:t>
      </w:r>
      <w:r w:rsidR="004B6653">
        <w:rPr>
          <w:sz w:val="22"/>
          <w:szCs w:val="22"/>
        </w:rPr>
        <w:t>Gruna</w:t>
      </w:r>
      <w:r w:rsidR="00A57640">
        <w:rPr>
          <w:sz w:val="22"/>
          <w:szCs w:val="22"/>
        </w:rPr>
        <w:t xml:space="preserve"> </w:t>
      </w:r>
      <w:r>
        <w:rPr>
          <w:sz w:val="22"/>
          <w:szCs w:val="22"/>
        </w:rPr>
        <w:t>se na svém zasedání dne</w:t>
      </w:r>
      <w:r w:rsidR="00133A07">
        <w:rPr>
          <w:sz w:val="22"/>
          <w:szCs w:val="22"/>
        </w:rPr>
        <w:t xml:space="preserve"> 17.9.</w:t>
      </w:r>
      <w:r w:rsidR="00421E66">
        <w:rPr>
          <w:sz w:val="22"/>
          <w:szCs w:val="22"/>
        </w:rPr>
        <w:t>2025</w:t>
      </w:r>
      <w:r w:rsidR="00C2793C">
        <w:rPr>
          <w:sz w:val="22"/>
          <w:szCs w:val="22"/>
        </w:rPr>
        <w:t xml:space="preserve"> </w:t>
      </w:r>
      <w:r>
        <w:rPr>
          <w:sz w:val="22"/>
          <w:szCs w:val="22"/>
        </w:rPr>
        <w:t>usneslo vydat na základě ustanovení § 84 odst. 2 písm. h) zákona č. 128/2000 Sb., o obcích (obecní zřízení), ve znění pozdějších předpisů, tuto obecně závaznou vyhlášku:</w:t>
      </w:r>
    </w:p>
    <w:p w14:paraId="6CD26157" w14:textId="77777777" w:rsidR="003419C5" w:rsidRDefault="003419C5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14:paraId="5DED2C95" w14:textId="77777777" w:rsidR="00366108" w:rsidRDefault="00366108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14:paraId="6ED43235" w14:textId="77777777" w:rsidR="003419C5" w:rsidRPr="00C2793C" w:rsidRDefault="003419C5" w:rsidP="003419C5">
      <w:pPr>
        <w:pStyle w:val="Default"/>
        <w:spacing w:line="288" w:lineRule="auto"/>
        <w:jc w:val="center"/>
        <w:rPr>
          <w:sz w:val="22"/>
          <w:szCs w:val="22"/>
        </w:rPr>
      </w:pPr>
      <w:r w:rsidRPr="00C2793C">
        <w:rPr>
          <w:b/>
          <w:bCs/>
          <w:sz w:val="22"/>
          <w:szCs w:val="22"/>
        </w:rPr>
        <w:t>Čl. 1</w:t>
      </w:r>
    </w:p>
    <w:p w14:paraId="5D97128A" w14:textId="77777777" w:rsidR="003419C5" w:rsidRPr="00C2793C" w:rsidRDefault="00810BF9" w:rsidP="003419C5">
      <w:pPr>
        <w:pStyle w:val="Default"/>
        <w:spacing w:after="120" w:line="288" w:lineRule="auto"/>
        <w:jc w:val="center"/>
        <w:rPr>
          <w:b/>
          <w:bCs/>
          <w:sz w:val="22"/>
          <w:szCs w:val="22"/>
        </w:rPr>
      </w:pPr>
      <w:r w:rsidRPr="00C2793C">
        <w:rPr>
          <w:b/>
          <w:bCs/>
          <w:sz w:val="22"/>
          <w:szCs w:val="22"/>
        </w:rPr>
        <w:t>Zrušení obecně závazné vyhlášky</w:t>
      </w:r>
    </w:p>
    <w:p w14:paraId="2CBBEF11" w14:textId="73045A7A" w:rsidR="00366108" w:rsidRPr="00A57640" w:rsidRDefault="00810BF9" w:rsidP="00A57640">
      <w:pPr>
        <w:pStyle w:val="Default"/>
        <w:spacing w:line="288" w:lineRule="auto"/>
        <w:jc w:val="both"/>
        <w:rPr>
          <w:sz w:val="22"/>
          <w:szCs w:val="22"/>
        </w:rPr>
      </w:pPr>
      <w:r w:rsidRPr="00A57640">
        <w:rPr>
          <w:sz w:val="22"/>
          <w:szCs w:val="22"/>
        </w:rPr>
        <w:t xml:space="preserve">Ruší se obecně závazná vyhláška obce </w:t>
      </w:r>
      <w:r w:rsidR="004B6653">
        <w:rPr>
          <w:sz w:val="22"/>
          <w:szCs w:val="22"/>
        </w:rPr>
        <w:t>Gruna</w:t>
      </w:r>
      <w:r w:rsidR="00C213E0" w:rsidRPr="00A57640">
        <w:rPr>
          <w:sz w:val="22"/>
          <w:szCs w:val="22"/>
        </w:rPr>
        <w:t xml:space="preserve">, </w:t>
      </w:r>
      <w:r w:rsidR="00A57640" w:rsidRPr="00A57640">
        <w:rPr>
          <w:sz w:val="22"/>
          <w:szCs w:val="22"/>
        </w:rPr>
        <w:t xml:space="preserve">č. </w:t>
      </w:r>
      <w:r w:rsidR="004B6653">
        <w:rPr>
          <w:sz w:val="22"/>
          <w:szCs w:val="22"/>
        </w:rPr>
        <w:t>2</w:t>
      </w:r>
      <w:r w:rsidR="00A57640" w:rsidRPr="00A57640">
        <w:rPr>
          <w:sz w:val="22"/>
          <w:szCs w:val="22"/>
        </w:rPr>
        <w:t>/202</w:t>
      </w:r>
      <w:r w:rsidR="004B6653">
        <w:rPr>
          <w:sz w:val="22"/>
          <w:szCs w:val="22"/>
        </w:rPr>
        <w:t>4</w:t>
      </w:r>
      <w:r w:rsidR="00A57640" w:rsidRPr="00A57640">
        <w:rPr>
          <w:sz w:val="22"/>
          <w:szCs w:val="22"/>
        </w:rPr>
        <w:t xml:space="preserve">, o místním poplatku za </w:t>
      </w:r>
      <w:r w:rsidR="004B6653">
        <w:rPr>
          <w:sz w:val="22"/>
          <w:szCs w:val="22"/>
        </w:rPr>
        <w:t>obecní systém odpadového hospodářství, ze dne 18. listopadu 2024.</w:t>
      </w:r>
    </w:p>
    <w:p w14:paraId="40CF283B" w14:textId="77777777" w:rsidR="00366108" w:rsidRPr="00C2793C" w:rsidRDefault="00366108" w:rsidP="003419C5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03617F67" w14:textId="212E6C10" w:rsidR="00C2793C" w:rsidRPr="00C2793C" w:rsidRDefault="00C2793C" w:rsidP="00C2793C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2793C">
        <w:rPr>
          <w:rFonts w:ascii="Arial" w:hAnsi="Arial" w:cs="Arial"/>
          <w:b/>
          <w:sz w:val="22"/>
          <w:szCs w:val="22"/>
        </w:rPr>
        <w:t>Čl. 2</w:t>
      </w:r>
    </w:p>
    <w:p w14:paraId="4E615494" w14:textId="77777777" w:rsidR="00C2793C" w:rsidRPr="00C2793C" w:rsidRDefault="00C2793C" w:rsidP="00C2793C">
      <w:pPr>
        <w:keepNext/>
        <w:spacing w:line="276" w:lineRule="auto"/>
        <w:jc w:val="center"/>
        <w:rPr>
          <w:rFonts w:ascii="Arial" w:hAnsi="Arial" w:cs="Arial"/>
          <w:i/>
          <w:sz w:val="22"/>
          <w:szCs w:val="22"/>
        </w:rPr>
      </w:pPr>
      <w:r w:rsidRPr="00C2793C">
        <w:rPr>
          <w:rFonts w:ascii="Arial" w:hAnsi="Arial" w:cs="Arial"/>
          <w:b/>
          <w:sz w:val="22"/>
          <w:szCs w:val="22"/>
        </w:rPr>
        <w:t>Účinnost</w:t>
      </w:r>
    </w:p>
    <w:p w14:paraId="3605D19B" w14:textId="723D6628" w:rsidR="008C7F74" w:rsidRDefault="008C7F74" w:rsidP="008C7F74">
      <w:pPr>
        <w:jc w:val="both"/>
        <w:rPr>
          <w:rFonts w:ascii="Arial" w:hAnsi="Arial" w:cs="Arial"/>
          <w:sz w:val="22"/>
          <w:szCs w:val="22"/>
        </w:rPr>
      </w:pPr>
      <w:r w:rsidRPr="00997B3B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997B3B">
        <w:rPr>
          <w:rFonts w:ascii="Arial" w:hAnsi="Arial" w:cs="Arial"/>
          <w:sz w:val="22"/>
          <w:szCs w:val="22"/>
        </w:rPr>
        <w:t xml:space="preserve">vyhláška nabývá účinnosti </w:t>
      </w:r>
      <w:r w:rsidR="00B0714E">
        <w:rPr>
          <w:rFonts w:ascii="Arial" w:hAnsi="Arial" w:cs="Arial"/>
          <w:sz w:val="22"/>
          <w:szCs w:val="22"/>
        </w:rPr>
        <w:t>dnem 1. ledna 2026.</w:t>
      </w:r>
    </w:p>
    <w:p w14:paraId="792DE6BB" w14:textId="5044F803" w:rsidR="003419C5" w:rsidRDefault="003419C5" w:rsidP="00C2793C">
      <w:pPr>
        <w:pStyle w:val="Default"/>
        <w:spacing w:line="288" w:lineRule="auto"/>
        <w:rPr>
          <w:sz w:val="22"/>
          <w:szCs w:val="22"/>
        </w:rPr>
      </w:pPr>
    </w:p>
    <w:p w14:paraId="00EB7292" w14:textId="6396F898" w:rsidR="008C7F74" w:rsidRDefault="008C7F74" w:rsidP="00C2793C">
      <w:pPr>
        <w:pStyle w:val="Default"/>
        <w:spacing w:line="288" w:lineRule="auto"/>
        <w:rPr>
          <w:sz w:val="22"/>
          <w:szCs w:val="22"/>
        </w:rPr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A57640" w14:paraId="0EFD8371" w14:textId="77777777" w:rsidTr="00556E13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80CB4A" w14:textId="07356FCD" w:rsidR="00A57640" w:rsidRPr="007C7229" w:rsidRDefault="004B6653" w:rsidP="00556E13">
            <w:pPr>
              <w:pStyle w:val="PodpisovePole"/>
            </w:pPr>
            <w:r>
              <w:t>Milan Křivánek</w:t>
            </w:r>
            <w:r w:rsidR="00A57640" w:rsidRPr="007C7229">
              <w:t>, v. r.</w:t>
            </w:r>
            <w:r w:rsidR="00A57640" w:rsidRPr="007C7229">
              <w:br/>
              <w:t xml:space="preserve"> starosta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03AC81" w14:textId="4A413D31" w:rsidR="00A57640" w:rsidRPr="007C7229" w:rsidRDefault="004B6653" w:rsidP="00556E13">
            <w:pPr>
              <w:pStyle w:val="PodpisovePole"/>
            </w:pPr>
            <w:r>
              <w:t xml:space="preserve">Michal </w:t>
            </w:r>
            <w:proofErr w:type="spellStart"/>
            <w:r>
              <w:t>Till</w:t>
            </w:r>
            <w:proofErr w:type="spellEnd"/>
            <w:r w:rsidR="00A57640" w:rsidRPr="007C7229">
              <w:t>, v. r.</w:t>
            </w:r>
            <w:r w:rsidR="00A57640" w:rsidRPr="007C7229">
              <w:br/>
              <w:t xml:space="preserve"> místostarost</w:t>
            </w:r>
            <w:r w:rsidR="00A57640">
              <w:t>a</w:t>
            </w:r>
          </w:p>
        </w:tc>
      </w:tr>
    </w:tbl>
    <w:p w14:paraId="69A4D8F6" w14:textId="44821322" w:rsidR="00500098" w:rsidRPr="00BC54C7" w:rsidRDefault="00500098" w:rsidP="00C2793C">
      <w:pPr>
        <w:pStyle w:val="Default"/>
        <w:spacing w:line="288" w:lineRule="auto"/>
        <w:rPr>
          <w:sz w:val="22"/>
          <w:szCs w:val="22"/>
        </w:rPr>
      </w:pPr>
    </w:p>
    <w:sectPr w:rsidR="00500098" w:rsidRPr="00BC54C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FE8F3" w14:textId="77777777" w:rsidR="00C13889" w:rsidRDefault="00C13889" w:rsidP="003419C5">
      <w:r>
        <w:separator/>
      </w:r>
    </w:p>
  </w:endnote>
  <w:endnote w:type="continuationSeparator" w:id="0">
    <w:p w14:paraId="5FFDD57E" w14:textId="77777777" w:rsidR="00C13889" w:rsidRDefault="00C13889" w:rsidP="0034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577D9578" w14:textId="77777777" w:rsidR="00C2793C" w:rsidRPr="00456B24" w:rsidRDefault="00C2793C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7DC04F9" w14:textId="77777777" w:rsidR="00C2793C" w:rsidRDefault="00C279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186A5" w14:textId="77777777" w:rsidR="00C13889" w:rsidRDefault="00C13889" w:rsidP="003419C5">
      <w:r>
        <w:separator/>
      </w:r>
    </w:p>
  </w:footnote>
  <w:footnote w:type="continuationSeparator" w:id="0">
    <w:p w14:paraId="7E3F8EB2" w14:textId="77777777" w:rsidR="00C13889" w:rsidRDefault="00C13889" w:rsidP="00341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81B43"/>
    <w:multiLevelType w:val="hybridMultilevel"/>
    <w:tmpl w:val="2C5E6E7C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B7ABE"/>
    <w:multiLevelType w:val="hybridMultilevel"/>
    <w:tmpl w:val="9B243C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1433B"/>
    <w:multiLevelType w:val="hybridMultilevel"/>
    <w:tmpl w:val="B462C33E"/>
    <w:lvl w:ilvl="0" w:tplc="85047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35A7D"/>
    <w:multiLevelType w:val="hybridMultilevel"/>
    <w:tmpl w:val="3BB88260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A4137"/>
    <w:multiLevelType w:val="hybridMultilevel"/>
    <w:tmpl w:val="199A782C"/>
    <w:lvl w:ilvl="0" w:tplc="FA0AE0D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06D42"/>
    <w:multiLevelType w:val="hybridMultilevel"/>
    <w:tmpl w:val="E444C9D0"/>
    <w:lvl w:ilvl="0" w:tplc="0136CA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21474759">
    <w:abstractNumId w:val="4"/>
  </w:num>
  <w:num w:numId="2" w16cid:durableId="771247548">
    <w:abstractNumId w:val="5"/>
  </w:num>
  <w:num w:numId="3" w16cid:durableId="54472809">
    <w:abstractNumId w:val="2"/>
  </w:num>
  <w:num w:numId="4" w16cid:durableId="591620219">
    <w:abstractNumId w:val="3"/>
  </w:num>
  <w:num w:numId="5" w16cid:durableId="895624498">
    <w:abstractNumId w:val="0"/>
  </w:num>
  <w:num w:numId="6" w16cid:durableId="302467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19C5"/>
    <w:rsid w:val="00133A07"/>
    <w:rsid w:val="0014608B"/>
    <w:rsid w:val="003273CD"/>
    <w:rsid w:val="003419C5"/>
    <w:rsid w:val="00363D57"/>
    <w:rsid w:val="00366108"/>
    <w:rsid w:val="00392EFB"/>
    <w:rsid w:val="00421E66"/>
    <w:rsid w:val="004B6653"/>
    <w:rsid w:val="00500098"/>
    <w:rsid w:val="00511EED"/>
    <w:rsid w:val="00520ECB"/>
    <w:rsid w:val="00522815"/>
    <w:rsid w:val="0058366F"/>
    <w:rsid w:val="005C71BA"/>
    <w:rsid w:val="006120ED"/>
    <w:rsid w:val="00766E7E"/>
    <w:rsid w:val="007756F0"/>
    <w:rsid w:val="00810BF9"/>
    <w:rsid w:val="0086644A"/>
    <w:rsid w:val="008B7ABC"/>
    <w:rsid w:val="008C7F74"/>
    <w:rsid w:val="009A23A9"/>
    <w:rsid w:val="00A33771"/>
    <w:rsid w:val="00A57640"/>
    <w:rsid w:val="00AC7FBB"/>
    <w:rsid w:val="00AD077D"/>
    <w:rsid w:val="00B011BD"/>
    <w:rsid w:val="00B0714E"/>
    <w:rsid w:val="00B74F7C"/>
    <w:rsid w:val="00B85C1E"/>
    <w:rsid w:val="00BC51C1"/>
    <w:rsid w:val="00C13889"/>
    <w:rsid w:val="00C16E2D"/>
    <w:rsid w:val="00C212B7"/>
    <w:rsid w:val="00C213E0"/>
    <w:rsid w:val="00C2793C"/>
    <w:rsid w:val="00C467DE"/>
    <w:rsid w:val="00C85E1B"/>
    <w:rsid w:val="00C96CC4"/>
    <w:rsid w:val="00D556E2"/>
    <w:rsid w:val="00DB3A7B"/>
    <w:rsid w:val="00DC12E3"/>
    <w:rsid w:val="00DC3BFB"/>
    <w:rsid w:val="00E86852"/>
    <w:rsid w:val="00F828F9"/>
    <w:rsid w:val="00FA54F7"/>
    <w:rsid w:val="00FD3434"/>
    <w:rsid w:val="00FE1AFF"/>
    <w:rsid w:val="00FF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527A"/>
  <w15:docId w15:val="{F0088600-7858-4202-9D7F-5D0A3CEA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419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19C5"/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19C5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419C5"/>
    <w:rPr>
      <w:vertAlign w:val="superscript"/>
    </w:rPr>
  </w:style>
  <w:style w:type="paragraph" w:styleId="Zhlav">
    <w:name w:val="header"/>
    <w:basedOn w:val="Normln"/>
    <w:link w:val="ZhlavChar"/>
    <w:rsid w:val="003419C5"/>
    <w:pPr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  <w:lang w:eastAsia="zh-CN"/>
    </w:rPr>
  </w:style>
  <w:style w:type="character" w:customStyle="1" w:styleId="ZhlavChar">
    <w:name w:val="Záhlaví Char"/>
    <w:basedOn w:val="Standardnpsmoodstavce"/>
    <w:link w:val="Zhlav"/>
    <w:rsid w:val="003419C5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Zkladntext">
    <w:name w:val="Body Text"/>
    <w:basedOn w:val="Normln"/>
    <w:link w:val="ZkladntextChar"/>
    <w:rsid w:val="00366108"/>
    <w:pPr>
      <w:suppressAutoHyphens/>
      <w:spacing w:after="140" w:line="288" w:lineRule="auto"/>
    </w:pPr>
    <w:rPr>
      <w:sz w:val="16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366108"/>
    <w:rPr>
      <w:rFonts w:ascii="Times New Roman" w:eastAsia="Times New Roman" w:hAnsi="Times New Roman" w:cs="Times New Roman"/>
      <w:sz w:val="16"/>
      <w:szCs w:val="24"/>
      <w:lang w:eastAsia="zh-CN"/>
    </w:rPr>
  </w:style>
  <w:style w:type="paragraph" w:customStyle="1" w:styleId="Nzvylnk">
    <w:name w:val="Názvy článků"/>
    <w:basedOn w:val="Normln"/>
    <w:rsid w:val="006120ED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NormlnIMP">
    <w:name w:val="Normální_IMP"/>
    <w:basedOn w:val="Normln"/>
    <w:rsid w:val="00C2793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C2793C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C2793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C2793C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2793C"/>
  </w:style>
  <w:style w:type="paragraph" w:customStyle="1" w:styleId="PodpisovePole">
    <w:name w:val="PodpisovePole"/>
    <w:basedOn w:val="Normln"/>
    <w:rsid w:val="00C2793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Bezmezer">
    <w:name w:val="No Spacing"/>
    <w:uiPriority w:val="1"/>
    <w:qFormat/>
    <w:rsid w:val="00A57640"/>
    <w:pPr>
      <w:spacing w:after="0" w:line="240" w:lineRule="auto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47C98-6747-4601-B8C5-72DC8FD86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John</dc:creator>
  <cp:lastModifiedBy>Milan</cp:lastModifiedBy>
  <cp:revision>17</cp:revision>
  <cp:lastPrinted>2025-09-10T06:21:00Z</cp:lastPrinted>
  <dcterms:created xsi:type="dcterms:W3CDTF">2019-11-08T09:59:00Z</dcterms:created>
  <dcterms:modified xsi:type="dcterms:W3CDTF">2025-09-10T06:22:00Z</dcterms:modified>
</cp:coreProperties>
</file>