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AEC9" w14:textId="77777777" w:rsidR="00432CF1" w:rsidRDefault="00432CF1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M Ě S T O   </w:t>
      </w:r>
      <w:r w:rsidR="007E5E7A">
        <w:rPr>
          <w:caps/>
          <w:color w:val="000000"/>
          <w:sz w:val="40"/>
          <w:szCs w:val="40"/>
        </w:rPr>
        <w:t>Z Á K U P Y</w:t>
      </w:r>
    </w:p>
    <w:p w14:paraId="5EAA3FDE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461023D" w14:textId="77777777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>
        <w:rPr>
          <w:b/>
          <w:sz w:val="32"/>
        </w:rPr>
        <w:t>MĚSTA</w:t>
      </w:r>
      <w:r w:rsidRPr="00E314F6">
        <w:rPr>
          <w:b/>
          <w:sz w:val="32"/>
        </w:rPr>
        <w:t xml:space="preserve"> </w:t>
      </w:r>
      <w:r w:rsidR="007E5E7A">
        <w:rPr>
          <w:b/>
          <w:sz w:val="32"/>
        </w:rPr>
        <w:t>ZÁKUPY</w:t>
      </w:r>
    </w:p>
    <w:p w14:paraId="589FA8CA" w14:textId="77777777" w:rsidR="00432CF1" w:rsidRPr="00E314F6" w:rsidRDefault="00432CF1" w:rsidP="00432CF1"/>
    <w:p w14:paraId="001B23EE" w14:textId="77777777" w:rsidR="00432CF1" w:rsidRPr="007F0589" w:rsidRDefault="00432CF1" w:rsidP="00724DF2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28"/>
          <w:szCs w:val="28"/>
        </w:rPr>
      </w:pPr>
      <w:r w:rsidRPr="007F0589">
        <w:rPr>
          <w:sz w:val="28"/>
          <w:szCs w:val="28"/>
        </w:rPr>
        <w:t>Obecně závazná vyhláška</w:t>
      </w:r>
      <w:r w:rsidRPr="007F0589">
        <w:rPr>
          <w:rFonts w:eastAsia="MS Mincho"/>
          <w:sz w:val="28"/>
          <w:szCs w:val="28"/>
        </w:rPr>
        <w:t>,</w:t>
      </w:r>
    </w:p>
    <w:p w14:paraId="2C3E0D12" w14:textId="77777777" w:rsidR="005E77B2" w:rsidRPr="007F0589" w:rsidRDefault="005E77B2" w:rsidP="005E77B2">
      <w:pPr>
        <w:jc w:val="center"/>
        <w:rPr>
          <w:b/>
          <w:sz w:val="28"/>
          <w:szCs w:val="28"/>
        </w:rPr>
      </w:pPr>
      <w:r w:rsidRPr="007F0589">
        <w:rPr>
          <w:b/>
          <w:sz w:val="28"/>
          <w:szCs w:val="28"/>
        </w:rPr>
        <w:t>kterou se stanoví část</w:t>
      </w:r>
      <w:r w:rsidR="00432CF1" w:rsidRPr="007F0589">
        <w:rPr>
          <w:b/>
          <w:sz w:val="28"/>
          <w:szCs w:val="28"/>
        </w:rPr>
        <w:t>i</w:t>
      </w:r>
      <w:r w:rsidRPr="007F0589">
        <w:rPr>
          <w:b/>
          <w:sz w:val="28"/>
          <w:szCs w:val="28"/>
        </w:rPr>
        <w:t xml:space="preserve"> společn</w:t>
      </w:r>
      <w:r w:rsidR="00747972" w:rsidRPr="007F0589">
        <w:rPr>
          <w:b/>
          <w:sz w:val="28"/>
          <w:szCs w:val="28"/>
        </w:rPr>
        <w:t>ého</w:t>
      </w:r>
      <w:r w:rsidRPr="007F0589">
        <w:rPr>
          <w:b/>
          <w:sz w:val="28"/>
          <w:szCs w:val="28"/>
        </w:rPr>
        <w:t xml:space="preserve"> školsk</w:t>
      </w:r>
      <w:r w:rsidR="00747972" w:rsidRPr="007F0589">
        <w:rPr>
          <w:b/>
          <w:sz w:val="28"/>
          <w:szCs w:val="28"/>
        </w:rPr>
        <w:t>ého</w:t>
      </w:r>
      <w:r w:rsidRPr="007F0589">
        <w:rPr>
          <w:b/>
          <w:sz w:val="28"/>
          <w:szCs w:val="28"/>
        </w:rPr>
        <w:t xml:space="preserve"> obvod</w:t>
      </w:r>
      <w:r w:rsidR="00747972" w:rsidRPr="007F0589">
        <w:rPr>
          <w:b/>
          <w:sz w:val="28"/>
          <w:szCs w:val="28"/>
        </w:rPr>
        <w:t xml:space="preserve">u </w:t>
      </w:r>
      <w:r w:rsidR="007F0589" w:rsidRPr="007F0589">
        <w:rPr>
          <w:b/>
          <w:sz w:val="28"/>
          <w:szCs w:val="28"/>
        </w:rPr>
        <w:t>mateřské a</w:t>
      </w:r>
      <w:r w:rsidR="007F0589">
        <w:rPr>
          <w:b/>
          <w:sz w:val="28"/>
          <w:szCs w:val="28"/>
        </w:rPr>
        <w:t> </w:t>
      </w:r>
      <w:r w:rsidRPr="007F0589">
        <w:rPr>
          <w:b/>
          <w:sz w:val="28"/>
          <w:szCs w:val="28"/>
        </w:rPr>
        <w:t>základní</w:t>
      </w:r>
      <w:r w:rsidR="007F0589">
        <w:rPr>
          <w:b/>
          <w:sz w:val="28"/>
          <w:szCs w:val="28"/>
        </w:rPr>
        <w:t> </w:t>
      </w:r>
      <w:r w:rsidRPr="007F0589">
        <w:rPr>
          <w:b/>
          <w:sz w:val="28"/>
          <w:szCs w:val="28"/>
        </w:rPr>
        <w:t>škol</w:t>
      </w:r>
      <w:r w:rsidR="00747972" w:rsidRPr="007F0589">
        <w:rPr>
          <w:b/>
          <w:sz w:val="28"/>
          <w:szCs w:val="28"/>
        </w:rPr>
        <w:t>y</w:t>
      </w:r>
    </w:p>
    <w:p w14:paraId="63883A70" w14:textId="77777777" w:rsidR="00DE0B77" w:rsidRPr="007F0589" w:rsidRDefault="00DE0B77" w:rsidP="005332E4">
      <w:pPr>
        <w:jc w:val="both"/>
        <w:rPr>
          <w:i/>
          <w:sz w:val="28"/>
          <w:szCs w:val="28"/>
        </w:rPr>
      </w:pPr>
    </w:p>
    <w:p w14:paraId="7C36CD2D" w14:textId="77777777" w:rsidR="00724DF2" w:rsidRDefault="00724DF2" w:rsidP="005332E4">
      <w:pPr>
        <w:jc w:val="both"/>
        <w:rPr>
          <w:i/>
        </w:rPr>
      </w:pPr>
    </w:p>
    <w:p w14:paraId="5D6A262A" w14:textId="77777777" w:rsidR="00724DF2" w:rsidRDefault="00724DF2" w:rsidP="005332E4">
      <w:pPr>
        <w:jc w:val="both"/>
        <w:rPr>
          <w:i/>
        </w:rPr>
      </w:pPr>
    </w:p>
    <w:p w14:paraId="4C470BF9" w14:textId="77777777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432CF1">
        <w:rPr>
          <w:i/>
        </w:rPr>
        <w:t xml:space="preserve">města </w:t>
      </w:r>
      <w:r w:rsidR="007E5E7A">
        <w:rPr>
          <w:i/>
        </w:rPr>
        <w:t>Zákupy</w:t>
      </w:r>
      <w:r w:rsidR="00351269">
        <w:rPr>
          <w:i/>
        </w:rPr>
        <w:t xml:space="preserve"> s</w:t>
      </w:r>
      <w:r w:rsidRPr="00AD642E">
        <w:rPr>
          <w:i/>
        </w:rPr>
        <w:t>e na svém zasedání dne</w:t>
      </w:r>
      <w:r w:rsidR="000479C2">
        <w:rPr>
          <w:i/>
        </w:rPr>
        <w:t xml:space="preserve"> 2</w:t>
      </w:r>
      <w:r w:rsidR="00724DF2">
        <w:rPr>
          <w:i/>
        </w:rPr>
        <w:t>4</w:t>
      </w:r>
      <w:r w:rsidR="000479C2">
        <w:rPr>
          <w:i/>
        </w:rPr>
        <w:t xml:space="preserve">. </w:t>
      </w:r>
      <w:r w:rsidR="00724DF2">
        <w:rPr>
          <w:i/>
        </w:rPr>
        <w:t>6</w:t>
      </w:r>
      <w:r w:rsidR="000479C2">
        <w:rPr>
          <w:i/>
        </w:rPr>
        <w:t>. 202</w:t>
      </w:r>
      <w:r w:rsidR="00724DF2">
        <w:rPr>
          <w:i/>
        </w:rPr>
        <w:t>6</w:t>
      </w:r>
      <w:r w:rsidRPr="00AD642E">
        <w:rPr>
          <w:i/>
        </w:rPr>
        <w:t xml:space="preserve"> usneslo </w:t>
      </w:r>
      <w:r>
        <w:rPr>
          <w:i/>
        </w:rPr>
        <w:t xml:space="preserve">usnesením </w:t>
      </w:r>
      <w:r w:rsidRPr="001527B9">
        <w:rPr>
          <w:i/>
        </w:rPr>
        <w:t>č. </w:t>
      </w:r>
      <w:r w:rsidR="00AA54A6" w:rsidRPr="001527B9">
        <w:rPr>
          <w:i/>
        </w:rPr>
        <w:t>3</w:t>
      </w:r>
      <w:r w:rsidR="001527B9" w:rsidRPr="001527B9">
        <w:rPr>
          <w:i/>
        </w:rPr>
        <w:t>07</w:t>
      </w:r>
      <w:r w:rsidR="000479C2" w:rsidRPr="001527B9">
        <w:rPr>
          <w:i/>
        </w:rPr>
        <w:t>/</w:t>
      </w:r>
      <w:r w:rsidR="000479C2" w:rsidRPr="00AA54A6">
        <w:rPr>
          <w:i/>
        </w:rPr>
        <w:t>202</w:t>
      </w:r>
      <w:r w:rsidR="00724DF2">
        <w:rPr>
          <w:i/>
        </w:rPr>
        <w:t>6</w:t>
      </w:r>
      <w:r w:rsidR="000479C2" w:rsidRPr="00AA54A6">
        <w:rPr>
          <w:i/>
        </w:rPr>
        <w:t>/ZM</w:t>
      </w:r>
      <w:r w:rsidRPr="00AA54A6">
        <w:rPr>
          <w:i/>
        </w:rPr>
        <w:t xml:space="preserve"> </w:t>
      </w:r>
      <w:r w:rsidR="001F68CB" w:rsidRPr="00AA54A6">
        <w:rPr>
          <w:i/>
        </w:rPr>
        <w:t>vydat na</w:t>
      </w:r>
      <w:r w:rsidR="00F95205" w:rsidRPr="00AA54A6">
        <w:rPr>
          <w:i/>
        </w:rPr>
        <w:t> </w:t>
      </w:r>
      <w:r w:rsidR="001F68CB" w:rsidRPr="00AA54A6">
        <w:rPr>
          <w:i/>
        </w:rPr>
        <w:t xml:space="preserve">základě ustanovení § 178 odst. 2 písm. </w:t>
      </w:r>
      <w:r w:rsidR="005E77B2" w:rsidRPr="00AA54A6">
        <w:rPr>
          <w:i/>
        </w:rPr>
        <w:t>c</w:t>
      </w:r>
      <w:r w:rsidR="001F68CB" w:rsidRPr="00AA54A6">
        <w:rPr>
          <w:i/>
        </w:rPr>
        <w:t>) zákona č. 561/2004 Sb.,</w:t>
      </w:r>
      <w:r w:rsidR="001F68CB" w:rsidRPr="00682577">
        <w:rPr>
          <w:i/>
        </w:rPr>
        <w:t xml:space="preserve">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>znění pozdějších předpisů</w:t>
      </w:r>
      <w:r w:rsidR="00724DF2">
        <w:rPr>
          <w:i/>
        </w:rPr>
        <w:t xml:space="preserve"> </w:t>
      </w:r>
      <w:r w:rsidR="00724DF2" w:rsidRPr="00724DF2">
        <w:rPr>
          <w:bCs/>
          <w:i/>
          <w:iCs/>
        </w:rPr>
        <w:t xml:space="preserve">v souladu  s Čl. II bodu 7 zákona č. 267/2025 Sb., kterým se mění zákon č. 561/2004 Sb., o předškolním, základním, středním, vyšším odborném a jiném vzdělávání (školský zákon), ve znění pozdějších předpisů, a některé další zákony, </w:t>
      </w:r>
      <w:r w:rsidR="001F68CB" w:rsidRPr="00682577">
        <w:rPr>
          <w:i/>
        </w:rPr>
        <w:t>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 § 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</w:t>
      </w:r>
      <w:r w:rsidR="00724DF2">
        <w:rPr>
          <w:i/>
        </w:rPr>
        <w:t> </w:t>
      </w:r>
      <w:r w:rsidR="001F68CB" w:rsidRPr="00682577">
        <w:rPr>
          <w:i/>
        </w:rPr>
        <w:t>znění pozdějších předpisů, tuto obecně závaznou vyhlášku (dále jen „vyhláška“):</w:t>
      </w:r>
    </w:p>
    <w:p w14:paraId="5CA32CD1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AFB3433" w14:textId="77777777" w:rsidR="001F68CB" w:rsidRPr="00682577" w:rsidRDefault="00D72655" w:rsidP="007F0589">
      <w:pPr>
        <w:spacing w:after="60"/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120E8669" w14:textId="7777777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432CF1">
        <w:rPr>
          <w:b/>
        </w:rPr>
        <w:t>í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7E5E7A">
        <w:rPr>
          <w:b/>
        </w:rPr>
        <w:t xml:space="preserve"> </w:t>
      </w:r>
      <w:r w:rsidR="00B23BF2">
        <w:rPr>
          <w:b/>
        </w:rPr>
        <w:t xml:space="preserve">mateřské a </w:t>
      </w:r>
      <w:r w:rsidR="007E5E7A">
        <w:rPr>
          <w:b/>
        </w:rPr>
        <w:t>základní školy</w:t>
      </w:r>
    </w:p>
    <w:p w14:paraId="5247239D" w14:textId="77777777" w:rsidR="00857484" w:rsidRPr="00682577" w:rsidRDefault="00857484" w:rsidP="00747972"/>
    <w:p w14:paraId="0E2E2417" w14:textId="77777777" w:rsidR="007F0589" w:rsidRPr="002B0299" w:rsidRDefault="007F0589" w:rsidP="00B23BF2">
      <w:pPr>
        <w:numPr>
          <w:ilvl w:val="0"/>
          <w:numId w:val="9"/>
        </w:numPr>
        <w:spacing w:after="240"/>
        <w:ind w:left="357" w:hanging="357"/>
        <w:jc w:val="both"/>
      </w:pPr>
      <w:r w:rsidRPr="002B0299">
        <w:t>Na základě uzavřených dohod obcí</w:t>
      </w:r>
      <w:r w:rsidRPr="002B0299">
        <w:rPr>
          <w:rStyle w:val="Znakapoznpodarou"/>
        </w:rPr>
        <w:footnoteReference w:id="1"/>
      </w:r>
      <w:r w:rsidRPr="002B0299">
        <w:rPr>
          <w:vertAlign w:val="superscript"/>
        </w:rPr>
        <w:t>)</w:t>
      </w:r>
      <w:r w:rsidRPr="002B0299">
        <w:t xml:space="preserve"> o vytvoření společného školského obvodu </w:t>
      </w:r>
      <w:r>
        <w:t xml:space="preserve">mateřské školy </w:t>
      </w:r>
      <w:r w:rsidRPr="002B0299">
        <w:t>je území města Zákupy částí školského obvodu Základní školy a Mateřské školy Zákupy, příspěvková organizace</w:t>
      </w:r>
      <w:r w:rsidR="00B23BF2">
        <w:t>,</w:t>
      </w:r>
      <w:r w:rsidRPr="002B0299">
        <w:t xml:space="preserve"> se sídlem Školní 347, 471 23 Zákupy.</w:t>
      </w:r>
    </w:p>
    <w:p w14:paraId="1B2B48F8" w14:textId="77777777" w:rsidR="002B0299" w:rsidRPr="002B0299" w:rsidRDefault="00570735" w:rsidP="00B23BF2">
      <w:pPr>
        <w:numPr>
          <w:ilvl w:val="0"/>
          <w:numId w:val="9"/>
        </w:numPr>
        <w:spacing w:after="240"/>
        <w:ind w:left="357" w:hanging="357"/>
        <w:jc w:val="both"/>
      </w:pPr>
      <w:r w:rsidRPr="002B0299">
        <w:t>Na základě uzavřených dohod obcí</w:t>
      </w:r>
      <w:r w:rsidR="002B0299" w:rsidRPr="002B0299">
        <w:rPr>
          <w:rStyle w:val="Znakapoznpodarou"/>
        </w:rPr>
        <w:footnoteReference w:id="2"/>
      </w:r>
      <w:r w:rsidR="002B0299" w:rsidRPr="002B0299">
        <w:rPr>
          <w:vertAlign w:val="superscript"/>
        </w:rPr>
        <w:t>)</w:t>
      </w:r>
      <w:r w:rsidRPr="002B0299">
        <w:t xml:space="preserve"> o vytvoření společného školského obvodu základní školy </w:t>
      </w:r>
      <w:r w:rsidR="002B0299">
        <w:t xml:space="preserve">pro 1. až 5. ročník </w:t>
      </w:r>
      <w:r w:rsidRPr="002B0299">
        <w:t xml:space="preserve">je území </w:t>
      </w:r>
      <w:r w:rsidR="002B0299" w:rsidRPr="002B0299">
        <w:t xml:space="preserve">města Zákupy </w:t>
      </w:r>
      <w:r w:rsidRPr="002B0299">
        <w:t>částí školského obvodu Základní školy</w:t>
      </w:r>
      <w:r w:rsidR="002B0299" w:rsidRPr="002B0299">
        <w:t xml:space="preserve"> a Mateřské školy Zákupy, příspěvková organizace</w:t>
      </w:r>
      <w:r w:rsidR="00B23BF2">
        <w:t>,</w:t>
      </w:r>
      <w:r w:rsidR="002B0299" w:rsidRPr="002B0299">
        <w:t xml:space="preserve"> se sídlem Školní 347, 471 23 Zákupy.</w:t>
      </w:r>
    </w:p>
    <w:p w14:paraId="669B17ED" w14:textId="77777777" w:rsidR="007F0589" w:rsidRPr="002B0299" w:rsidRDefault="007F0589" w:rsidP="007F0589">
      <w:pPr>
        <w:numPr>
          <w:ilvl w:val="0"/>
          <w:numId w:val="9"/>
        </w:numPr>
        <w:spacing w:after="120"/>
        <w:ind w:left="357" w:hanging="357"/>
        <w:jc w:val="both"/>
      </w:pPr>
      <w:r w:rsidRPr="002B0299">
        <w:t>Na základě uzavřených dohod obcí</w:t>
      </w:r>
      <w:r w:rsidRPr="002B0299">
        <w:rPr>
          <w:rStyle w:val="Znakapoznpodarou"/>
        </w:rPr>
        <w:footnoteReference w:id="3"/>
      </w:r>
      <w:r w:rsidRPr="002B0299">
        <w:rPr>
          <w:vertAlign w:val="superscript"/>
        </w:rPr>
        <w:t>)</w:t>
      </w:r>
      <w:r w:rsidRPr="002B0299">
        <w:t xml:space="preserve"> o vytvoření společného školského obvodu základní školy </w:t>
      </w:r>
      <w:r>
        <w:t xml:space="preserve">pro 6. až 9. ročník </w:t>
      </w:r>
      <w:r w:rsidRPr="002B0299">
        <w:t>je území města Zákupy částí školského obvodu Základní školy a Mateřské školy Zákupy, příspěvková organizace</w:t>
      </w:r>
      <w:r w:rsidR="00B23BF2">
        <w:t>,</w:t>
      </w:r>
      <w:r w:rsidRPr="002B0299">
        <w:t xml:space="preserve"> se sídlem Školní 347, 471 23 Zákupy.</w:t>
      </w:r>
    </w:p>
    <w:p w14:paraId="66F1C406" w14:textId="77777777" w:rsidR="009B68CF" w:rsidRPr="00682577" w:rsidRDefault="009B68CF" w:rsidP="009B68CF">
      <w:pPr>
        <w:jc w:val="center"/>
        <w:rPr>
          <w:b/>
        </w:rPr>
      </w:pPr>
    </w:p>
    <w:p w14:paraId="63FA0DB8" w14:textId="77777777" w:rsidR="00570735" w:rsidRDefault="00570735" w:rsidP="007F0589">
      <w:pPr>
        <w:spacing w:after="60"/>
        <w:jc w:val="center"/>
        <w:outlineLvl w:val="0"/>
        <w:rPr>
          <w:b/>
        </w:rPr>
      </w:pPr>
      <w:r>
        <w:rPr>
          <w:b/>
        </w:rPr>
        <w:t>Článek 2</w:t>
      </w:r>
    </w:p>
    <w:p w14:paraId="0AED2922" w14:textId="77777777" w:rsidR="00570735" w:rsidRDefault="00570735" w:rsidP="00570735">
      <w:pPr>
        <w:jc w:val="center"/>
        <w:outlineLvl w:val="0"/>
        <w:rPr>
          <w:b/>
        </w:rPr>
      </w:pPr>
      <w:r w:rsidRPr="00570735">
        <w:rPr>
          <w:b/>
        </w:rPr>
        <w:t>Zrušovací ustanovení</w:t>
      </w:r>
    </w:p>
    <w:p w14:paraId="474FB64C" w14:textId="77777777" w:rsidR="007F0589" w:rsidRPr="00570735" w:rsidRDefault="007F0589" w:rsidP="00570735">
      <w:pPr>
        <w:jc w:val="center"/>
        <w:outlineLvl w:val="0"/>
        <w:rPr>
          <w:b/>
        </w:rPr>
      </w:pPr>
    </w:p>
    <w:p w14:paraId="58115D3F" w14:textId="77777777" w:rsidR="007F0589" w:rsidRDefault="00570735" w:rsidP="007F0589">
      <w:pPr>
        <w:jc w:val="both"/>
        <w:outlineLvl w:val="0"/>
        <w:rPr>
          <w:bCs/>
        </w:rPr>
      </w:pPr>
      <w:r w:rsidRPr="007F0589">
        <w:rPr>
          <w:bCs/>
        </w:rPr>
        <w:t xml:space="preserve">Zrušuje se obecně závazná vyhláška </w:t>
      </w:r>
      <w:r w:rsidR="007F0589">
        <w:rPr>
          <w:bCs/>
        </w:rPr>
        <w:t>města Zákupy č. 1/2022, kterou se stanoví části společného školského obvodu základní školy</w:t>
      </w:r>
      <w:r w:rsidR="00131F00">
        <w:rPr>
          <w:bCs/>
        </w:rPr>
        <w:t>,</w:t>
      </w:r>
      <w:r w:rsidR="007F0589">
        <w:rPr>
          <w:bCs/>
        </w:rPr>
        <w:t xml:space="preserve"> ze dne 23. 2. 2022.</w:t>
      </w:r>
    </w:p>
    <w:p w14:paraId="2D331959" w14:textId="77777777" w:rsidR="00570735" w:rsidRDefault="00570735" w:rsidP="00CC2977">
      <w:pPr>
        <w:jc w:val="center"/>
        <w:outlineLvl w:val="0"/>
        <w:rPr>
          <w:b/>
        </w:rPr>
      </w:pPr>
    </w:p>
    <w:p w14:paraId="1C602E8C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30E661B7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113F6D72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49565839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10836A30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1C8D60FF" w14:textId="77777777" w:rsidR="007F0589" w:rsidRDefault="007F0589" w:rsidP="007F0589">
      <w:pPr>
        <w:spacing w:after="60"/>
        <w:jc w:val="center"/>
        <w:outlineLvl w:val="0"/>
        <w:rPr>
          <w:b/>
        </w:rPr>
      </w:pPr>
    </w:p>
    <w:p w14:paraId="76CEDAE5" w14:textId="77777777" w:rsidR="00CC2977" w:rsidRPr="00682577" w:rsidRDefault="00CC2977" w:rsidP="007F0589">
      <w:pPr>
        <w:spacing w:after="60"/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570735">
        <w:rPr>
          <w:b/>
        </w:rPr>
        <w:t>3</w:t>
      </w:r>
    </w:p>
    <w:p w14:paraId="78B06F3C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23A84E4E" w14:textId="77777777" w:rsidR="009B68CF" w:rsidRPr="00682577" w:rsidRDefault="009B68CF" w:rsidP="009B68CF">
      <w:pPr>
        <w:jc w:val="center"/>
        <w:rPr>
          <w:b/>
        </w:rPr>
      </w:pPr>
    </w:p>
    <w:p w14:paraId="0AD0C368" w14:textId="77777777" w:rsidR="009B68CF" w:rsidRPr="00682577" w:rsidRDefault="009B68CF" w:rsidP="009B68CF">
      <w:pPr>
        <w:outlineLvl w:val="0"/>
      </w:pPr>
      <w:r w:rsidRPr="00682577">
        <w:t xml:space="preserve">Tato </w:t>
      </w:r>
      <w:r w:rsidR="007F0589">
        <w:t xml:space="preserve">obecně závazná </w:t>
      </w:r>
      <w:r w:rsidRPr="00682577">
        <w:t xml:space="preserve">vyhláška nabývá účinnosti </w:t>
      </w:r>
      <w:r w:rsidR="00570735">
        <w:t>dnem 1. září 2026</w:t>
      </w:r>
      <w:r w:rsidRPr="00682577">
        <w:t>.</w:t>
      </w:r>
    </w:p>
    <w:p w14:paraId="05E521AF" w14:textId="77777777" w:rsidR="00B37A92" w:rsidRDefault="00B37A92" w:rsidP="00A80EE2"/>
    <w:p w14:paraId="4249F331" w14:textId="77777777" w:rsidR="007F0589" w:rsidRPr="007F0589" w:rsidRDefault="007F0589" w:rsidP="007F0589"/>
    <w:p w14:paraId="2A03769E" w14:textId="77777777" w:rsidR="009B68CF" w:rsidRDefault="009B68CF" w:rsidP="00A80EE2"/>
    <w:p w14:paraId="61EA60BD" w14:textId="77777777" w:rsidR="007E5E7A" w:rsidRDefault="007E5E7A" w:rsidP="00A80EE2"/>
    <w:p w14:paraId="778E2E97" w14:textId="77777777" w:rsidR="00CC2977" w:rsidRPr="00682577" w:rsidRDefault="00CC2977" w:rsidP="00A80EE2"/>
    <w:p w14:paraId="249E4155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687935FB" w14:textId="77777777" w:rsidTr="00B06A2F">
        <w:trPr>
          <w:jc w:val="center"/>
        </w:trPr>
        <w:tc>
          <w:tcPr>
            <w:tcW w:w="4536" w:type="dxa"/>
          </w:tcPr>
          <w:p w14:paraId="663D11B3" w14:textId="77777777" w:rsidR="00432CF1" w:rsidRPr="000B7A2B" w:rsidRDefault="00432CF1" w:rsidP="00B06A2F">
            <w:pPr>
              <w:jc w:val="center"/>
            </w:pPr>
          </w:p>
        </w:tc>
        <w:tc>
          <w:tcPr>
            <w:tcW w:w="4499" w:type="dxa"/>
          </w:tcPr>
          <w:p w14:paraId="4FDCE63B" w14:textId="77777777" w:rsidR="00432CF1" w:rsidRPr="000B7A2B" w:rsidRDefault="00432CF1" w:rsidP="00B06A2F">
            <w:pPr>
              <w:jc w:val="center"/>
            </w:pPr>
          </w:p>
        </w:tc>
      </w:tr>
      <w:tr w:rsidR="00432CF1" w:rsidRPr="0085574A" w14:paraId="561E887C" w14:textId="77777777" w:rsidTr="00B06A2F">
        <w:trPr>
          <w:jc w:val="center"/>
        </w:trPr>
        <w:tc>
          <w:tcPr>
            <w:tcW w:w="4536" w:type="dxa"/>
          </w:tcPr>
          <w:p w14:paraId="0D18C224" w14:textId="77777777" w:rsidR="00432CF1" w:rsidRPr="000B7A2B" w:rsidRDefault="00724DF2" w:rsidP="00B06A2F">
            <w:pPr>
              <w:jc w:val="center"/>
            </w:pPr>
            <w:r>
              <w:t xml:space="preserve"> </w:t>
            </w:r>
            <w:r w:rsidR="007F0589">
              <w:t xml:space="preserve">Bc. Iva </w:t>
            </w:r>
            <w:proofErr w:type="spellStart"/>
            <w:r w:rsidR="007F0589">
              <w:t>Kreisingerová</w:t>
            </w:r>
            <w:proofErr w:type="spellEnd"/>
            <w:r w:rsidR="007F0589">
              <w:t xml:space="preserve">, v. r. </w:t>
            </w:r>
          </w:p>
          <w:p w14:paraId="09DC9E65" w14:textId="77777777" w:rsidR="00432CF1" w:rsidRPr="000B7A2B" w:rsidRDefault="00432CF1" w:rsidP="00B06A2F">
            <w:pPr>
              <w:jc w:val="center"/>
            </w:pPr>
            <w:r w:rsidRPr="000B7A2B">
              <w:t>místostarost</w:t>
            </w:r>
            <w:r w:rsidR="00724DF2">
              <w:t>k</w:t>
            </w:r>
            <w:r w:rsidRPr="000B7A2B">
              <w:t>a</w:t>
            </w:r>
          </w:p>
        </w:tc>
        <w:tc>
          <w:tcPr>
            <w:tcW w:w="4499" w:type="dxa"/>
          </w:tcPr>
          <w:p w14:paraId="6FB54ED2" w14:textId="77777777" w:rsidR="00432CF1" w:rsidRPr="000B7A2B" w:rsidRDefault="007E5E7A" w:rsidP="00B06A2F">
            <w:pPr>
              <w:jc w:val="center"/>
            </w:pPr>
            <w:r>
              <w:t>Ing. Radek Lípa</w:t>
            </w:r>
            <w:r w:rsidR="00AA54A6">
              <w:t>, v. r.</w:t>
            </w:r>
          </w:p>
          <w:p w14:paraId="199DCF18" w14:textId="77777777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</w:tr>
    </w:tbl>
    <w:p w14:paraId="6C66E2CC" w14:textId="77777777" w:rsidR="00432CF1" w:rsidRDefault="00432CF1" w:rsidP="001B00B2"/>
    <w:p w14:paraId="42179F93" w14:textId="77777777" w:rsidR="00B5771A" w:rsidRPr="00682577" w:rsidRDefault="00B5771A" w:rsidP="00003D86"/>
    <w:sectPr w:rsidR="00B5771A" w:rsidRPr="00682577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B852" w14:textId="77777777" w:rsidR="006732B5" w:rsidRDefault="006732B5" w:rsidP="00E112AD">
      <w:r>
        <w:separator/>
      </w:r>
    </w:p>
  </w:endnote>
  <w:endnote w:type="continuationSeparator" w:id="0">
    <w:p w14:paraId="555D4FE7" w14:textId="77777777" w:rsidR="006732B5" w:rsidRDefault="006732B5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EE6B" w14:textId="77777777" w:rsidR="006732B5" w:rsidRDefault="006732B5" w:rsidP="00E112AD">
      <w:r>
        <w:separator/>
      </w:r>
    </w:p>
  </w:footnote>
  <w:footnote w:type="continuationSeparator" w:id="0">
    <w:p w14:paraId="21101D69" w14:textId="77777777" w:rsidR="006732B5" w:rsidRDefault="006732B5" w:rsidP="00E112AD">
      <w:r>
        <w:continuationSeparator/>
      </w:r>
    </w:p>
  </w:footnote>
  <w:footnote w:id="1">
    <w:p w14:paraId="7F9C83FB" w14:textId="77777777" w:rsidR="007F0589" w:rsidRDefault="007F0589" w:rsidP="007F0589">
      <w:pPr>
        <w:pStyle w:val="Textpoznpodarou"/>
      </w:pPr>
      <w:r w:rsidRPr="00242128">
        <w:rPr>
          <w:rStyle w:val="Znakapoznpodarou"/>
        </w:rPr>
        <w:footnoteRef/>
      </w:r>
      <w:r w:rsidRPr="007E5E7A">
        <w:rPr>
          <w:vertAlign w:val="superscript"/>
        </w:rPr>
        <w:t>)</w:t>
      </w:r>
      <w:r>
        <w:t xml:space="preserve"> Bohatice, Velenice, Velký Valtinov a Zákupy</w:t>
      </w:r>
    </w:p>
  </w:footnote>
  <w:footnote w:id="2">
    <w:p w14:paraId="32802DB8" w14:textId="77777777" w:rsidR="002B0299" w:rsidRDefault="002B0299" w:rsidP="002B0299">
      <w:pPr>
        <w:pStyle w:val="Textpoznpodarou"/>
      </w:pPr>
      <w:r w:rsidRPr="00242128">
        <w:rPr>
          <w:rStyle w:val="Znakapoznpodarou"/>
        </w:rPr>
        <w:footnoteRef/>
      </w:r>
      <w:r w:rsidRPr="007E5E7A">
        <w:rPr>
          <w:vertAlign w:val="superscript"/>
        </w:rPr>
        <w:t>)</w:t>
      </w:r>
      <w:r>
        <w:t xml:space="preserve"> </w:t>
      </w:r>
      <w:r w:rsidR="007F0589">
        <w:t>Bohatice, Velenice, Velký Valtinov a Zákupy</w:t>
      </w:r>
    </w:p>
  </w:footnote>
  <w:footnote w:id="3">
    <w:p w14:paraId="7A66B74B" w14:textId="77777777" w:rsidR="007F0589" w:rsidRDefault="007F0589" w:rsidP="007F0589">
      <w:pPr>
        <w:pStyle w:val="Textpoznpodarou"/>
      </w:pPr>
      <w:r w:rsidRPr="00242128">
        <w:rPr>
          <w:rStyle w:val="Znakapoznpodarou"/>
        </w:rPr>
        <w:footnoteRef/>
      </w:r>
      <w:r w:rsidRPr="007E5E7A">
        <w:rPr>
          <w:vertAlign w:val="superscript"/>
        </w:rPr>
        <w:t>)</w:t>
      </w:r>
      <w:r>
        <w:t xml:space="preserve"> Bohatice, Brniště, Velenice, Velký Valtinov a Zákupy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99490">
    <w:abstractNumId w:val="7"/>
  </w:num>
  <w:num w:numId="2" w16cid:durableId="196545231">
    <w:abstractNumId w:val="0"/>
  </w:num>
  <w:num w:numId="3" w16cid:durableId="1426266000">
    <w:abstractNumId w:val="3"/>
  </w:num>
  <w:num w:numId="4" w16cid:durableId="633175217">
    <w:abstractNumId w:val="2"/>
  </w:num>
  <w:num w:numId="5" w16cid:durableId="1477606481">
    <w:abstractNumId w:val="8"/>
  </w:num>
  <w:num w:numId="6" w16cid:durableId="1919318311">
    <w:abstractNumId w:val="5"/>
  </w:num>
  <w:num w:numId="7" w16cid:durableId="327943272">
    <w:abstractNumId w:val="9"/>
  </w:num>
  <w:num w:numId="8" w16cid:durableId="641034327">
    <w:abstractNumId w:val="4"/>
  </w:num>
  <w:num w:numId="9" w16cid:durableId="355010768">
    <w:abstractNumId w:val="6"/>
  </w:num>
  <w:num w:numId="10" w16cid:durableId="100644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79C2"/>
    <w:rsid w:val="00053BC4"/>
    <w:rsid w:val="000605D5"/>
    <w:rsid w:val="000911C3"/>
    <w:rsid w:val="000D41FE"/>
    <w:rsid w:val="000F7630"/>
    <w:rsid w:val="0010548E"/>
    <w:rsid w:val="0012455C"/>
    <w:rsid w:val="00131F00"/>
    <w:rsid w:val="0014624D"/>
    <w:rsid w:val="001527B9"/>
    <w:rsid w:val="00193507"/>
    <w:rsid w:val="001B00B2"/>
    <w:rsid w:val="001F0D16"/>
    <w:rsid w:val="001F68CB"/>
    <w:rsid w:val="002147E4"/>
    <w:rsid w:val="00230EFC"/>
    <w:rsid w:val="002B0299"/>
    <w:rsid w:val="002C1F26"/>
    <w:rsid w:val="002D0745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63E08"/>
    <w:rsid w:val="00492608"/>
    <w:rsid w:val="004D6816"/>
    <w:rsid w:val="004D70B8"/>
    <w:rsid w:val="004E5CB0"/>
    <w:rsid w:val="005332E4"/>
    <w:rsid w:val="0055097D"/>
    <w:rsid w:val="00570735"/>
    <w:rsid w:val="005E21E6"/>
    <w:rsid w:val="005E313F"/>
    <w:rsid w:val="005E77B2"/>
    <w:rsid w:val="005F022D"/>
    <w:rsid w:val="00604D7C"/>
    <w:rsid w:val="00624C1A"/>
    <w:rsid w:val="0064187A"/>
    <w:rsid w:val="006473BF"/>
    <w:rsid w:val="0065070F"/>
    <w:rsid w:val="006546B2"/>
    <w:rsid w:val="00667F98"/>
    <w:rsid w:val="006732B5"/>
    <w:rsid w:val="00682577"/>
    <w:rsid w:val="006856A8"/>
    <w:rsid w:val="00693B96"/>
    <w:rsid w:val="00694F01"/>
    <w:rsid w:val="006C38A4"/>
    <w:rsid w:val="00724DF2"/>
    <w:rsid w:val="00747972"/>
    <w:rsid w:val="007C3463"/>
    <w:rsid w:val="007E04CC"/>
    <w:rsid w:val="007E5E7A"/>
    <w:rsid w:val="007F0589"/>
    <w:rsid w:val="00822AD7"/>
    <w:rsid w:val="00857484"/>
    <w:rsid w:val="00866C64"/>
    <w:rsid w:val="008716D5"/>
    <w:rsid w:val="0088339B"/>
    <w:rsid w:val="00886999"/>
    <w:rsid w:val="008A56AB"/>
    <w:rsid w:val="008F4988"/>
    <w:rsid w:val="009036F3"/>
    <w:rsid w:val="0093570D"/>
    <w:rsid w:val="0095616A"/>
    <w:rsid w:val="0095798E"/>
    <w:rsid w:val="009644C3"/>
    <w:rsid w:val="009829E5"/>
    <w:rsid w:val="009B68CF"/>
    <w:rsid w:val="009D3B6E"/>
    <w:rsid w:val="00A0740D"/>
    <w:rsid w:val="00A156D1"/>
    <w:rsid w:val="00A34ED2"/>
    <w:rsid w:val="00A410A9"/>
    <w:rsid w:val="00A66E8A"/>
    <w:rsid w:val="00A80EE2"/>
    <w:rsid w:val="00AA2A37"/>
    <w:rsid w:val="00AA40F2"/>
    <w:rsid w:val="00AA54A6"/>
    <w:rsid w:val="00AB29A2"/>
    <w:rsid w:val="00AF7FBC"/>
    <w:rsid w:val="00B04DB1"/>
    <w:rsid w:val="00B06A2F"/>
    <w:rsid w:val="00B230A4"/>
    <w:rsid w:val="00B23BF2"/>
    <w:rsid w:val="00B37A92"/>
    <w:rsid w:val="00B46263"/>
    <w:rsid w:val="00B5771A"/>
    <w:rsid w:val="00B621EE"/>
    <w:rsid w:val="00BB3881"/>
    <w:rsid w:val="00BD0BDC"/>
    <w:rsid w:val="00BD1D63"/>
    <w:rsid w:val="00BD275A"/>
    <w:rsid w:val="00BE5876"/>
    <w:rsid w:val="00C0109B"/>
    <w:rsid w:val="00C031F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93761"/>
    <w:rsid w:val="00D941E7"/>
    <w:rsid w:val="00DA6CE0"/>
    <w:rsid w:val="00DC7F2A"/>
    <w:rsid w:val="00DE0B77"/>
    <w:rsid w:val="00DF47D9"/>
    <w:rsid w:val="00E05A3D"/>
    <w:rsid w:val="00E06948"/>
    <w:rsid w:val="00E112AD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81307"/>
    <w:rsid w:val="00F95205"/>
    <w:rsid w:val="00FC33F7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668D4"/>
  <w15:chartTrackingRefBased/>
  <w15:docId w15:val="{11C0DCE3-7BDB-4B72-A129-68083E57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character" w:styleId="Hypertextovodkaz">
    <w:name w:val="Hyperlink"/>
    <w:rsid w:val="007F058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F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0451993-D35B-45B0-97A2-91FD56FF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Marie Svobodová</cp:lastModifiedBy>
  <cp:revision>2</cp:revision>
  <cp:lastPrinted>2022-03-08T08:16:00Z</cp:lastPrinted>
  <dcterms:created xsi:type="dcterms:W3CDTF">2026-06-26T06:09:00Z</dcterms:created>
  <dcterms:modified xsi:type="dcterms:W3CDTF">2026-06-26T06:09:00Z</dcterms:modified>
</cp:coreProperties>
</file>