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463DE4F6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211EA6">
        <w:rPr>
          <w:rFonts w:ascii="Arial" w:hAnsi="Arial" w:cs="Arial"/>
          <w:b/>
        </w:rPr>
        <w:t>Doubravice</w:t>
      </w:r>
    </w:p>
    <w:p w14:paraId="42667FD4" w14:textId="08BCBF42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211EA6">
        <w:rPr>
          <w:rFonts w:ascii="Arial" w:hAnsi="Arial" w:cs="Arial"/>
          <w:b/>
        </w:rPr>
        <w:t>Doubravice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15BC6371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211EA6">
        <w:rPr>
          <w:rFonts w:ascii="Arial" w:hAnsi="Arial" w:cs="Arial"/>
          <w:b/>
        </w:rPr>
        <w:t>Doubravice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0BA4F3E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11EA6">
        <w:rPr>
          <w:rFonts w:ascii="Arial" w:hAnsi="Arial" w:cs="Arial"/>
          <w:sz w:val="22"/>
          <w:szCs w:val="22"/>
        </w:rPr>
        <w:t xml:space="preserve">Doubravice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C94C05">
        <w:rPr>
          <w:rFonts w:ascii="Arial" w:hAnsi="Arial" w:cs="Arial"/>
          <w:sz w:val="22"/>
          <w:szCs w:val="22"/>
        </w:rPr>
        <w:t xml:space="preserve">15.06.2026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50BA49C3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211EA6">
        <w:rPr>
          <w:rFonts w:ascii="Arial" w:hAnsi="Arial" w:cs="Arial"/>
          <w:sz w:val="22"/>
          <w:szCs w:val="22"/>
        </w:rPr>
        <w:t>Doubravice</w:t>
      </w:r>
      <w:r w:rsidR="007D1142">
        <w:rPr>
          <w:rFonts w:ascii="Arial" w:hAnsi="Arial" w:cs="Arial"/>
          <w:sz w:val="22"/>
          <w:szCs w:val="22"/>
        </w:rPr>
        <w:t>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324D1700" w:rsidR="009B77CC" w:rsidRPr="00FB3B9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037552">
        <w:rPr>
          <w:rFonts w:ascii="Arial" w:hAnsi="Arial" w:cs="Arial"/>
          <w:bCs/>
          <w:i/>
          <w:color w:val="000000"/>
        </w:rPr>
        <w:t xml:space="preserve"> </w:t>
      </w:r>
      <w:r w:rsidR="00037552" w:rsidRPr="00FB3B97">
        <w:rPr>
          <w:rFonts w:ascii="Arial" w:hAnsi="Arial" w:cs="Arial"/>
          <w:bCs/>
          <w:i/>
          <w:color w:val="000000"/>
        </w:rPr>
        <w:t>rostlinného původu</w:t>
      </w:r>
      <w:r w:rsidRPr="00FB3B97">
        <w:rPr>
          <w:rFonts w:ascii="Arial" w:hAnsi="Arial" w:cs="Arial"/>
          <w:bCs/>
          <w:i/>
        </w:rPr>
        <w:t>,</w:t>
      </w:r>
    </w:p>
    <w:p w14:paraId="388A5E03" w14:textId="77777777" w:rsidR="009B77CC" w:rsidRPr="00FB3B9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3B97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77852646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1622B70F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 xml:space="preserve">, biologické </w:t>
      </w:r>
      <w:r w:rsidR="00E5725E" w:rsidRPr="00FB3B97">
        <w:rPr>
          <w:rFonts w:ascii="Arial" w:hAnsi="Arial" w:cs="Arial"/>
          <w:sz w:val="22"/>
          <w:szCs w:val="22"/>
        </w:rPr>
        <w:t>odpady</w:t>
      </w:r>
      <w:r w:rsidR="00037552" w:rsidRPr="00FB3B97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FB3B97">
        <w:rPr>
          <w:rFonts w:ascii="Arial" w:hAnsi="Arial" w:cs="Arial"/>
          <w:sz w:val="22"/>
          <w:szCs w:val="22"/>
        </w:rPr>
        <w:t>,</w:t>
      </w:r>
      <w:r w:rsidR="00181515">
        <w:rPr>
          <w:rFonts w:ascii="Arial" w:hAnsi="Arial" w:cs="Arial"/>
          <w:sz w:val="22"/>
          <w:szCs w:val="22"/>
        </w:rPr>
        <w:t xml:space="preserve">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211EA6">
        <w:rPr>
          <w:rFonts w:ascii="Arial" w:hAnsi="Arial" w:cs="Arial"/>
          <w:bCs/>
          <w:color w:val="000000" w:themeColor="text1"/>
          <w:sz w:val="22"/>
          <w:szCs w:val="22"/>
        </w:rPr>
        <w:t>zvláštních sběrných nádob</w:t>
      </w:r>
      <w:r w:rsidR="005F0210" w:rsidRPr="00211EA6">
        <w:rPr>
          <w:rFonts w:ascii="Arial" w:hAnsi="Arial" w:cs="Arial"/>
          <w:color w:val="000000" w:themeColor="text1"/>
          <w:sz w:val="22"/>
          <w:szCs w:val="22"/>
        </w:rPr>
        <w:t xml:space="preserve">, kterými </w:t>
      </w:r>
      <w:r w:rsidR="00211EA6" w:rsidRPr="00211EA6">
        <w:rPr>
          <w:rFonts w:ascii="Arial" w:hAnsi="Arial" w:cs="Arial"/>
          <w:color w:val="000000" w:themeColor="text1"/>
          <w:sz w:val="22"/>
          <w:szCs w:val="22"/>
        </w:rPr>
        <w:t>jsou sběrné</w:t>
      </w:r>
      <w:r w:rsidR="00E2491F" w:rsidRPr="00211EA6">
        <w:rPr>
          <w:rFonts w:ascii="Arial" w:hAnsi="Arial" w:cs="Arial"/>
          <w:color w:val="000000" w:themeColor="text1"/>
          <w:sz w:val="22"/>
          <w:szCs w:val="22"/>
        </w:rPr>
        <w:t xml:space="preserve"> nádob</w:t>
      </w:r>
      <w:r w:rsidR="005F0210" w:rsidRPr="00211EA6">
        <w:rPr>
          <w:rFonts w:ascii="Arial" w:hAnsi="Arial" w:cs="Arial"/>
          <w:color w:val="000000" w:themeColor="text1"/>
          <w:sz w:val="22"/>
          <w:szCs w:val="22"/>
        </w:rPr>
        <w:t>y</w:t>
      </w:r>
      <w:r w:rsidR="00211EA6" w:rsidRPr="00211EA6">
        <w:rPr>
          <w:rFonts w:ascii="Arial" w:hAnsi="Arial" w:cs="Arial"/>
          <w:color w:val="000000" w:themeColor="text1"/>
          <w:sz w:val="22"/>
          <w:szCs w:val="22"/>
        </w:rPr>
        <w:t>,</w:t>
      </w:r>
      <w:r w:rsidR="005F0210" w:rsidRPr="00211EA6">
        <w:rPr>
          <w:rFonts w:ascii="Arial" w:hAnsi="Arial" w:cs="Arial"/>
          <w:color w:val="000000" w:themeColor="text1"/>
          <w:sz w:val="22"/>
          <w:szCs w:val="22"/>
        </w:rPr>
        <w:t xml:space="preserve"> pytle</w:t>
      </w:r>
      <w:r w:rsidR="00211EA6" w:rsidRPr="00211EA6">
        <w:rPr>
          <w:rFonts w:ascii="Arial" w:hAnsi="Arial" w:cs="Arial"/>
          <w:color w:val="000000" w:themeColor="text1"/>
          <w:sz w:val="22"/>
          <w:szCs w:val="22"/>
        </w:rPr>
        <w:t xml:space="preserve"> a velkoobjemové kontejnery</w:t>
      </w:r>
      <w:r w:rsidR="00211EA6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4E97DDE8" w:rsidR="002A3581" w:rsidRPr="00FB3B97" w:rsidRDefault="002A3581" w:rsidP="002B315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B3B97">
        <w:rPr>
          <w:rFonts w:ascii="Arial" w:hAnsi="Arial" w:cs="Arial"/>
          <w:sz w:val="22"/>
          <w:szCs w:val="22"/>
        </w:rPr>
        <w:t>Zvláštní sběrné nádoby jsou umístěny na těchto stanovištích</w:t>
      </w:r>
      <w:r w:rsidR="00037552" w:rsidRPr="00FB3B97">
        <w:rPr>
          <w:rFonts w:ascii="Arial" w:hAnsi="Arial" w:cs="Arial"/>
          <w:sz w:val="22"/>
          <w:szCs w:val="22"/>
        </w:rPr>
        <w:t xml:space="preserve"> uvedených na webových stránkách obce </w:t>
      </w:r>
      <w:hyperlink r:id="rId8" w:history="1">
        <w:r w:rsidR="00037552" w:rsidRPr="00FB3B97">
          <w:rPr>
            <w:rStyle w:val="Hypertextovodkaz"/>
            <w:rFonts w:ascii="Arial" w:hAnsi="Arial" w:cs="Arial"/>
            <w:sz w:val="22"/>
            <w:szCs w:val="22"/>
          </w:rPr>
          <w:t>www.obecdoubravice.cz</w:t>
        </w:r>
      </w:hyperlink>
      <w:r w:rsidR="00037552" w:rsidRPr="00FB3B97">
        <w:rPr>
          <w:rFonts w:ascii="Arial" w:hAnsi="Arial" w:cs="Arial"/>
          <w:sz w:val="22"/>
          <w:szCs w:val="22"/>
        </w:rPr>
        <w:t xml:space="preserve"> </w:t>
      </w:r>
      <w:r w:rsidRPr="00FB3B97">
        <w:rPr>
          <w:rFonts w:ascii="Arial" w:hAnsi="Arial" w:cs="Arial"/>
          <w:sz w:val="22"/>
          <w:szCs w:val="22"/>
        </w:rPr>
        <w:t xml:space="preserve"> </w:t>
      </w:r>
    </w:p>
    <w:p w14:paraId="6D92E61C" w14:textId="77777777" w:rsidR="00107369" w:rsidRDefault="00107369" w:rsidP="0010736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0F85436" w14:textId="77777777" w:rsidR="0087144C" w:rsidRDefault="0087144C" w:rsidP="0087144C">
      <w:pPr>
        <w:jc w:val="both"/>
        <w:rPr>
          <w:rFonts w:ascii="Arial" w:hAnsi="Arial" w:cs="Arial"/>
          <w:sz w:val="22"/>
          <w:szCs w:val="22"/>
        </w:rPr>
      </w:pPr>
    </w:p>
    <w:p w14:paraId="71C34E57" w14:textId="65E71C80" w:rsidR="0087144C" w:rsidRPr="00D9662B" w:rsidRDefault="0087144C" w:rsidP="0087144C">
      <w:pPr>
        <w:ind w:left="720"/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</w:pPr>
      <w:r w:rsidRPr="00D9662B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 xml:space="preserve">a) </w:t>
      </w:r>
      <w:r w:rsidR="007F5BF2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b</w:t>
      </w:r>
      <w:r w:rsidRPr="00D9662B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iologické odpady</w:t>
      </w:r>
      <w:r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 xml:space="preserve"> rostlinného původu</w:t>
      </w:r>
      <w:r w:rsidRPr="00D9662B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 xml:space="preserve"> – velkoobjemový kontejner modré barvy s příslušným označením,</w:t>
      </w:r>
    </w:p>
    <w:p w14:paraId="6CA15EAE" w14:textId="406EF85A" w:rsidR="0087144C" w:rsidRPr="00D9662B" w:rsidRDefault="0087144C" w:rsidP="0087144C">
      <w:pPr>
        <w:ind w:left="720"/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</w:pPr>
      <w:r w:rsidRPr="00D9662B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 xml:space="preserve">b) </w:t>
      </w:r>
      <w:r w:rsidR="007F5BF2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p</w:t>
      </w:r>
      <w:r w:rsidRPr="00D9662B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apír – kovové sběrné nádoby stříbrné barvy a plastové sběrné nádoby modré barvy s příslušným označením,</w:t>
      </w:r>
    </w:p>
    <w:p w14:paraId="05BA3BD1" w14:textId="66B56633" w:rsidR="0087144C" w:rsidRPr="00D9662B" w:rsidRDefault="0087144C" w:rsidP="0087144C">
      <w:pPr>
        <w:ind w:left="720"/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</w:pPr>
      <w:r w:rsidRPr="00D9662B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 xml:space="preserve">c) </w:t>
      </w:r>
      <w:r w:rsidR="007F5BF2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p</w:t>
      </w:r>
      <w:r w:rsidRPr="00D9662B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lasty a PET lahve – plastové sběrné nádoby žluté barvy s příslušným označením a červené pytle označené znakem svozové společnosti,</w:t>
      </w:r>
    </w:p>
    <w:p w14:paraId="5495651D" w14:textId="2C260855" w:rsidR="0087144C" w:rsidRPr="00D9662B" w:rsidRDefault="0087144C" w:rsidP="0087144C">
      <w:pPr>
        <w:ind w:left="720"/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</w:pPr>
      <w:r w:rsidRPr="00D9662B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 xml:space="preserve">d) </w:t>
      </w:r>
      <w:r w:rsidR="007F5BF2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s</w:t>
      </w:r>
      <w:r w:rsidRPr="00D9662B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klo – sběrné nádoby zelené barvy s příslušným označením,</w:t>
      </w:r>
    </w:p>
    <w:p w14:paraId="0254FF7A" w14:textId="730986B5" w:rsidR="0087144C" w:rsidRPr="00D9662B" w:rsidRDefault="0087144C" w:rsidP="0087144C">
      <w:pPr>
        <w:ind w:left="720"/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</w:pPr>
      <w:r w:rsidRPr="00D9662B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 xml:space="preserve">e) </w:t>
      </w:r>
      <w:r w:rsidR="007F5BF2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k</w:t>
      </w:r>
      <w:r w:rsidRPr="00D9662B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ovy – sběrná nádoba šedé barvy určená ke sběru kovů a velkoobjemový kontejner určený ke sběru železa,</w:t>
      </w:r>
    </w:p>
    <w:p w14:paraId="11D99B0E" w14:textId="3E5D2911" w:rsidR="0087144C" w:rsidRPr="00D9662B" w:rsidRDefault="0087144C" w:rsidP="0087144C">
      <w:pPr>
        <w:ind w:left="720"/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</w:pPr>
      <w:r w:rsidRPr="00D9662B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 xml:space="preserve">f) </w:t>
      </w:r>
      <w:r w:rsidR="007F5BF2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j</w:t>
      </w:r>
      <w:r w:rsidRPr="00D9662B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edlé oleje a tuky – plastová sběrná nádoba o objemu 110 l zelené barvy s příslušným označením,</w:t>
      </w:r>
    </w:p>
    <w:p w14:paraId="641E103F" w14:textId="0D33D5A3" w:rsidR="0087144C" w:rsidRPr="00D9662B" w:rsidRDefault="0087144C" w:rsidP="0087144C">
      <w:pPr>
        <w:ind w:left="720"/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</w:pPr>
      <w:r w:rsidRPr="00D9662B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 xml:space="preserve">g) </w:t>
      </w:r>
      <w:r w:rsidR="007F5BF2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t</w:t>
      </w:r>
      <w:r w:rsidRPr="00D9662B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extil – sběrné nádoby bílé a šedé barvy s příslušným označením.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A519FC7" w14:textId="1AEF0FED" w:rsidR="0024722A" w:rsidRPr="00FB6AE5" w:rsidRDefault="006101FB" w:rsidP="0056691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46494">
        <w:rPr>
          <w:rFonts w:ascii="Arial" w:hAnsi="Arial" w:cs="Arial"/>
          <w:sz w:val="22"/>
          <w:szCs w:val="22"/>
        </w:rPr>
        <w:t>S</w:t>
      </w:r>
      <w:r w:rsidR="0024722A" w:rsidRPr="00246494">
        <w:rPr>
          <w:rFonts w:ascii="Arial" w:hAnsi="Arial" w:cs="Arial"/>
          <w:sz w:val="22"/>
          <w:szCs w:val="22"/>
        </w:rPr>
        <w:t>voz</w:t>
      </w:r>
      <w:r w:rsidR="00A94551" w:rsidRPr="00246494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246494">
        <w:rPr>
          <w:rFonts w:ascii="Arial" w:hAnsi="Arial" w:cs="Arial"/>
          <w:sz w:val="22"/>
          <w:szCs w:val="22"/>
        </w:rPr>
        <w:t xml:space="preserve"> odpad</w:t>
      </w:r>
      <w:r w:rsidR="00A94551" w:rsidRPr="00246494">
        <w:rPr>
          <w:rFonts w:ascii="Arial" w:hAnsi="Arial" w:cs="Arial"/>
          <w:sz w:val="22"/>
          <w:szCs w:val="22"/>
        </w:rPr>
        <w:t>u</w:t>
      </w:r>
      <w:r w:rsidR="001078B1" w:rsidRPr="00246494">
        <w:rPr>
          <w:rFonts w:ascii="Arial" w:hAnsi="Arial" w:cs="Arial"/>
          <w:sz w:val="22"/>
          <w:szCs w:val="22"/>
        </w:rPr>
        <w:t xml:space="preserve"> </w:t>
      </w:r>
      <w:r w:rsidR="0024722A" w:rsidRPr="00246494">
        <w:rPr>
          <w:rFonts w:ascii="Arial" w:hAnsi="Arial" w:cs="Arial"/>
          <w:sz w:val="22"/>
          <w:szCs w:val="22"/>
        </w:rPr>
        <w:t>je zajišťován</w:t>
      </w:r>
      <w:r w:rsidR="00A94551" w:rsidRPr="00246494">
        <w:rPr>
          <w:rFonts w:ascii="Arial" w:hAnsi="Arial" w:cs="Arial"/>
          <w:sz w:val="22"/>
          <w:szCs w:val="22"/>
        </w:rPr>
        <w:t xml:space="preserve"> </w:t>
      </w:r>
      <w:r w:rsidR="00A94551" w:rsidRPr="00246494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246494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246494">
        <w:rPr>
          <w:rFonts w:ascii="Arial" w:hAnsi="Arial" w:cs="Arial"/>
          <w:sz w:val="22"/>
          <w:szCs w:val="22"/>
        </w:rPr>
        <w:t>svozu</w:t>
      </w:r>
      <w:r w:rsidR="0024722A" w:rsidRPr="00246494">
        <w:rPr>
          <w:rFonts w:ascii="Arial" w:hAnsi="Arial" w:cs="Arial"/>
          <w:sz w:val="22"/>
          <w:szCs w:val="22"/>
        </w:rPr>
        <w:t xml:space="preserve"> jsou zveřejňován</w:t>
      </w:r>
      <w:r w:rsidR="007D1142">
        <w:rPr>
          <w:rFonts w:ascii="Arial" w:hAnsi="Arial" w:cs="Arial"/>
          <w:sz w:val="22"/>
          <w:szCs w:val="22"/>
        </w:rPr>
        <w:t>y na</w:t>
      </w:r>
      <w:r w:rsidR="0024722A" w:rsidRPr="00246494">
        <w:rPr>
          <w:rFonts w:ascii="Arial" w:hAnsi="Arial" w:cs="Arial"/>
          <w:color w:val="00B0F0"/>
          <w:sz w:val="22"/>
          <w:szCs w:val="22"/>
        </w:rPr>
        <w:t xml:space="preserve"> </w:t>
      </w:r>
      <w:r w:rsidR="0024722A" w:rsidRPr="00246494">
        <w:rPr>
          <w:rFonts w:ascii="Arial" w:hAnsi="Arial" w:cs="Arial"/>
          <w:color w:val="000000" w:themeColor="text1"/>
          <w:sz w:val="22"/>
          <w:szCs w:val="22"/>
        </w:rPr>
        <w:t>výlepových plochách</w:t>
      </w:r>
      <w:r w:rsidR="00246494" w:rsidRPr="00246494">
        <w:rPr>
          <w:rFonts w:ascii="Arial" w:hAnsi="Arial" w:cs="Arial"/>
          <w:color w:val="000000" w:themeColor="text1"/>
          <w:sz w:val="22"/>
          <w:szCs w:val="22"/>
        </w:rPr>
        <w:t xml:space="preserve"> a na internetu.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6C4A45F" w14:textId="1E55B46E" w:rsidR="001476FD" w:rsidRPr="00246494" w:rsidRDefault="006101FB" w:rsidP="00246494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645D" w:rsidRPr="00246494">
        <w:rPr>
          <w:rFonts w:ascii="Arial" w:hAnsi="Arial" w:cs="Arial"/>
          <w:color w:val="000000" w:themeColor="text1"/>
          <w:sz w:val="22"/>
          <w:szCs w:val="22"/>
        </w:rPr>
        <w:t xml:space="preserve">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</w:t>
      </w:r>
      <w:r w:rsidR="000F645D" w:rsidRPr="00246494">
        <w:rPr>
          <w:rFonts w:ascii="Arial" w:hAnsi="Arial" w:cs="Arial"/>
          <w:color w:val="000000" w:themeColor="text1"/>
          <w:sz w:val="22"/>
          <w:szCs w:val="22"/>
        </w:rPr>
        <w:t xml:space="preserve">vány </w:t>
      </w:r>
      <w:r w:rsidR="00246494" w:rsidRPr="00246494">
        <w:rPr>
          <w:rFonts w:ascii="Arial" w:hAnsi="Arial" w:cs="Arial"/>
          <w:color w:val="000000" w:themeColor="text1"/>
          <w:sz w:val="22"/>
          <w:szCs w:val="22"/>
        </w:rPr>
        <w:t>na</w:t>
      </w:r>
      <w:r w:rsidR="00431942" w:rsidRPr="00246494">
        <w:rPr>
          <w:rFonts w:ascii="Arial" w:hAnsi="Arial" w:cs="Arial"/>
          <w:color w:val="000000" w:themeColor="text1"/>
          <w:sz w:val="22"/>
          <w:szCs w:val="22"/>
        </w:rPr>
        <w:t xml:space="preserve"> výlepových plochách</w:t>
      </w:r>
      <w:r w:rsidR="00246494" w:rsidRPr="00246494">
        <w:rPr>
          <w:rFonts w:ascii="Arial" w:hAnsi="Arial" w:cs="Arial"/>
          <w:color w:val="000000" w:themeColor="text1"/>
          <w:sz w:val="22"/>
          <w:szCs w:val="22"/>
        </w:rPr>
        <w:t xml:space="preserve"> a</w:t>
      </w:r>
      <w:r w:rsidR="007D1142">
        <w:rPr>
          <w:rFonts w:ascii="Arial" w:hAnsi="Arial" w:cs="Arial"/>
          <w:color w:val="000000" w:themeColor="text1"/>
          <w:sz w:val="22"/>
          <w:szCs w:val="22"/>
        </w:rPr>
        <w:t xml:space="preserve"> na </w:t>
      </w:r>
      <w:r w:rsidR="00431942" w:rsidRPr="00246494">
        <w:rPr>
          <w:rFonts w:ascii="Arial" w:hAnsi="Arial" w:cs="Arial"/>
          <w:color w:val="000000" w:themeColor="text1"/>
          <w:sz w:val="22"/>
          <w:szCs w:val="22"/>
        </w:rPr>
        <w:t>internetu</w:t>
      </w:r>
      <w:r w:rsidR="00246494" w:rsidRPr="00246494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1C5988CF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</w:t>
      </w:r>
      <w:r w:rsidRPr="00246494">
        <w:rPr>
          <w:rFonts w:ascii="Arial" w:hAnsi="Arial" w:cs="Arial"/>
          <w:color w:val="000000" w:themeColor="text1"/>
          <w:sz w:val="22"/>
          <w:szCs w:val="22"/>
        </w:rPr>
        <w:t>ějí:</w:t>
      </w:r>
    </w:p>
    <w:p w14:paraId="0FAA60E5" w14:textId="77777777" w:rsidR="00E90263" w:rsidRPr="00E90263" w:rsidRDefault="00E90263" w:rsidP="00E90263">
      <w:pPr>
        <w:pStyle w:val="Odstavecseseznamem"/>
        <w:numPr>
          <w:ilvl w:val="0"/>
          <w:numId w:val="41"/>
        </w:numPr>
        <w:jc w:val="both"/>
        <w:rPr>
          <w:rFonts w:ascii="Arial" w:hAnsi="Arial" w:cs="Arial"/>
          <w:i/>
          <w:color w:val="00B0F0"/>
        </w:rPr>
      </w:pPr>
      <w:r w:rsidRPr="00E90263">
        <w:rPr>
          <w:rFonts w:ascii="Arial" w:hAnsi="Arial" w:cs="Arial"/>
          <w:bCs/>
          <w:iCs/>
          <w:color w:val="000000" w:themeColor="text1"/>
        </w:rPr>
        <w:t>popelnice,</w:t>
      </w:r>
    </w:p>
    <w:p w14:paraId="0F9ECF25" w14:textId="0CD477E0" w:rsidR="00CF5BE8" w:rsidRPr="00E90263" w:rsidRDefault="00E90263" w:rsidP="00E90263">
      <w:pPr>
        <w:pStyle w:val="Odstavecseseznamem"/>
        <w:numPr>
          <w:ilvl w:val="0"/>
          <w:numId w:val="41"/>
        </w:numPr>
        <w:jc w:val="both"/>
        <w:rPr>
          <w:rFonts w:ascii="Arial" w:hAnsi="Arial" w:cs="Arial"/>
          <w:i/>
          <w:color w:val="00B0F0"/>
        </w:rPr>
      </w:pPr>
      <w:r w:rsidRPr="00E90263">
        <w:rPr>
          <w:rFonts w:ascii="Arial" w:hAnsi="Arial" w:cs="Arial"/>
          <w:bCs/>
          <w:iCs/>
          <w:color w:val="000000" w:themeColor="text1"/>
        </w:rPr>
        <w:t>odpadkové koše, které jsou umístěny na veřejných prostranstvích v obci, sloužící pro odkládání drobného směsného komunálního odpadu.</w:t>
      </w:r>
    </w:p>
    <w:p w14:paraId="37BBBC80" w14:textId="77777777" w:rsidR="00246494" w:rsidRDefault="00246494" w:rsidP="00246494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A9D3DD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5B1450" w14:textId="7FC396C6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46494">
        <w:rPr>
          <w:rFonts w:ascii="Arial" w:hAnsi="Arial" w:cs="Arial"/>
          <w:b/>
          <w:sz w:val="22"/>
          <w:szCs w:val="22"/>
        </w:rPr>
        <w:t>7</w:t>
      </w:r>
    </w:p>
    <w:p w14:paraId="4A271069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4104C33" w14:textId="58F7A665" w:rsidR="00261FAF" w:rsidRDefault="00261FAF" w:rsidP="007D1142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43C4E8E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089E5DBA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6601A1E" w14:textId="0451149B" w:rsidR="00543342" w:rsidRPr="007D1142" w:rsidRDefault="007D1142" w:rsidP="007D1142">
      <w:pPr>
        <w:pStyle w:val="Odstavecseseznamem"/>
        <w:tabs>
          <w:tab w:val="num" w:pos="709"/>
        </w:tabs>
        <w:ind w:left="1425"/>
        <w:rPr>
          <w:rFonts w:ascii="Arial" w:hAnsi="Arial" w:cs="Arial"/>
          <w:i/>
          <w:color w:val="00B0F0"/>
        </w:rPr>
      </w:pPr>
      <w:r>
        <w:rPr>
          <w:rFonts w:ascii="Arial" w:hAnsi="Arial" w:cs="Arial"/>
        </w:rPr>
        <w:t>a)</w:t>
      </w:r>
      <w:r w:rsidRPr="007D1142">
        <w:rPr>
          <w:rFonts w:ascii="Arial" w:hAnsi="Arial" w:cs="Arial"/>
        </w:rPr>
        <w:t xml:space="preserve"> </w:t>
      </w:r>
      <w:r w:rsidR="00346E0F">
        <w:rPr>
          <w:rFonts w:ascii="Arial" w:hAnsi="Arial" w:cs="Arial"/>
        </w:rPr>
        <w:t>o</w:t>
      </w:r>
      <w:r w:rsidRPr="007D1142">
        <w:rPr>
          <w:rFonts w:ascii="Arial" w:hAnsi="Arial" w:cs="Arial"/>
        </w:rPr>
        <w:t>děvy</w:t>
      </w:r>
      <w:r>
        <w:rPr>
          <w:rFonts w:ascii="Arial" w:hAnsi="Arial" w:cs="Arial"/>
        </w:rPr>
        <w:t xml:space="preserve"> </w:t>
      </w:r>
      <w:r w:rsidRPr="007D1142">
        <w:rPr>
          <w:rFonts w:ascii="Arial" w:hAnsi="Arial" w:cs="Arial"/>
        </w:rPr>
        <w:t>a textil,</w:t>
      </w:r>
      <w:r w:rsidRPr="007D1142">
        <w:rPr>
          <w:rFonts w:ascii="Arial" w:hAnsi="Arial" w:cs="Arial"/>
        </w:rPr>
        <w:br/>
        <w:t>b)</w:t>
      </w:r>
      <w:r>
        <w:rPr>
          <w:rFonts w:ascii="Arial" w:hAnsi="Arial" w:cs="Arial"/>
        </w:rPr>
        <w:t xml:space="preserve"> </w:t>
      </w:r>
      <w:r w:rsidR="00346E0F">
        <w:rPr>
          <w:rFonts w:ascii="Arial" w:hAnsi="Arial" w:cs="Arial"/>
        </w:rPr>
        <w:t>o</w:t>
      </w:r>
      <w:r>
        <w:rPr>
          <w:rFonts w:ascii="Arial" w:hAnsi="Arial" w:cs="Arial"/>
        </w:rPr>
        <w:t>buv</w:t>
      </w:r>
      <w:r w:rsidRPr="007D1142">
        <w:rPr>
          <w:rFonts w:ascii="Arial" w:hAnsi="Arial" w:cs="Arial"/>
        </w:rPr>
        <w:t>,</w:t>
      </w:r>
      <w:r w:rsidRPr="007D1142">
        <w:rPr>
          <w:rFonts w:ascii="Arial" w:hAnsi="Arial" w:cs="Arial"/>
        </w:rPr>
        <w:br/>
        <w:t>c)</w:t>
      </w:r>
      <w:r>
        <w:rPr>
          <w:rFonts w:ascii="Arial" w:hAnsi="Arial" w:cs="Arial"/>
        </w:rPr>
        <w:t xml:space="preserve"> </w:t>
      </w:r>
      <w:r w:rsidR="00346E0F">
        <w:rPr>
          <w:rFonts w:ascii="Arial" w:hAnsi="Arial" w:cs="Arial"/>
        </w:rPr>
        <w:t>h</w:t>
      </w:r>
      <w:r>
        <w:rPr>
          <w:rFonts w:ascii="Arial" w:hAnsi="Arial" w:cs="Arial"/>
        </w:rPr>
        <w:t>račky</w:t>
      </w:r>
      <w:r w:rsidRPr="007D1142">
        <w:rPr>
          <w:rFonts w:ascii="Arial" w:hAnsi="Arial" w:cs="Arial"/>
        </w:rPr>
        <w:t>,</w:t>
      </w:r>
      <w:r w:rsidRPr="007D1142">
        <w:rPr>
          <w:rFonts w:ascii="Arial" w:hAnsi="Arial" w:cs="Arial"/>
        </w:rPr>
        <w:br/>
      </w:r>
      <w:r w:rsidR="007F5BF2">
        <w:rPr>
          <w:rFonts w:ascii="Arial" w:hAnsi="Arial" w:cs="Arial"/>
        </w:rPr>
        <w:t>d</w:t>
      </w:r>
      <w:r w:rsidRPr="007D1142">
        <w:rPr>
          <w:rFonts w:ascii="Arial" w:hAnsi="Arial" w:cs="Arial"/>
        </w:rPr>
        <w:t xml:space="preserve">) </w:t>
      </w:r>
      <w:r w:rsidR="00346E0F">
        <w:rPr>
          <w:rFonts w:ascii="Arial" w:hAnsi="Arial" w:cs="Arial"/>
        </w:rPr>
        <w:t>knihy</w:t>
      </w:r>
      <w:r w:rsidRPr="007D1142">
        <w:rPr>
          <w:rFonts w:ascii="Arial" w:hAnsi="Arial" w:cs="Arial"/>
        </w:rPr>
        <w:t xml:space="preserve"> a domácí potřeby.</w:t>
      </w:r>
      <w:r w:rsidR="00352DD8" w:rsidRPr="007D1142">
        <w:rPr>
          <w:rFonts w:ascii="Arial" w:hAnsi="Arial" w:cs="Arial"/>
          <w:i/>
          <w:color w:val="00B0F0"/>
        </w:rPr>
        <w:t xml:space="preserve"> </w:t>
      </w:r>
    </w:p>
    <w:p w14:paraId="0FD6EC02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3DFB6EF3" w14:textId="37ED87C1" w:rsidR="00B7391A" w:rsidRPr="00FB3B97" w:rsidRDefault="00B7391A" w:rsidP="007D1142">
      <w:pPr>
        <w:pStyle w:val="Odstavecseseznamem"/>
        <w:numPr>
          <w:ilvl w:val="0"/>
          <w:numId w:val="9"/>
        </w:numPr>
        <w:rPr>
          <w:rFonts w:ascii="Arial" w:hAnsi="Arial" w:cs="Arial"/>
        </w:rPr>
      </w:pPr>
      <w:r w:rsidRPr="00FB3B97">
        <w:rPr>
          <w:rFonts w:ascii="Arial" w:hAnsi="Arial" w:cs="Arial"/>
        </w:rPr>
        <w:t xml:space="preserve">Movité věci uvedené v odst. 1 mohou </w:t>
      </w:r>
      <w:r w:rsidR="00CC0E2A" w:rsidRPr="00FB3B97">
        <w:rPr>
          <w:rFonts w:ascii="Arial" w:hAnsi="Arial" w:cs="Arial"/>
        </w:rPr>
        <w:t>fyzické osoby</w:t>
      </w:r>
      <w:r w:rsidRPr="00FB3B97">
        <w:rPr>
          <w:rFonts w:ascii="Arial" w:hAnsi="Arial" w:cs="Arial"/>
        </w:rPr>
        <w:t xml:space="preserve"> předávat v termínech a na místech zveřejněných obcí </w:t>
      </w:r>
      <w:r w:rsidR="009E134D" w:rsidRPr="00FB3B97">
        <w:rPr>
          <w:rFonts w:ascii="Arial" w:hAnsi="Arial" w:cs="Arial"/>
        </w:rPr>
        <w:t>na výlepových plochách a na internetu.</w:t>
      </w:r>
      <w:r w:rsidRPr="00FB3B97">
        <w:rPr>
          <w:rFonts w:ascii="Arial" w:hAnsi="Arial" w:cs="Arial"/>
        </w:rPr>
        <w:t xml:space="preserve"> </w:t>
      </w:r>
    </w:p>
    <w:p w14:paraId="1DECF1B0" w14:textId="4200AB77" w:rsidR="00012F79" w:rsidRDefault="00B7391A" w:rsidP="007D1142">
      <w:pPr>
        <w:pStyle w:val="Odstavecseseznamem"/>
        <w:numPr>
          <w:ilvl w:val="0"/>
          <w:numId w:val="9"/>
        </w:numPr>
        <w:rPr>
          <w:rFonts w:ascii="Arial" w:hAnsi="Arial" w:cs="Arial"/>
          <w:b/>
        </w:rPr>
      </w:pPr>
      <w:r w:rsidRPr="00B7391A">
        <w:rPr>
          <w:rFonts w:ascii="Arial" w:hAnsi="Arial" w:cs="Arial"/>
        </w:rPr>
        <w:t>Takto převzaté movité věci jsou následně předávány charitativním nebo obdobným organizacím k dalšímu využití.</w:t>
      </w:r>
    </w:p>
    <w:p w14:paraId="46C053A0" w14:textId="77777777" w:rsidR="00A81D11" w:rsidRDefault="00A81D11" w:rsidP="00B7391A">
      <w:pPr>
        <w:rPr>
          <w:rFonts w:ascii="Arial" w:hAnsi="Arial" w:cs="Arial"/>
          <w:b/>
          <w:sz w:val="22"/>
          <w:szCs w:val="22"/>
        </w:rPr>
      </w:pPr>
    </w:p>
    <w:p w14:paraId="5B54E9E1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C1A82D3" w14:textId="2FB37F73" w:rsidR="00B7391A" w:rsidRDefault="007D1142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D1142">
        <w:rPr>
          <w:rFonts w:ascii="Arial" w:hAnsi="Arial" w:cs="Arial"/>
          <w:sz w:val="22"/>
          <w:szCs w:val="22"/>
        </w:rPr>
        <w:t>Zrušuje se obecně závazná vyhláška obce Doubravice č. 1/2019, o stanovení systému shromažďování, sběru, přepravy, třídění, využívání a odstraňování komunálních odpadů</w:t>
      </w:r>
      <w:r>
        <w:rPr>
          <w:rFonts w:ascii="Arial" w:hAnsi="Arial" w:cs="Arial"/>
          <w:sz w:val="22"/>
          <w:szCs w:val="22"/>
        </w:rPr>
        <w:t xml:space="preserve"> a nakládání se stavebním odpadem na území obce Doubravice</w:t>
      </w:r>
      <w:r w:rsidRPr="007D1142">
        <w:rPr>
          <w:rFonts w:ascii="Arial" w:hAnsi="Arial" w:cs="Arial"/>
          <w:sz w:val="22"/>
          <w:szCs w:val="22"/>
        </w:rPr>
        <w:t xml:space="preserve">, ze </w:t>
      </w:r>
      <w:r w:rsidRPr="00FB3B97">
        <w:rPr>
          <w:rFonts w:ascii="Arial" w:hAnsi="Arial" w:cs="Arial"/>
          <w:sz w:val="22"/>
          <w:szCs w:val="22"/>
        </w:rPr>
        <w:t>dne 2</w:t>
      </w:r>
      <w:r w:rsidR="00CC0E2A" w:rsidRPr="00FB3B97">
        <w:rPr>
          <w:rFonts w:ascii="Arial" w:hAnsi="Arial" w:cs="Arial"/>
          <w:sz w:val="22"/>
          <w:szCs w:val="22"/>
        </w:rPr>
        <w:t>6</w:t>
      </w:r>
      <w:r w:rsidRPr="00FB3B97">
        <w:rPr>
          <w:rFonts w:ascii="Arial" w:hAnsi="Arial" w:cs="Arial"/>
          <w:sz w:val="22"/>
          <w:szCs w:val="22"/>
        </w:rPr>
        <w:t>. 6. 2019</w:t>
      </w:r>
      <w:r w:rsidRPr="007D1142">
        <w:rPr>
          <w:rFonts w:ascii="Arial" w:hAnsi="Arial" w:cs="Arial"/>
          <w:sz w:val="22"/>
          <w:szCs w:val="22"/>
        </w:rPr>
        <w:t>.</w:t>
      </w:r>
    </w:p>
    <w:p w14:paraId="0CFD3ABC" w14:textId="77777777" w:rsidR="007D1142" w:rsidRDefault="007D1142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2A8370D" w14:textId="77777777" w:rsidR="00B7391A" w:rsidRPr="001A2ACF" w:rsidRDefault="00B7391A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CA830BB" w14:textId="77777777" w:rsidR="00642C7F" w:rsidRDefault="00642C7F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4A17C332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>Čl. 13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309E68" w14:textId="5B2AD807" w:rsidR="0024722A" w:rsidRPr="001D113B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7B39A85C" w14:textId="30321DCB" w:rsidR="0024722A" w:rsidRPr="00FB3B97" w:rsidRDefault="00B7391A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FB3B97">
        <w:rPr>
          <w:rFonts w:ascii="Arial" w:hAnsi="Arial" w:cs="Arial"/>
          <w:bCs/>
          <w:i/>
          <w:sz w:val="22"/>
          <w:szCs w:val="22"/>
        </w:rPr>
        <w:t xml:space="preserve">Ing. Zdeněk </w:t>
      </w:r>
      <w:proofErr w:type="spellStart"/>
      <w:r w:rsidRPr="00FB3B97">
        <w:rPr>
          <w:rFonts w:ascii="Arial" w:hAnsi="Arial" w:cs="Arial"/>
          <w:bCs/>
          <w:i/>
          <w:sz w:val="22"/>
          <w:szCs w:val="22"/>
        </w:rPr>
        <w:t>Schafelhoffer</w:t>
      </w:r>
      <w:proofErr w:type="spellEnd"/>
      <w:r w:rsidR="00CC0E2A" w:rsidRPr="00FB3B97">
        <w:rPr>
          <w:rFonts w:ascii="Arial" w:hAnsi="Arial" w:cs="Arial"/>
          <w:bCs/>
          <w:i/>
          <w:sz w:val="22"/>
          <w:szCs w:val="22"/>
        </w:rPr>
        <w:t xml:space="preserve"> v. r.</w:t>
      </w:r>
      <w:r w:rsidR="00E2491F" w:rsidRPr="00FB3B97">
        <w:rPr>
          <w:rFonts w:ascii="Arial" w:hAnsi="Arial" w:cs="Arial"/>
          <w:bCs/>
          <w:sz w:val="22"/>
          <w:szCs w:val="22"/>
        </w:rPr>
        <w:tab/>
      </w:r>
      <w:r w:rsidR="00E2491F" w:rsidRPr="00FB3B97">
        <w:rPr>
          <w:rFonts w:ascii="Arial" w:hAnsi="Arial" w:cs="Arial"/>
          <w:bCs/>
          <w:sz w:val="22"/>
          <w:szCs w:val="22"/>
        </w:rPr>
        <w:tab/>
      </w:r>
      <w:r w:rsidR="00E2491F" w:rsidRPr="00FB3B97">
        <w:rPr>
          <w:rFonts w:ascii="Arial" w:hAnsi="Arial" w:cs="Arial"/>
          <w:bCs/>
          <w:sz w:val="22"/>
          <w:szCs w:val="22"/>
        </w:rPr>
        <w:tab/>
      </w:r>
      <w:r w:rsidR="00E2491F" w:rsidRPr="00FB3B97">
        <w:rPr>
          <w:rFonts w:ascii="Arial" w:hAnsi="Arial" w:cs="Arial"/>
          <w:bCs/>
          <w:sz w:val="22"/>
          <w:szCs w:val="22"/>
        </w:rPr>
        <w:tab/>
      </w:r>
      <w:r w:rsidRPr="00FB3B97">
        <w:rPr>
          <w:rFonts w:ascii="Arial" w:hAnsi="Arial" w:cs="Arial"/>
          <w:bCs/>
          <w:i/>
          <w:sz w:val="22"/>
          <w:szCs w:val="22"/>
        </w:rPr>
        <w:t>Bc. Radim Šupka</w:t>
      </w:r>
      <w:r w:rsidR="00CC0E2A" w:rsidRPr="00FB3B97">
        <w:rPr>
          <w:rFonts w:ascii="Arial" w:hAnsi="Arial" w:cs="Arial"/>
          <w:bCs/>
          <w:i/>
          <w:sz w:val="22"/>
          <w:szCs w:val="22"/>
        </w:rPr>
        <w:t xml:space="preserve"> v. r.</w:t>
      </w:r>
    </w:p>
    <w:p w14:paraId="6DFCD48C" w14:textId="48DC68EF" w:rsidR="0024722A" w:rsidRPr="00FB6AE5" w:rsidRDefault="0024722A" w:rsidP="00CC0E2A">
      <w:pPr>
        <w:ind w:left="708" w:firstLine="708"/>
        <w:rPr>
          <w:rFonts w:ascii="Arial" w:hAnsi="Arial" w:cs="Arial"/>
          <w:bCs/>
          <w:sz w:val="22"/>
          <w:szCs w:val="22"/>
        </w:rPr>
      </w:pPr>
      <w:r w:rsidRPr="00FB3B97">
        <w:rPr>
          <w:rFonts w:ascii="Arial" w:hAnsi="Arial" w:cs="Arial"/>
          <w:bCs/>
          <w:sz w:val="22"/>
          <w:szCs w:val="22"/>
        </w:rPr>
        <w:t>místostarosta</w:t>
      </w:r>
      <w:r w:rsidR="00E2491F" w:rsidRPr="00FB3B97">
        <w:rPr>
          <w:rFonts w:ascii="Arial" w:hAnsi="Arial" w:cs="Arial"/>
          <w:bCs/>
          <w:sz w:val="22"/>
          <w:szCs w:val="22"/>
        </w:rPr>
        <w:tab/>
      </w:r>
      <w:r w:rsidR="00E2491F" w:rsidRPr="00FB3B97">
        <w:rPr>
          <w:rFonts w:ascii="Arial" w:hAnsi="Arial" w:cs="Arial"/>
          <w:bCs/>
          <w:sz w:val="22"/>
          <w:szCs w:val="22"/>
        </w:rPr>
        <w:tab/>
      </w:r>
      <w:r w:rsidR="00E2491F" w:rsidRPr="00FB3B97">
        <w:rPr>
          <w:rFonts w:ascii="Arial" w:hAnsi="Arial" w:cs="Arial"/>
          <w:bCs/>
          <w:sz w:val="22"/>
          <w:szCs w:val="22"/>
        </w:rPr>
        <w:tab/>
      </w:r>
      <w:r w:rsidR="00E2491F" w:rsidRPr="00FB3B97">
        <w:rPr>
          <w:rFonts w:ascii="Arial" w:hAnsi="Arial" w:cs="Arial"/>
          <w:bCs/>
          <w:sz w:val="22"/>
          <w:szCs w:val="22"/>
        </w:rPr>
        <w:tab/>
      </w:r>
      <w:r w:rsidR="00E2491F" w:rsidRPr="00FB3B97">
        <w:rPr>
          <w:rFonts w:ascii="Arial" w:hAnsi="Arial" w:cs="Arial"/>
          <w:bCs/>
          <w:sz w:val="22"/>
          <w:szCs w:val="22"/>
        </w:rPr>
        <w:tab/>
      </w:r>
      <w:r w:rsidR="00E2491F" w:rsidRPr="00FB3B97">
        <w:rPr>
          <w:rFonts w:ascii="Arial" w:hAnsi="Arial" w:cs="Arial"/>
          <w:bCs/>
          <w:sz w:val="22"/>
          <w:szCs w:val="22"/>
        </w:rPr>
        <w:tab/>
      </w:r>
      <w:r w:rsidR="00E2491F" w:rsidRPr="00FB3B97">
        <w:rPr>
          <w:rFonts w:ascii="Arial" w:hAnsi="Arial" w:cs="Arial"/>
          <w:bCs/>
          <w:sz w:val="22"/>
          <w:szCs w:val="22"/>
        </w:rPr>
        <w:tab/>
        <w:t>starosta</w:t>
      </w: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5D1C6" w14:textId="77777777" w:rsidR="009E3D8E" w:rsidRDefault="009E3D8E">
      <w:r>
        <w:separator/>
      </w:r>
    </w:p>
  </w:endnote>
  <w:endnote w:type="continuationSeparator" w:id="0">
    <w:p w14:paraId="2876AA5E" w14:textId="77777777" w:rsidR="009E3D8E" w:rsidRDefault="009E3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AE0663" w:rsidRDefault="00AE0663"/>
  <w:p w14:paraId="4FE3CA25" w14:textId="77777777" w:rsidR="00AE0663" w:rsidRDefault="00AE06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8BD0C" w14:textId="77777777" w:rsidR="009E3D8E" w:rsidRDefault="009E3D8E">
      <w:r>
        <w:separator/>
      </w:r>
    </w:p>
  </w:footnote>
  <w:footnote w:type="continuationSeparator" w:id="0">
    <w:p w14:paraId="4996866D" w14:textId="77777777" w:rsidR="009E3D8E" w:rsidRDefault="009E3D8E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B35B35"/>
    <w:multiLevelType w:val="hybridMultilevel"/>
    <w:tmpl w:val="79620E20"/>
    <w:lvl w:ilvl="0" w:tplc="5BF67C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3542B21"/>
    <w:multiLevelType w:val="hybridMultilevel"/>
    <w:tmpl w:val="9566DFF0"/>
    <w:lvl w:ilvl="0" w:tplc="04050013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7CDEDB6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66498A"/>
    <w:multiLevelType w:val="hybridMultilevel"/>
    <w:tmpl w:val="C61CC8A8"/>
    <w:lvl w:ilvl="0" w:tplc="C0A03C7C">
      <w:start w:val="1"/>
      <w:numFmt w:val="lowerLetter"/>
      <w:lvlText w:val="%1)"/>
      <w:lvlJc w:val="left"/>
      <w:pPr>
        <w:ind w:left="1425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8CF20C2"/>
    <w:multiLevelType w:val="hybridMultilevel"/>
    <w:tmpl w:val="FF9EEA98"/>
    <w:lvl w:ilvl="0" w:tplc="C09A8C0A">
      <w:start w:val="1"/>
      <w:numFmt w:val="lowerLetter"/>
      <w:lvlText w:val="%1)"/>
      <w:lvlJc w:val="left"/>
      <w:pPr>
        <w:ind w:left="1065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BA60C74"/>
    <w:multiLevelType w:val="hybridMultilevel"/>
    <w:tmpl w:val="E41E080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8475BB"/>
    <w:multiLevelType w:val="hybridMultilevel"/>
    <w:tmpl w:val="2C0080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9F043D"/>
    <w:multiLevelType w:val="hybridMultilevel"/>
    <w:tmpl w:val="03481D18"/>
    <w:lvl w:ilvl="0" w:tplc="3F0C20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471757"/>
    <w:multiLevelType w:val="hybridMultilevel"/>
    <w:tmpl w:val="7CDEDB6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5D7F9F"/>
    <w:multiLevelType w:val="hybridMultilevel"/>
    <w:tmpl w:val="F00A558C"/>
    <w:lvl w:ilvl="0" w:tplc="BBE4D0A6">
      <w:start w:val="1"/>
      <w:numFmt w:val="lowerLetter"/>
      <w:lvlText w:val="%1)"/>
      <w:lvlJc w:val="left"/>
      <w:pPr>
        <w:ind w:left="786" w:hanging="360"/>
      </w:pPr>
      <w:rPr>
        <w:rFonts w:hint="default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59423A1"/>
    <w:multiLevelType w:val="hybridMultilevel"/>
    <w:tmpl w:val="AED23BDE"/>
    <w:lvl w:ilvl="0" w:tplc="1B46CB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8B3967"/>
    <w:multiLevelType w:val="hybridMultilevel"/>
    <w:tmpl w:val="C13EEA8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B75FAB"/>
    <w:multiLevelType w:val="hybridMultilevel"/>
    <w:tmpl w:val="DAE050BE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78950396">
    <w:abstractNumId w:val="10"/>
  </w:num>
  <w:num w:numId="2" w16cid:durableId="1287463835">
    <w:abstractNumId w:val="41"/>
  </w:num>
  <w:num w:numId="3" w16cid:durableId="579142203">
    <w:abstractNumId w:val="5"/>
  </w:num>
  <w:num w:numId="4" w16cid:durableId="536545308">
    <w:abstractNumId w:val="29"/>
  </w:num>
  <w:num w:numId="5" w16cid:durableId="1322200443">
    <w:abstractNumId w:val="25"/>
  </w:num>
  <w:num w:numId="6" w16cid:durableId="1142890372">
    <w:abstractNumId w:val="35"/>
  </w:num>
  <w:num w:numId="7" w16cid:durableId="311451542">
    <w:abstractNumId w:val="11"/>
  </w:num>
  <w:num w:numId="8" w16cid:durableId="676998382">
    <w:abstractNumId w:val="1"/>
  </w:num>
  <w:num w:numId="9" w16cid:durableId="538399119">
    <w:abstractNumId w:val="34"/>
  </w:num>
  <w:num w:numId="10" w16cid:durableId="871844527">
    <w:abstractNumId w:val="27"/>
  </w:num>
  <w:num w:numId="11" w16cid:durableId="513154931">
    <w:abstractNumId w:val="26"/>
  </w:num>
  <w:num w:numId="12" w16cid:durableId="2001811394">
    <w:abstractNumId w:val="13"/>
  </w:num>
  <w:num w:numId="13" w16cid:durableId="23560074">
    <w:abstractNumId w:val="30"/>
  </w:num>
  <w:num w:numId="14" w16cid:durableId="2127697613">
    <w:abstractNumId w:val="39"/>
  </w:num>
  <w:num w:numId="15" w16cid:durableId="171142898">
    <w:abstractNumId w:val="17"/>
  </w:num>
  <w:num w:numId="16" w16cid:durableId="1614943253">
    <w:abstractNumId w:val="38"/>
  </w:num>
  <w:num w:numId="17" w16cid:durableId="1189366062">
    <w:abstractNumId w:val="7"/>
  </w:num>
  <w:num w:numId="18" w16cid:durableId="1909917010">
    <w:abstractNumId w:val="0"/>
  </w:num>
  <w:num w:numId="19" w16cid:durableId="847644204">
    <w:abstractNumId w:val="21"/>
  </w:num>
  <w:num w:numId="20" w16cid:durableId="243804065">
    <w:abstractNumId w:val="31"/>
  </w:num>
  <w:num w:numId="21" w16cid:durableId="1824852180">
    <w:abstractNumId w:val="22"/>
  </w:num>
  <w:num w:numId="22" w16cid:durableId="574631912">
    <w:abstractNumId w:val="23"/>
  </w:num>
  <w:num w:numId="23" w16cid:durableId="386758139">
    <w:abstractNumId w:val="15"/>
  </w:num>
  <w:num w:numId="24" w16cid:durableId="1235970181">
    <w:abstractNumId w:val="8"/>
  </w:num>
  <w:num w:numId="25" w16cid:durableId="916090384">
    <w:abstractNumId w:val="3"/>
  </w:num>
  <w:num w:numId="26" w16cid:durableId="1388189235">
    <w:abstractNumId w:val="20"/>
  </w:num>
  <w:num w:numId="27" w16cid:durableId="1407993648">
    <w:abstractNumId w:val="4"/>
  </w:num>
  <w:num w:numId="28" w16cid:durableId="2037733492">
    <w:abstractNumId w:val="19"/>
  </w:num>
  <w:num w:numId="29" w16cid:durableId="1862237044">
    <w:abstractNumId w:val="12"/>
  </w:num>
  <w:num w:numId="30" w16cid:durableId="1415544498">
    <w:abstractNumId w:val="14"/>
  </w:num>
  <w:num w:numId="31" w16cid:durableId="264194605">
    <w:abstractNumId w:val="36"/>
  </w:num>
  <w:num w:numId="32" w16cid:durableId="897865100">
    <w:abstractNumId w:val="24"/>
  </w:num>
  <w:num w:numId="33" w16cid:durableId="7264177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51304796">
    <w:abstractNumId w:val="2"/>
  </w:num>
  <w:num w:numId="35" w16cid:durableId="2030788993">
    <w:abstractNumId w:val="40"/>
  </w:num>
  <w:num w:numId="36" w16cid:durableId="966544250">
    <w:abstractNumId w:val="6"/>
  </w:num>
  <w:num w:numId="37" w16cid:durableId="1700862075">
    <w:abstractNumId w:val="37"/>
  </w:num>
  <w:num w:numId="38" w16cid:durableId="447242791">
    <w:abstractNumId w:val="18"/>
  </w:num>
  <w:num w:numId="39" w16cid:durableId="332880757">
    <w:abstractNumId w:val="16"/>
  </w:num>
  <w:num w:numId="40" w16cid:durableId="162018599">
    <w:abstractNumId w:val="9"/>
  </w:num>
  <w:num w:numId="41" w16cid:durableId="1729524629">
    <w:abstractNumId w:val="33"/>
  </w:num>
  <w:num w:numId="42" w16cid:durableId="1322150247">
    <w:abstractNumId w:val="28"/>
  </w:num>
  <w:num w:numId="43" w16cid:durableId="5707717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37552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36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14A9"/>
    <w:rsid w:val="00143C84"/>
    <w:rsid w:val="001446C2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1EA6"/>
    <w:rsid w:val="002217C9"/>
    <w:rsid w:val="00223F72"/>
    <w:rsid w:val="00232642"/>
    <w:rsid w:val="0023379E"/>
    <w:rsid w:val="00242D06"/>
    <w:rsid w:val="002439E9"/>
    <w:rsid w:val="00244C59"/>
    <w:rsid w:val="00246494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315E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46E0F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29BD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7E15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531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2C7F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1142"/>
    <w:rsid w:val="007E1DB2"/>
    <w:rsid w:val="007E2B21"/>
    <w:rsid w:val="007E7071"/>
    <w:rsid w:val="007F1D2E"/>
    <w:rsid w:val="007F3823"/>
    <w:rsid w:val="007F5BF2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144C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134D"/>
    <w:rsid w:val="009E3D8E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0472"/>
    <w:rsid w:val="00AC1028"/>
    <w:rsid w:val="00AC13C7"/>
    <w:rsid w:val="00AC2295"/>
    <w:rsid w:val="00AC3DBF"/>
    <w:rsid w:val="00AC4B55"/>
    <w:rsid w:val="00AD035D"/>
    <w:rsid w:val="00AD0D21"/>
    <w:rsid w:val="00AD27EA"/>
    <w:rsid w:val="00AE03A0"/>
    <w:rsid w:val="00AE0663"/>
    <w:rsid w:val="00AE2DEE"/>
    <w:rsid w:val="00AE38F9"/>
    <w:rsid w:val="00AE5EEF"/>
    <w:rsid w:val="00AF49AB"/>
    <w:rsid w:val="00AF72CD"/>
    <w:rsid w:val="00B11B51"/>
    <w:rsid w:val="00B321B9"/>
    <w:rsid w:val="00B3452E"/>
    <w:rsid w:val="00B42462"/>
    <w:rsid w:val="00B556A5"/>
    <w:rsid w:val="00B7391A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34DB"/>
    <w:rsid w:val="00C25DCE"/>
    <w:rsid w:val="00C3782E"/>
    <w:rsid w:val="00C45BF9"/>
    <w:rsid w:val="00C67796"/>
    <w:rsid w:val="00C742D1"/>
    <w:rsid w:val="00C819B3"/>
    <w:rsid w:val="00C820E8"/>
    <w:rsid w:val="00C8342C"/>
    <w:rsid w:val="00C9368B"/>
    <w:rsid w:val="00C94283"/>
    <w:rsid w:val="00C94C05"/>
    <w:rsid w:val="00CA4DA7"/>
    <w:rsid w:val="00CA5511"/>
    <w:rsid w:val="00CB176B"/>
    <w:rsid w:val="00CB5394"/>
    <w:rsid w:val="00CB5754"/>
    <w:rsid w:val="00CB5E14"/>
    <w:rsid w:val="00CC0E2A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1776"/>
    <w:rsid w:val="00E66B2E"/>
    <w:rsid w:val="00E72053"/>
    <w:rsid w:val="00E8031C"/>
    <w:rsid w:val="00E87A75"/>
    <w:rsid w:val="00E87B0B"/>
    <w:rsid w:val="00E90263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3B97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03755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375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doubrav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817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Doubravice</cp:lastModifiedBy>
  <cp:revision>3</cp:revision>
  <cp:lastPrinted>2026-06-15T16:14:00Z</cp:lastPrinted>
  <dcterms:created xsi:type="dcterms:W3CDTF">2026-05-18T15:05:00Z</dcterms:created>
  <dcterms:modified xsi:type="dcterms:W3CDTF">2026-06-15T16:16:00Z</dcterms:modified>
</cp:coreProperties>
</file>